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E1D5" w14:textId="575FEBD1" w:rsidR="00C60559" w:rsidRPr="0075268B" w:rsidRDefault="00C60559" w:rsidP="00104B7F">
      <w:pPr>
        <w:pStyle w:val="Titolo"/>
        <w:spacing w:before="600" w:line="240" w:lineRule="auto"/>
        <w:rPr>
          <w:lang w:val="en-GB"/>
        </w:rPr>
      </w:pPr>
      <w:bookmarkStart w:id="0" w:name="_Hlk136356465"/>
      <w:r w:rsidRPr="0075268B">
        <w:rPr>
          <w:lang w:val="en-GB"/>
        </w:rPr>
        <w:t>Fermented sausage microbiome: investigation, storage and exploitation</w:t>
      </w:r>
    </w:p>
    <w:p w14:paraId="2345904C" w14:textId="54C148D6" w:rsidR="005137AA" w:rsidRPr="007449C7" w:rsidRDefault="005137AA" w:rsidP="007449C7">
      <w:pPr>
        <w:widowControl w:val="0"/>
        <w:suppressAutoHyphens/>
        <w:spacing w:after="0" w:line="240" w:lineRule="auto"/>
        <w:jc w:val="center"/>
        <w:rPr>
          <w:rFonts w:ascii="Times New Roman" w:eastAsia="Times New Roman" w:hAnsi="Times New Roman" w:cs="Times New Roman"/>
          <w:kern w:val="0"/>
          <w:sz w:val="20"/>
          <w:szCs w:val="20"/>
          <w:lang w:val="en-GB" w:eastAsia="zh-CN"/>
          <w14:ligatures w14:val="none"/>
        </w:rPr>
      </w:pPr>
      <w:r w:rsidRPr="007449C7">
        <w:rPr>
          <w:rFonts w:ascii="Times New Roman" w:eastAsia="Times New Roman" w:hAnsi="Times New Roman" w:cs="Times New Roman"/>
          <w:kern w:val="0"/>
          <w:sz w:val="20"/>
          <w:szCs w:val="20"/>
          <w:lang w:val="en-GB" w:eastAsia="zh-CN"/>
          <w14:ligatures w14:val="none"/>
        </w:rPr>
        <w:t>Sahar Maghrebi (sahar.maghrebi@unito.it)</w:t>
      </w:r>
    </w:p>
    <w:p w14:paraId="3EBD7B3E" w14:textId="36337AE2" w:rsidR="005137AA" w:rsidRPr="007449C7" w:rsidRDefault="005137AA" w:rsidP="007449C7">
      <w:pPr>
        <w:widowControl w:val="0"/>
        <w:suppressAutoHyphens/>
        <w:spacing w:after="0" w:line="240" w:lineRule="auto"/>
        <w:jc w:val="center"/>
        <w:rPr>
          <w:rFonts w:ascii="Times New Roman" w:eastAsia="Times New Roman" w:hAnsi="Times New Roman" w:cs="Times New Roman"/>
          <w:kern w:val="0"/>
          <w:sz w:val="20"/>
          <w:szCs w:val="20"/>
          <w:lang w:val="en-GB" w:eastAsia="zh-CN"/>
          <w14:ligatures w14:val="none"/>
        </w:rPr>
      </w:pPr>
      <w:r w:rsidRPr="007449C7">
        <w:rPr>
          <w:rFonts w:ascii="Times New Roman" w:eastAsia="Times New Roman" w:hAnsi="Times New Roman" w:cs="Times New Roman"/>
          <w:kern w:val="0"/>
          <w:sz w:val="20"/>
          <w:szCs w:val="20"/>
          <w:lang w:val="en-GB" w:eastAsia="zh-CN"/>
          <w14:ligatures w14:val="none"/>
        </w:rPr>
        <w:t>Department of Agriculture, Forest and Food Science, University of Turin, Grugliasco, Italy</w:t>
      </w:r>
    </w:p>
    <w:p w14:paraId="062DC5E1" w14:textId="64831EED" w:rsidR="005137AA" w:rsidRPr="007449C7" w:rsidRDefault="005137AA" w:rsidP="007449C7">
      <w:pPr>
        <w:widowControl w:val="0"/>
        <w:suppressAutoHyphens/>
        <w:spacing w:after="0" w:line="240" w:lineRule="auto"/>
        <w:jc w:val="center"/>
        <w:rPr>
          <w:rFonts w:ascii="Times New Roman" w:eastAsia="Times New Roman" w:hAnsi="Times New Roman" w:cs="Times New Roman"/>
          <w:kern w:val="0"/>
          <w:sz w:val="20"/>
          <w:szCs w:val="20"/>
          <w:lang w:val="en-GB" w:eastAsia="zh-CN"/>
          <w14:ligatures w14:val="none"/>
        </w:rPr>
      </w:pPr>
      <w:r w:rsidRPr="007449C7">
        <w:rPr>
          <w:rFonts w:ascii="Times New Roman" w:eastAsia="Times New Roman" w:hAnsi="Times New Roman" w:cs="Times New Roman"/>
          <w:kern w:val="0"/>
          <w:sz w:val="20"/>
          <w:szCs w:val="20"/>
          <w:lang w:val="en-GB" w:eastAsia="zh-CN"/>
          <w14:ligatures w14:val="none"/>
        </w:rPr>
        <w:t>Tutor: Prof. Luca Cocolin</w:t>
      </w:r>
    </w:p>
    <w:p w14:paraId="25A1A705" w14:textId="77777777" w:rsidR="00C60559" w:rsidRPr="00AA3929" w:rsidRDefault="00C60559" w:rsidP="00AA3929">
      <w:pPr>
        <w:pStyle w:val="Corpotesto"/>
        <w:jc w:val="both"/>
        <w:rPr>
          <w:i w:val="0"/>
          <w:iCs w:val="0"/>
          <w:sz w:val="20"/>
          <w:lang w:val="en-GB"/>
        </w:rPr>
      </w:pPr>
    </w:p>
    <w:p w14:paraId="5783307A" w14:textId="77777777" w:rsidR="00126265" w:rsidRPr="00AA3929" w:rsidRDefault="00126265" w:rsidP="00AA3929">
      <w:pPr>
        <w:pStyle w:val="Corpotesto"/>
        <w:jc w:val="both"/>
        <w:rPr>
          <w:i w:val="0"/>
          <w:iCs w:val="0"/>
          <w:sz w:val="20"/>
          <w:lang w:val="en-GB"/>
        </w:rPr>
      </w:pPr>
      <w:r w:rsidRPr="00AA3929">
        <w:rPr>
          <w:i w:val="0"/>
          <w:iCs w:val="0"/>
          <w:sz w:val="20"/>
          <w:lang w:val="en-GB"/>
        </w:rPr>
        <w:t>The aim of this doctoral research project is to study the microbiome of spontaneously fermented sausages and to define protocols for its conservation and propagation for subsequent exploitation in different ecosystems, using a multi-omics approach.</w:t>
      </w:r>
    </w:p>
    <w:p w14:paraId="39487C31" w14:textId="17D4BDD4" w:rsidR="00C60559" w:rsidRPr="003C6790" w:rsidRDefault="005137AA" w:rsidP="003C6790">
      <w:pPr>
        <w:pStyle w:val="Titolo"/>
        <w:spacing w:before="240" w:line="240" w:lineRule="auto"/>
        <w:rPr>
          <w:sz w:val="24"/>
          <w:lang w:val="it-IT"/>
        </w:rPr>
      </w:pPr>
      <w:r w:rsidRPr="003C6790">
        <w:rPr>
          <w:sz w:val="24"/>
          <w:lang w:val="it-IT"/>
        </w:rPr>
        <w:t>Microbioma di salami fermentati: studio, conservazione ed utilizzo</w:t>
      </w:r>
    </w:p>
    <w:p w14:paraId="1AA12F86" w14:textId="466ACC23" w:rsidR="005137AA" w:rsidRPr="00051144" w:rsidRDefault="00964462" w:rsidP="00051144">
      <w:pPr>
        <w:widowControl w:val="0"/>
        <w:suppressAutoHyphens/>
        <w:spacing w:after="0" w:line="240" w:lineRule="auto"/>
        <w:jc w:val="both"/>
        <w:rPr>
          <w:rFonts w:ascii="Times New Roman" w:eastAsia="Times New Roman" w:hAnsi="Times New Roman" w:cs="Times New Roman"/>
          <w:kern w:val="0"/>
          <w:sz w:val="20"/>
          <w:szCs w:val="20"/>
          <w:lang w:eastAsia="zh-CN"/>
          <w14:ligatures w14:val="none"/>
        </w:rPr>
      </w:pPr>
      <w:r w:rsidRPr="00051144">
        <w:rPr>
          <w:rFonts w:ascii="Times New Roman" w:eastAsia="Times New Roman" w:hAnsi="Times New Roman" w:cs="Times New Roman"/>
          <w:kern w:val="0"/>
          <w:sz w:val="20"/>
          <w:szCs w:val="20"/>
          <w:lang w:eastAsia="zh-CN"/>
          <w14:ligatures w14:val="none"/>
        </w:rPr>
        <w:t xml:space="preserve">L'obiettivo di questo progetto di </w:t>
      </w:r>
      <w:r w:rsidR="00F50137" w:rsidRPr="00051144">
        <w:rPr>
          <w:rFonts w:ascii="Times New Roman" w:eastAsia="Times New Roman" w:hAnsi="Times New Roman" w:cs="Times New Roman"/>
          <w:kern w:val="0"/>
          <w:sz w:val="20"/>
          <w:szCs w:val="20"/>
          <w:lang w:eastAsia="zh-CN"/>
          <w14:ligatures w14:val="none"/>
        </w:rPr>
        <w:t>dottorato</w:t>
      </w:r>
      <w:r w:rsidRPr="00051144">
        <w:rPr>
          <w:rFonts w:ascii="Times New Roman" w:eastAsia="Times New Roman" w:hAnsi="Times New Roman" w:cs="Times New Roman"/>
          <w:kern w:val="0"/>
          <w:sz w:val="20"/>
          <w:szCs w:val="20"/>
          <w:lang w:eastAsia="zh-CN"/>
          <w14:ligatures w14:val="none"/>
        </w:rPr>
        <w:t xml:space="preserve"> è studiare il microbioma </w:t>
      </w:r>
      <w:r w:rsidR="00F50137" w:rsidRPr="00051144">
        <w:rPr>
          <w:rFonts w:ascii="Times New Roman" w:eastAsia="Times New Roman" w:hAnsi="Times New Roman" w:cs="Times New Roman"/>
          <w:kern w:val="0"/>
          <w:sz w:val="20"/>
          <w:szCs w:val="20"/>
          <w:lang w:eastAsia="zh-CN"/>
          <w14:ligatures w14:val="none"/>
        </w:rPr>
        <w:t xml:space="preserve">di salumi </w:t>
      </w:r>
      <w:r w:rsidRPr="00051144">
        <w:rPr>
          <w:rFonts w:ascii="Times New Roman" w:eastAsia="Times New Roman" w:hAnsi="Times New Roman" w:cs="Times New Roman"/>
          <w:kern w:val="0"/>
          <w:sz w:val="20"/>
          <w:szCs w:val="20"/>
          <w:lang w:eastAsia="zh-CN"/>
          <w14:ligatures w14:val="none"/>
        </w:rPr>
        <w:t>a fermentazione spontanea e definire protocolli per la conservazione e propagazione</w:t>
      </w:r>
      <w:r w:rsidR="00F50137" w:rsidRPr="00051144">
        <w:rPr>
          <w:rFonts w:ascii="Times New Roman" w:eastAsia="Times New Roman" w:hAnsi="Times New Roman" w:cs="Times New Roman"/>
          <w:kern w:val="0"/>
          <w:sz w:val="20"/>
          <w:szCs w:val="20"/>
          <w:lang w:eastAsia="zh-CN"/>
          <w14:ligatures w14:val="none"/>
        </w:rPr>
        <w:t xml:space="preserve"> del microbioma</w:t>
      </w:r>
      <w:r w:rsidRPr="00051144">
        <w:rPr>
          <w:rFonts w:ascii="Times New Roman" w:eastAsia="Times New Roman" w:hAnsi="Times New Roman" w:cs="Times New Roman"/>
          <w:kern w:val="0"/>
          <w:sz w:val="20"/>
          <w:szCs w:val="20"/>
          <w:lang w:eastAsia="zh-CN"/>
          <w14:ligatures w14:val="none"/>
        </w:rPr>
        <w:t xml:space="preserve"> per un successivo </w:t>
      </w:r>
      <w:r w:rsidR="00E3503A" w:rsidRPr="00051144">
        <w:rPr>
          <w:rFonts w:ascii="Times New Roman" w:eastAsia="Times New Roman" w:hAnsi="Times New Roman" w:cs="Times New Roman"/>
          <w:kern w:val="0"/>
          <w:sz w:val="20"/>
          <w:szCs w:val="20"/>
          <w:lang w:eastAsia="zh-CN"/>
          <w14:ligatures w14:val="none"/>
        </w:rPr>
        <w:t>riutilizzo</w:t>
      </w:r>
      <w:r w:rsidRPr="00051144">
        <w:rPr>
          <w:rFonts w:ascii="Times New Roman" w:eastAsia="Times New Roman" w:hAnsi="Times New Roman" w:cs="Times New Roman"/>
          <w:kern w:val="0"/>
          <w:sz w:val="20"/>
          <w:szCs w:val="20"/>
          <w:lang w:eastAsia="zh-CN"/>
          <w14:ligatures w14:val="none"/>
        </w:rPr>
        <w:t xml:space="preserve"> in diversi ecosistemi, utilizzando approcci multi-omic</w:t>
      </w:r>
      <w:r w:rsidR="00E3503A" w:rsidRPr="00051144">
        <w:rPr>
          <w:rFonts w:ascii="Times New Roman" w:eastAsia="Times New Roman" w:hAnsi="Times New Roman" w:cs="Times New Roman"/>
          <w:kern w:val="0"/>
          <w:sz w:val="20"/>
          <w:szCs w:val="20"/>
          <w:lang w:eastAsia="zh-CN"/>
          <w14:ligatures w14:val="none"/>
        </w:rPr>
        <w:t>i</w:t>
      </w:r>
      <w:r w:rsidRPr="00051144">
        <w:rPr>
          <w:rFonts w:ascii="Times New Roman" w:eastAsia="Times New Roman" w:hAnsi="Times New Roman" w:cs="Times New Roman"/>
          <w:kern w:val="0"/>
          <w:sz w:val="20"/>
          <w:szCs w:val="20"/>
          <w:lang w:eastAsia="zh-CN"/>
          <w14:ligatures w14:val="none"/>
        </w:rPr>
        <w:t>.</w:t>
      </w:r>
    </w:p>
    <w:p w14:paraId="734E85D3" w14:textId="4B1D018D" w:rsidR="008B449A" w:rsidRPr="00F30CBA" w:rsidRDefault="00D45F94" w:rsidP="00D45F94">
      <w:pPr>
        <w:pStyle w:val="Titolo1"/>
        <w:keepNext/>
        <w:widowControl w:val="0"/>
        <w:shd w:val="clear" w:color="auto" w:fill="FFFFFF"/>
        <w:suppressAutoHyphens/>
        <w:spacing w:before="240" w:beforeAutospacing="0" w:after="120" w:afterAutospacing="0"/>
        <w:rPr>
          <w:color w:val="000000"/>
          <w:spacing w:val="-2"/>
          <w:kern w:val="0"/>
          <w:sz w:val="24"/>
          <w:szCs w:val="52"/>
          <w:lang w:val="en-GB" w:eastAsia="zh-CN"/>
        </w:rPr>
      </w:pPr>
      <w:r>
        <w:rPr>
          <w:color w:val="000000"/>
          <w:spacing w:val="-2"/>
          <w:kern w:val="0"/>
          <w:sz w:val="24"/>
          <w:szCs w:val="52"/>
          <w:lang w:val="en-GB" w:eastAsia="zh-CN"/>
        </w:rPr>
        <w:t>1.</w:t>
      </w:r>
      <w:r w:rsidR="005137AA" w:rsidRPr="00F30CBA">
        <w:rPr>
          <w:color w:val="000000"/>
          <w:spacing w:val="-2"/>
          <w:kern w:val="0"/>
          <w:sz w:val="24"/>
          <w:szCs w:val="52"/>
          <w:lang w:val="en-GB" w:eastAsia="zh-CN"/>
        </w:rPr>
        <w:t>State-of-the-Art</w:t>
      </w:r>
    </w:p>
    <w:p w14:paraId="62F99B5B" w14:textId="1A4B253A" w:rsidR="008B449A" w:rsidRPr="00E46BD0" w:rsidRDefault="003754FA" w:rsidP="00E46BD0">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E46BD0">
        <w:rPr>
          <w:rFonts w:ascii="Times New Roman" w:eastAsia="Times New Roman" w:hAnsi="Times New Roman" w:cs="Times New Roman"/>
          <w:kern w:val="0"/>
          <w:sz w:val="20"/>
          <w:szCs w:val="20"/>
          <w:lang w:val="en-GB" w:eastAsia="zh-CN"/>
          <w14:ligatures w14:val="none"/>
        </w:rPr>
        <w:t>The</w:t>
      </w:r>
      <w:r w:rsidR="006364B4" w:rsidRPr="00E46BD0">
        <w:rPr>
          <w:rFonts w:ascii="Times New Roman" w:eastAsia="Times New Roman" w:hAnsi="Times New Roman" w:cs="Times New Roman"/>
          <w:kern w:val="0"/>
          <w:sz w:val="20"/>
          <w:szCs w:val="20"/>
          <w:lang w:val="en-GB" w:eastAsia="zh-CN"/>
          <w14:ligatures w14:val="none"/>
        </w:rPr>
        <w:t xml:space="preserve"> food </w:t>
      </w:r>
      <w:r w:rsidRPr="00E46BD0">
        <w:rPr>
          <w:rFonts w:ascii="Times New Roman" w:eastAsia="Times New Roman" w:hAnsi="Times New Roman" w:cs="Times New Roman"/>
          <w:kern w:val="0"/>
          <w:sz w:val="20"/>
          <w:szCs w:val="20"/>
          <w:lang w:val="en-GB" w:eastAsia="zh-CN"/>
          <w14:ligatures w14:val="none"/>
        </w:rPr>
        <w:t xml:space="preserve">fermentation process was an ancient form of </w:t>
      </w:r>
      <w:r w:rsidR="006364B4" w:rsidRPr="00E46BD0">
        <w:rPr>
          <w:rFonts w:ascii="Times New Roman" w:eastAsia="Times New Roman" w:hAnsi="Times New Roman" w:cs="Times New Roman"/>
          <w:kern w:val="0"/>
          <w:sz w:val="20"/>
          <w:szCs w:val="20"/>
          <w:lang w:val="en-GB" w:eastAsia="zh-CN"/>
          <w14:ligatures w14:val="none"/>
        </w:rPr>
        <w:t>food</w:t>
      </w:r>
      <w:r w:rsidRPr="00E46BD0">
        <w:rPr>
          <w:rFonts w:ascii="Times New Roman" w:eastAsia="Times New Roman" w:hAnsi="Times New Roman" w:cs="Times New Roman"/>
          <w:kern w:val="0"/>
          <w:sz w:val="20"/>
          <w:szCs w:val="20"/>
          <w:lang w:val="en-GB" w:eastAsia="zh-CN"/>
          <w14:ligatures w14:val="none"/>
        </w:rPr>
        <w:t xml:space="preserve"> preservation technology. Nevertheless, the technology has evolved beyond food preservation to become a tool for creating desirable organoleptic, nutritional, and functional attributes in food products, and has become a cultural and traditional norm within </w:t>
      </w:r>
      <w:r w:rsidR="006364B4" w:rsidRPr="00E46BD0">
        <w:rPr>
          <w:rFonts w:ascii="Times New Roman" w:eastAsia="Times New Roman" w:hAnsi="Times New Roman" w:cs="Times New Roman"/>
          <w:kern w:val="0"/>
          <w:sz w:val="20"/>
          <w:szCs w:val="20"/>
          <w:lang w:val="en-GB" w:eastAsia="zh-CN"/>
          <w14:ligatures w14:val="none"/>
        </w:rPr>
        <w:t>communities. The</w:t>
      </w:r>
      <w:r w:rsidR="00652721" w:rsidRPr="00E46BD0">
        <w:rPr>
          <w:rFonts w:ascii="Times New Roman" w:eastAsia="Times New Roman" w:hAnsi="Times New Roman" w:cs="Times New Roman"/>
          <w:kern w:val="0"/>
          <w:sz w:val="20"/>
          <w:szCs w:val="20"/>
          <w:lang w:val="en-GB" w:eastAsia="zh-CN"/>
          <w14:ligatures w14:val="none"/>
        </w:rPr>
        <w:t xml:space="preserve"> particular characteristics of </w:t>
      </w:r>
      <w:r w:rsidR="00F50137" w:rsidRPr="00E46BD0">
        <w:rPr>
          <w:rFonts w:ascii="Times New Roman" w:eastAsia="Times New Roman" w:hAnsi="Times New Roman" w:cs="Times New Roman"/>
          <w:kern w:val="0"/>
          <w:sz w:val="20"/>
          <w:szCs w:val="20"/>
          <w:lang w:val="en-GB" w:eastAsia="zh-CN"/>
          <w14:ligatures w14:val="none"/>
        </w:rPr>
        <w:t xml:space="preserve">typical fermented </w:t>
      </w:r>
      <w:r w:rsidR="00652721" w:rsidRPr="00E46BD0">
        <w:rPr>
          <w:rFonts w:ascii="Times New Roman" w:eastAsia="Times New Roman" w:hAnsi="Times New Roman" w:cs="Times New Roman"/>
          <w:kern w:val="0"/>
          <w:sz w:val="20"/>
          <w:szCs w:val="20"/>
          <w:lang w:val="en-GB" w:eastAsia="zh-CN"/>
          <w14:ligatures w14:val="none"/>
        </w:rPr>
        <w:t>food</w:t>
      </w:r>
      <w:r w:rsidR="00F50137" w:rsidRPr="00E46BD0">
        <w:rPr>
          <w:rFonts w:ascii="Times New Roman" w:eastAsia="Times New Roman" w:hAnsi="Times New Roman" w:cs="Times New Roman"/>
          <w:kern w:val="0"/>
          <w:sz w:val="20"/>
          <w:szCs w:val="20"/>
          <w:lang w:val="en-GB" w:eastAsia="zh-CN"/>
          <w14:ligatures w14:val="none"/>
        </w:rPr>
        <w:t>s</w:t>
      </w:r>
      <w:r w:rsidR="00652721" w:rsidRPr="00E46BD0">
        <w:rPr>
          <w:rFonts w:ascii="Times New Roman" w:eastAsia="Times New Roman" w:hAnsi="Times New Roman" w:cs="Times New Roman"/>
          <w:kern w:val="0"/>
          <w:sz w:val="20"/>
          <w:szCs w:val="20"/>
          <w:lang w:val="en-GB" w:eastAsia="zh-CN"/>
          <w14:ligatures w14:val="none"/>
        </w:rPr>
        <w:t xml:space="preserve"> </w:t>
      </w:r>
      <w:r w:rsidR="00F50137" w:rsidRPr="00E46BD0">
        <w:rPr>
          <w:rFonts w:ascii="Times New Roman" w:eastAsia="Times New Roman" w:hAnsi="Times New Roman" w:cs="Times New Roman"/>
          <w:kern w:val="0"/>
          <w:sz w:val="20"/>
          <w:szCs w:val="20"/>
          <w:lang w:val="en-GB" w:eastAsia="zh-CN"/>
          <w14:ligatures w14:val="none"/>
        </w:rPr>
        <w:t>from</w:t>
      </w:r>
      <w:r w:rsidR="00652721" w:rsidRPr="00E46BD0">
        <w:rPr>
          <w:rFonts w:ascii="Times New Roman" w:eastAsia="Times New Roman" w:hAnsi="Times New Roman" w:cs="Times New Roman"/>
          <w:kern w:val="0"/>
          <w:sz w:val="20"/>
          <w:szCs w:val="20"/>
          <w:lang w:val="en-GB" w:eastAsia="zh-CN"/>
          <w14:ligatures w14:val="none"/>
        </w:rPr>
        <w:t xml:space="preserve"> each region are linked to the use of local ingredients and specific production techniques. In particular, the qualitative characteristics of spontaneously fermented sausages depend on the quality of ingredients and raw materials, and on microbial composition involved in specific processing and ripening conditions (Aquilanti et al., 2007).</w:t>
      </w:r>
      <w:r w:rsidR="005579A6" w:rsidRPr="00E46BD0">
        <w:rPr>
          <w:rFonts w:ascii="Times New Roman" w:eastAsia="Times New Roman" w:hAnsi="Times New Roman" w:cs="Times New Roman"/>
          <w:kern w:val="0"/>
          <w:sz w:val="20"/>
          <w:szCs w:val="20"/>
          <w:lang w:val="en-GB" w:eastAsia="zh-CN"/>
          <w14:ligatures w14:val="none"/>
        </w:rPr>
        <w:t xml:space="preserve"> </w:t>
      </w:r>
    </w:p>
    <w:p w14:paraId="2DA9F3B8" w14:textId="6B681DE6" w:rsidR="005579A6" w:rsidRPr="00E46BD0" w:rsidRDefault="00F50137" w:rsidP="00E46BD0">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E46BD0">
        <w:rPr>
          <w:rFonts w:ascii="Times New Roman" w:eastAsia="Times New Roman" w:hAnsi="Times New Roman" w:cs="Times New Roman"/>
          <w:kern w:val="0"/>
          <w:sz w:val="20"/>
          <w:szCs w:val="20"/>
          <w:lang w:val="en-GB" w:eastAsia="zh-CN"/>
          <w14:ligatures w14:val="none"/>
        </w:rPr>
        <w:t xml:space="preserve">Meat </w:t>
      </w:r>
      <w:r w:rsidR="006364B4" w:rsidRPr="00E46BD0">
        <w:rPr>
          <w:rFonts w:ascii="Times New Roman" w:eastAsia="Times New Roman" w:hAnsi="Times New Roman" w:cs="Times New Roman"/>
          <w:kern w:val="0"/>
          <w:sz w:val="20"/>
          <w:szCs w:val="20"/>
          <w:lang w:val="en-GB" w:eastAsia="zh-CN"/>
          <w14:ligatures w14:val="none"/>
        </w:rPr>
        <w:t>fermentation is driven by</w:t>
      </w:r>
      <w:r w:rsidRPr="00E46BD0">
        <w:rPr>
          <w:rFonts w:ascii="Times New Roman" w:eastAsia="Times New Roman" w:hAnsi="Times New Roman" w:cs="Times New Roman"/>
          <w:kern w:val="0"/>
          <w:sz w:val="20"/>
          <w:szCs w:val="20"/>
          <w:lang w:val="en-GB" w:eastAsia="zh-CN"/>
          <w14:ligatures w14:val="none"/>
        </w:rPr>
        <w:t xml:space="preserve"> a complex succession of microbial consortia as weel as by biochemical transformations able to </w:t>
      </w:r>
      <w:r w:rsidR="00FD28A2" w:rsidRPr="00E46BD0">
        <w:rPr>
          <w:rFonts w:ascii="Times New Roman" w:eastAsia="Times New Roman" w:hAnsi="Times New Roman" w:cs="Times New Roman"/>
          <w:kern w:val="0"/>
          <w:sz w:val="20"/>
          <w:szCs w:val="20"/>
          <w:lang w:val="en-GB" w:eastAsia="zh-CN"/>
          <w14:ligatures w14:val="none"/>
        </w:rPr>
        <w:t>produc</w:t>
      </w:r>
      <w:r w:rsidRPr="00E46BD0">
        <w:rPr>
          <w:rFonts w:ascii="Times New Roman" w:eastAsia="Times New Roman" w:hAnsi="Times New Roman" w:cs="Times New Roman"/>
          <w:kern w:val="0"/>
          <w:sz w:val="20"/>
          <w:szCs w:val="20"/>
          <w:lang w:val="en-GB" w:eastAsia="zh-CN"/>
          <w14:ligatures w14:val="none"/>
        </w:rPr>
        <w:t xml:space="preserve">e </w:t>
      </w:r>
      <w:r w:rsidR="00FD28A2" w:rsidRPr="00E46BD0">
        <w:rPr>
          <w:rFonts w:ascii="Times New Roman" w:eastAsia="Times New Roman" w:hAnsi="Times New Roman" w:cs="Times New Roman"/>
          <w:kern w:val="0"/>
          <w:sz w:val="20"/>
          <w:szCs w:val="20"/>
          <w:lang w:val="en-GB" w:eastAsia="zh-CN"/>
          <w14:ligatures w14:val="none"/>
        </w:rPr>
        <w:t xml:space="preserve">a variety of metabolites responsible for flavors, </w:t>
      </w:r>
      <w:r w:rsidR="00DB4276" w:rsidRPr="00E46BD0">
        <w:rPr>
          <w:rFonts w:ascii="Times New Roman" w:eastAsia="Times New Roman" w:hAnsi="Times New Roman" w:cs="Times New Roman"/>
          <w:kern w:val="0"/>
          <w:sz w:val="20"/>
          <w:szCs w:val="20"/>
          <w:lang w:val="en-GB" w:eastAsia="zh-CN"/>
          <w14:ligatures w14:val="none"/>
        </w:rPr>
        <w:t>odors,</w:t>
      </w:r>
      <w:r w:rsidR="00FD28A2" w:rsidRPr="00E46BD0">
        <w:rPr>
          <w:rFonts w:ascii="Times New Roman" w:eastAsia="Times New Roman" w:hAnsi="Times New Roman" w:cs="Times New Roman"/>
          <w:kern w:val="0"/>
          <w:sz w:val="20"/>
          <w:szCs w:val="20"/>
          <w:lang w:val="en-GB" w:eastAsia="zh-CN"/>
          <w14:ligatures w14:val="none"/>
        </w:rPr>
        <w:t xml:space="preserve"> and texture </w:t>
      </w:r>
      <w:r w:rsidR="006E73F7" w:rsidRPr="00E46BD0">
        <w:rPr>
          <w:rFonts w:ascii="Times New Roman" w:eastAsia="Times New Roman" w:hAnsi="Times New Roman" w:cs="Times New Roman"/>
          <w:kern w:val="0"/>
          <w:sz w:val="20"/>
          <w:szCs w:val="20"/>
          <w:lang w:val="en-GB" w:eastAsia="zh-CN"/>
          <w14:ligatures w14:val="none"/>
        </w:rPr>
        <w:t>(Srinivas et al., 2022).</w:t>
      </w:r>
      <w:r w:rsidR="00E202A5" w:rsidRPr="00E46BD0">
        <w:rPr>
          <w:rFonts w:ascii="Times New Roman" w:eastAsia="Times New Roman" w:hAnsi="Times New Roman" w:cs="Times New Roman"/>
          <w:kern w:val="0"/>
          <w:sz w:val="20"/>
          <w:szCs w:val="20"/>
          <w:lang w:val="en-GB" w:eastAsia="zh-CN"/>
          <w14:ligatures w14:val="none"/>
        </w:rPr>
        <w:t xml:space="preserve"> </w:t>
      </w:r>
      <w:r w:rsidR="00BB2BEF" w:rsidRPr="00E46BD0">
        <w:rPr>
          <w:rFonts w:ascii="Times New Roman" w:eastAsia="Times New Roman" w:hAnsi="Times New Roman" w:cs="Times New Roman"/>
          <w:kern w:val="0"/>
          <w:sz w:val="20"/>
          <w:szCs w:val="20"/>
          <w:lang w:val="en-GB" w:eastAsia="zh-CN"/>
          <w14:ligatures w14:val="none"/>
        </w:rPr>
        <w:t xml:space="preserve">In modern sausage production, the use of starter cultures is increasing to guarantee safety and standardize the properties of the final product (Cocolin et al., 2001). However, commercial starters, mainly composed </w:t>
      </w:r>
      <w:r w:rsidRPr="00E46BD0">
        <w:rPr>
          <w:rFonts w:ascii="Times New Roman" w:eastAsia="Times New Roman" w:hAnsi="Times New Roman" w:cs="Times New Roman"/>
          <w:kern w:val="0"/>
          <w:sz w:val="20"/>
          <w:szCs w:val="20"/>
          <w:lang w:val="en-GB" w:eastAsia="zh-CN"/>
          <w14:ligatures w14:val="none"/>
        </w:rPr>
        <w:t xml:space="preserve">by </w:t>
      </w:r>
      <w:r w:rsidR="00BB2BEF" w:rsidRPr="00E46BD0">
        <w:rPr>
          <w:rFonts w:ascii="Times New Roman" w:eastAsia="Times New Roman" w:hAnsi="Times New Roman" w:cs="Times New Roman"/>
          <w:kern w:val="0"/>
          <w:sz w:val="20"/>
          <w:szCs w:val="20"/>
          <w:lang w:val="en-GB" w:eastAsia="zh-CN"/>
          <w14:ligatures w14:val="none"/>
        </w:rPr>
        <w:t xml:space="preserve">lactic acid bacteria and coagulase-negative cocci, reduce the </w:t>
      </w:r>
      <w:r w:rsidR="005579A6" w:rsidRPr="00E46BD0">
        <w:rPr>
          <w:rFonts w:ascii="Times New Roman" w:eastAsia="Times New Roman" w:hAnsi="Times New Roman" w:cs="Times New Roman"/>
          <w:kern w:val="0"/>
          <w:sz w:val="20"/>
          <w:szCs w:val="20"/>
          <w:lang w:val="en-GB" w:eastAsia="zh-CN"/>
          <w14:ligatures w14:val="none"/>
        </w:rPr>
        <w:t>peculiar</w:t>
      </w:r>
      <w:r w:rsidR="00BB2BEF" w:rsidRPr="00E46BD0">
        <w:rPr>
          <w:rFonts w:ascii="Times New Roman" w:eastAsia="Times New Roman" w:hAnsi="Times New Roman" w:cs="Times New Roman"/>
          <w:kern w:val="0"/>
          <w:sz w:val="20"/>
          <w:szCs w:val="20"/>
          <w:lang w:val="en-GB" w:eastAsia="zh-CN"/>
          <w14:ligatures w14:val="none"/>
        </w:rPr>
        <w:t xml:space="preserve"> organoleptic characteristics of spontaneously fermented sausages and lead to losses </w:t>
      </w:r>
      <w:r w:rsidRPr="00E46BD0">
        <w:rPr>
          <w:rFonts w:ascii="Times New Roman" w:eastAsia="Times New Roman" w:hAnsi="Times New Roman" w:cs="Times New Roman"/>
          <w:kern w:val="0"/>
          <w:sz w:val="20"/>
          <w:szCs w:val="20"/>
          <w:lang w:val="en-GB" w:eastAsia="zh-CN"/>
          <w14:ligatures w14:val="none"/>
        </w:rPr>
        <w:t xml:space="preserve">the </w:t>
      </w:r>
      <w:r w:rsidR="00E14E48" w:rsidRPr="00E46BD0">
        <w:rPr>
          <w:rFonts w:ascii="Times New Roman" w:eastAsia="Times New Roman" w:hAnsi="Times New Roman" w:cs="Times New Roman"/>
          <w:kern w:val="0"/>
          <w:sz w:val="20"/>
          <w:szCs w:val="20"/>
          <w:lang w:val="en-GB" w:eastAsia="zh-CN"/>
          <w14:ligatures w14:val="none"/>
        </w:rPr>
        <w:t>typicity (</w:t>
      </w:r>
      <w:r w:rsidR="00FD28A2" w:rsidRPr="00E46BD0">
        <w:rPr>
          <w:rFonts w:ascii="Times New Roman" w:eastAsia="Times New Roman" w:hAnsi="Times New Roman" w:cs="Times New Roman"/>
          <w:kern w:val="0"/>
          <w:sz w:val="20"/>
          <w:szCs w:val="20"/>
          <w:lang w:val="en-GB" w:eastAsia="zh-CN"/>
          <w14:ligatures w14:val="none"/>
        </w:rPr>
        <w:t>Daga et al., 2021</w:t>
      </w:r>
      <w:r w:rsidR="00BB2BEF" w:rsidRPr="00E46BD0">
        <w:rPr>
          <w:rFonts w:ascii="Times New Roman" w:eastAsia="Times New Roman" w:hAnsi="Times New Roman" w:cs="Times New Roman"/>
          <w:kern w:val="0"/>
          <w:sz w:val="20"/>
          <w:szCs w:val="20"/>
          <w:lang w:val="en-GB" w:eastAsia="zh-CN"/>
          <w14:ligatures w14:val="none"/>
        </w:rPr>
        <w:t>, Franciosa 2022</w:t>
      </w:r>
      <w:r w:rsidR="00FD28A2" w:rsidRPr="00E46BD0">
        <w:rPr>
          <w:rFonts w:ascii="Times New Roman" w:eastAsia="Times New Roman" w:hAnsi="Times New Roman" w:cs="Times New Roman"/>
          <w:kern w:val="0"/>
          <w:sz w:val="20"/>
          <w:szCs w:val="20"/>
          <w:lang w:val="en-GB" w:eastAsia="zh-CN"/>
          <w14:ligatures w14:val="none"/>
        </w:rPr>
        <w:t>).</w:t>
      </w:r>
      <w:r w:rsidRPr="00E46BD0">
        <w:rPr>
          <w:rFonts w:ascii="Times New Roman" w:eastAsia="Times New Roman" w:hAnsi="Times New Roman" w:cs="Times New Roman"/>
          <w:kern w:val="0"/>
          <w:sz w:val="20"/>
          <w:szCs w:val="20"/>
          <w:lang w:val="en-GB" w:eastAsia="zh-CN"/>
          <w14:ligatures w14:val="none"/>
        </w:rPr>
        <w:t xml:space="preserve"> </w:t>
      </w:r>
      <w:r w:rsidR="00BB2BEF" w:rsidRPr="00E46BD0">
        <w:rPr>
          <w:rFonts w:ascii="Times New Roman" w:eastAsia="Times New Roman" w:hAnsi="Times New Roman" w:cs="Times New Roman"/>
          <w:kern w:val="0"/>
          <w:sz w:val="20"/>
          <w:szCs w:val="20"/>
          <w:lang w:val="en-GB" w:eastAsia="zh-CN"/>
          <w14:ligatures w14:val="none"/>
        </w:rPr>
        <w:t>Besides, a</w:t>
      </w:r>
      <w:r w:rsidR="006A33F4" w:rsidRPr="00E46BD0">
        <w:rPr>
          <w:rFonts w:ascii="Times New Roman" w:eastAsia="Times New Roman" w:hAnsi="Times New Roman" w:cs="Times New Roman"/>
          <w:kern w:val="0"/>
          <w:sz w:val="20"/>
          <w:szCs w:val="20"/>
          <w:lang w:val="en-GB" w:eastAsia="zh-CN"/>
          <w14:ligatures w14:val="none"/>
        </w:rPr>
        <w:t>ccording to the</w:t>
      </w:r>
      <w:r w:rsidR="00450CA1" w:rsidRPr="00E46BD0">
        <w:rPr>
          <w:rFonts w:ascii="Times New Roman" w:eastAsia="Times New Roman" w:hAnsi="Times New Roman" w:cs="Times New Roman"/>
          <w:kern w:val="0"/>
          <w:sz w:val="20"/>
          <w:szCs w:val="20"/>
          <w:lang w:val="en-GB" w:eastAsia="zh-CN"/>
          <w14:ligatures w14:val="none"/>
        </w:rPr>
        <w:t xml:space="preserve"> FAO</w:t>
      </w:r>
      <w:r w:rsidR="006A33F4" w:rsidRPr="00E46BD0">
        <w:rPr>
          <w:rFonts w:ascii="Times New Roman" w:eastAsia="Times New Roman" w:hAnsi="Times New Roman" w:cs="Times New Roman"/>
          <w:kern w:val="0"/>
          <w:sz w:val="20"/>
          <w:szCs w:val="20"/>
          <w:lang w:val="en-GB" w:eastAsia="zh-CN"/>
          <w14:ligatures w14:val="none"/>
        </w:rPr>
        <w:t xml:space="preserve"> report "The State of the World's Biodiversity for Food and Agriculture</w:t>
      </w:r>
      <w:r w:rsidR="00450CA1" w:rsidRPr="00E46BD0">
        <w:rPr>
          <w:rFonts w:ascii="Times New Roman" w:eastAsia="Times New Roman" w:hAnsi="Times New Roman" w:cs="Times New Roman"/>
          <w:kern w:val="0"/>
          <w:sz w:val="20"/>
          <w:szCs w:val="20"/>
          <w:lang w:val="en-GB" w:eastAsia="zh-CN"/>
          <w14:ligatures w14:val="none"/>
        </w:rPr>
        <w:t xml:space="preserve">”, </w:t>
      </w:r>
      <w:r w:rsidR="006A33F4" w:rsidRPr="00E46BD0">
        <w:rPr>
          <w:rFonts w:ascii="Times New Roman" w:eastAsia="Times New Roman" w:hAnsi="Times New Roman" w:cs="Times New Roman"/>
          <w:kern w:val="0"/>
          <w:sz w:val="20"/>
          <w:szCs w:val="20"/>
          <w:lang w:val="en-GB" w:eastAsia="zh-CN"/>
          <w14:ligatures w14:val="none"/>
        </w:rPr>
        <w:t xml:space="preserve">the biodiversity present in our ecosystems is in decline worldwide (FAO,199). </w:t>
      </w:r>
      <w:r w:rsidR="00450CA1" w:rsidRPr="00E46BD0">
        <w:rPr>
          <w:rFonts w:ascii="Times New Roman" w:eastAsia="Times New Roman" w:hAnsi="Times New Roman" w:cs="Times New Roman"/>
          <w:kern w:val="0"/>
          <w:sz w:val="20"/>
          <w:szCs w:val="20"/>
          <w:lang w:val="en-GB" w:eastAsia="zh-CN"/>
          <w14:ligatures w14:val="none"/>
        </w:rPr>
        <w:t xml:space="preserve">Consequently, knowledge and conservation of the microbial biodiversity </w:t>
      </w:r>
      <w:r w:rsidR="005579A6" w:rsidRPr="00E46BD0">
        <w:rPr>
          <w:rFonts w:ascii="Times New Roman" w:eastAsia="Times New Roman" w:hAnsi="Times New Roman" w:cs="Times New Roman"/>
          <w:kern w:val="0"/>
          <w:sz w:val="20"/>
          <w:szCs w:val="20"/>
          <w:lang w:val="en-GB" w:eastAsia="zh-CN"/>
          <w14:ligatures w14:val="none"/>
        </w:rPr>
        <w:t>of spontaneously</w:t>
      </w:r>
      <w:r w:rsidR="00450CA1" w:rsidRPr="00E46BD0">
        <w:rPr>
          <w:rFonts w:ascii="Times New Roman" w:eastAsia="Times New Roman" w:hAnsi="Times New Roman" w:cs="Times New Roman"/>
          <w:kern w:val="0"/>
          <w:sz w:val="20"/>
          <w:szCs w:val="20"/>
          <w:lang w:val="en-GB" w:eastAsia="zh-CN"/>
          <w14:ligatures w14:val="none"/>
        </w:rPr>
        <w:t xml:space="preserve"> fermented sausages play an important role in protecting typical national products </w:t>
      </w:r>
      <w:r w:rsidRPr="00E46BD0">
        <w:rPr>
          <w:rFonts w:ascii="Times New Roman" w:eastAsia="Times New Roman" w:hAnsi="Times New Roman" w:cs="Times New Roman"/>
          <w:kern w:val="0"/>
          <w:sz w:val="20"/>
          <w:szCs w:val="20"/>
          <w:lang w:val="en-GB" w:eastAsia="zh-CN"/>
          <w14:ligatures w14:val="none"/>
        </w:rPr>
        <w:t xml:space="preserve">in order to </w:t>
      </w:r>
      <w:r w:rsidR="00450CA1" w:rsidRPr="00E46BD0">
        <w:rPr>
          <w:rFonts w:ascii="Times New Roman" w:eastAsia="Times New Roman" w:hAnsi="Times New Roman" w:cs="Times New Roman"/>
          <w:kern w:val="0"/>
          <w:sz w:val="20"/>
          <w:szCs w:val="20"/>
          <w:lang w:val="en-GB" w:eastAsia="zh-CN"/>
          <w14:ligatures w14:val="none"/>
        </w:rPr>
        <w:t>maintaining biodiversity and sustainability.</w:t>
      </w:r>
    </w:p>
    <w:p w14:paraId="06FBF108" w14:textId="77777777" w:rsidR="00E14E48" w:rsidRPr="00E46BD0" w:rsidRDefault="00450CA1" w:rsidP="00E46BD0">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E46BD0">
        <w:rPr>
          <w:rFonts w:ascii="Times New Roman" w:eastAsia="Times New Roman" w:hAnsi="Times New Roman" w:cs="Times New Roman"/>
          <w:kern w:val="0"/>
          <w:sz w:val="20"/>
          <w:szCs w:val="20"/>
          <w:lang w:val="en-GB" w:eastAsia="zh-CN"/>
          <w14:ligatures w14:val="none"/>
        </w:rPr>
        <w:t>Therefore,</w:t>
      </w:r>
      <w:r w:rsidR="00DB4276" w:rsidRPr="00E46BD0">
        <w:rPr>
          <w:rFonts w:ascii="Times New Roman" w:eastAsia="Times New Roman" w:hAnsi="Times New Roman" w:cs="Times New Roman"/>
          <w:kern w:val="0"/>
          <w:sz w:val="20"/>
          <w:szCs w:val="20"/>
          <w:lang w:val="en-GB" w:eastAsia="zh-CN"/>
          <w14:ligatures w14:val="none"/>
        </w:rPr>
        <w:t xml:space="preserve"> this PhD thesis project will be to</w:t>
      </w:r>
      <w:r w:rsidR="00832547" w:rsidRPr="00E46BD0">
        <w:rPr>
          <w:rFonts w:ascii="Times New Roman" w:eastAsia="Times New Roman" w:hAnsi="Times New Roman" w:cs="Times New Roman"/>
          <w:kern w:val="0"/>
          <w:sz w:val="20"/>
          <w:szCs w:val="20"/>
          <w:lang w:val="en-GB" w:eastAsia="zh-CN"/>
          <w14:ligatures w14:val="none"/>
        </w:rPr>
        <w:t xml:space="preserve"> study </w:t>
      </w:r>
      <w:r w:rsidR="005579A6" w:rsidRPr="00E46BD0">
        <w:rPr>
          <w:rFonts w:ascii="Times New Roman" w:eastAsia="Times New Roman" w:hAnsi="Times New Roman" w:cs="Times New Roman"/>
          <w:kern w:val="0"/>
          <w:sz w:val="20"/>
          <w:szCs w:val="20"/>
          <w:lang w:val="en-GB" w:eastAsia="zh-CN"/>
          <w14:ligatures w14:val="none"/>
        </w:rPr>
        <w:t xml:space="preserve">of </w:t>
      </w:r>
      <w:r w:rsidR="00832547" w:rsidRPr="00E46BD0">
        <w:rPr>
          <w:rFonts w:ascii="Times New Roman" w:eastAsia="Times New Roman" w:hAnsi="Times New Roman" w:cs="Times New Roman"/>
          <w:kern w:val="0"/>
          <w:sz w:val="20"/>
          <w:szCs w:val="20"/>
          <w:lang w:val="en-GB" w:eastAsia="zh-CN"/>
          <w14:ligatures w14:val="none"/>
        </w:rPr>
        <w:t xml:space="preserve">the </w:t>
      </w:r>
      <w:r w:rsidR="00F50137" w:rsidRPr="00E46BD0">
        <w:rPr>
          <w:rFonts w:ascii="Times New Roman" w:eastAsia="Times New Roman" w:hAnsi="Times New Roman" w:cs="Times New Roman"/>
          <w:kern w:val="0"/>
          <w:sz w:val="20"/>
          <w:szCs w:val="20"/>
          <w:lang w:val="en-GB" w:eastAsia="zh-CN"/>
          <w14:ligatures w14:val="none"/>
        </w:rPr>
        <w:t>microbiome</w:t>
      </w:r>
      <w:r w:rsidR="00832547" w:rsidRPr="00E46BD0">
        <w:rPr>
          <w:rFonts w:ascii="Times New Roman" w:eastAsia="Times New Roman" w:hAnsi="Times New Roman" w:cs="Times New Roman"/>
          <w:kern w:val="0"/>
          <w:sz w:val="20"/>
          <w:szCs w:val="20"/>
          <w:lang w:val="en-GB" w:eastAsia="zh-CN"/>
          <w14:ligatures w14:val="none"/>
        </w:rPr>
        <w:t xml:space="preserve"> of </w:t>
      </w:r>
      <w:r w:rsidR="00F50137" w:rsidRPr="00E46BD0">
        <w:rPr>
          <w:rFonts w:ascii="Times New Roman" w:eastAsia="Times New Roman" w:hAnsi="Times New Roman" w:cs="Times New Roman"/>
          <w:kern w:val="0"/>
          <w:sz w:val="20"/>
          <w:szCs w:val="20"/>
          <w:lang w:val="en-GB" w:eastAsia="zh-CN"/>
          <w14:ligatures w14:val="none"/>
        </w:rPr>
        <w:t xml:space="preserve">Italian </w:t>
      </w:r>
      <w:r w:rsidR="00832547" w:rsidRPr="00E46BD0">
        <w:rPr>
          <w:rFonts w:ascii="Times New Roman" w:eastAsia="Times New Roman" w:hAnsi="Times New Roman" w:cs="Times New Roman"/>
          <w:kern w:val="0"/>
          <w:sz w:val="20"/>
          <w:szCs w:val="20"/>
          <w:lang w:val="en-GB" w:eastAsia="zh-CN"/>
          <w14:ligatures w14:val="none"/>
        </w:rPr>
        <w:t>fermented sausages, through</w:t>
      </w:r>
      <w:r w:rsidR="001B1AC9" w:rsidRPr="00E46BD0">
        <w:rPr>
          <w:rFonts w:ascii="Times New Roman" w:eastAsia="Times New Roman" w:hAnsi="Times New Roman" w:cs="Times New Roman"/>
          <w:kern w:val="0"/>
          <w:sz w:val="20"/>
          <w:szCs w:val="20"/>
          <w:lang w:val="en-GB" w:eastAsia="zh-CN"/>
          <w14:ligatures w14:val="none"/>
        </w:rPr>
        <w:t>:</w:t>
      </w:r>
      <w:r w:rsidR="00832547" w:rsidRPr="00E46BD0">
        <w:rPr>
          <w:rFonts w:ascii="Times New Roman" w:eastAsia="Times New Roman" w:hAnsi="Times New Roman" w:cs="Times New Roman"/>
          <w:kern w:val="0"/>
          <w:sz w:val="20"/>
          <w:szCs w:val="20"/>
          <w:lang w:val="en-GB" w:eastAsia="zh-CN"/>
          <w14:ligatures w14:val="none"/>
        </w:rPr>
        <w:t xml:space="preserve"> </w:t>
      </w:r>
      <w:r w:rsidR="001B1AC9" w:rsidRPr="00E46BD0">
        <w:rPr>
          <w:rFonts w:ascii="Times New Roman" w:eastAsia="Times New Roman" w:hAnsi="Times New Roman" w:cs="Times New Roman"/>
          <w:kern w:val="0"/>
          <w:sz w:val="20"/>
          <w:szCs w:val="20"/>
          <w:lang w:val="en-GB" w:eastAsia="zh-CN"/>
          <w14:ligatures w14:val="none"/>
        </w:rPr>
        <w:t xml:space="preserve"> </w:t>
      </w:r>
    </w:p>
    <w:p w14:paraId="478F0A07" w14:textId="52122B4C" w:rsidR="001B1AC9" w:rsidRPr="00E46BD0" w:rsidRDefault="001B1AC9" w:rsidP="00E46BD0">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E46BD0">
        <w:rPr>
          <w:rFonts w:ascii="Times New Roman" w:eastAsia="Times New Roman" w:hAnsi="Times New Roman" w:cs="Times New Roman"/>
          <w:kern w:val="0"/>
          <w:sz w:val="20"/>
          <w:szCs w:val="20"/>
          <w:lang w:val="en-GB" w:eastAsia="zh-CN"/>
          <w14:ligatures w14:val="none"/>
        </w:rPr>
        <w:t>-</w:t>
      </w:r>
      <w:r w:rsidR="00832547" w:rsidRPr="00E46BD0">
        <w:rPr>
          <w:rFonts w:ascii="Times New Roman" w:eastAsia="Times New Roman" w:hAnsi="Times New Roman" w:cs="Times New Roman"/>
          <w:kern w:val="0"/>
          <w:sz w:val="20"/>
          <w:szCs w:val="20"/>
          <w:lang w:val="en-GB" w:eastAsia="zh-CN"/>
          <w14:ligatures w14:val="none"/>
        </w:rPr>
        <w:t>characterization of community structure, diversity, activity and interactions in their natural environments</w:t>
      </w:r>
      <w:r w:rsidRPr="00E46BD0">
        <w:rPr>
          <w:rFonts w:ascii="Times New Roman" w:eastAsia="Times New Roman" w:hAnsi="Times New Roman" w:cs="Times New Roman"/>
          <w:kern w:val="0"/>
          <w:sz w:val="20"/>
          <w:szCs w:val="20"/>
          <w:lang w:val="en-GB" w:eastAsia="zh-CN"/>
          <w14:ligatures w14:val="none"/>
        </w:rPr>
        <w:t>;</w:t>
      </w:r>
      <w:r w:rsidR="00832547" w:rsidRPr="00E46BD0">
        <w:rPr>
          <w:rFonts w:ascii="Times New Roman" w:eastAsia="Times New Roman" w:hAnsi="Times New Roman" w:cs="Times New Roman"/>
          <w:kern w:val="0"/>
          <w:sz w:val="20"/>
          <w:szCs w:val="20"/>
          <w:lang w:val="en-GB" w:eastAsia="zh-CN"/>
          <w14:ligatures w14:val="none"/>
        </w:rPr>
        <w:t xml:space="preserve"> </w:t>
      </w:r>
    </w:p>
    <w:p w14:paraId="0458B8FF" w14:textId="0A606426" w:rsidR="001B1AC9" w:rsidRPr="00E46BD0" w:rsidRDefault="001B1AC9" w:rsidP="00E46BD0">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E46BD0">
        <w:rPr>
          <w:rFonts w:ascii="Times New Roman" w:eastAsia="Times New Roman" w:hAnsi="Times New Roman" w:cs="Times New Roman"/>
          <w:kern w:val="0"/>
          <w:sz w:val="20"/>
          <w:szCs w:val="20"/>
          <w:lang w:val="en-GB" w:eastAsia="zh-CN"/>
          <w14:ligatures w14:val="none"/>
        </w:rPr>
        <w:t>-</w:t>
      </w:r>
      <w:r w:rsidR="00832547" w:rsidRPr="00E46BD0">
        <w:rPr>
          <w:rFonts w:ascii="Times New Roman" w:eastAsia="Times New Roman" w:hAnsi="Times New Roman" w:cs="Times New Roman"/>
          <w:kern w:val="0"/>
          <w:sz w:val="20"/>
          <w:szCs w:val="20"/>
          <w:lang w:val="en-GB" w:eastAsia="zh-CN"/>
          <w14:ligatures w14:val="none"/>
        </w:rPr>
        <w:t>optimization of conditions and protocols for long-term preservation</w:t>
      </w:r>
      <w:r w:rsidR="005579A6" w:rsidRPr="00E46BD0">
        <w:rPr>
          <w:rFonts w:ascii="Times New Roman" w:eastAsia="Times New Roman" w:hAnsi="Times New Roman" w:cs="Times New Roman"/>
          <w:kern w:val="0"/>
          <w:sz w:val="20"/>
          <w:szCs w:val="20"/>
          <w:lang w:val="en-GB" w:eastAsia="zh-CN"/>
          <w14:ligatures w14:val="none"/>
        </w:rPr>
        <w:t xml:space="preserve"> and propagation</w:t>
      </w:r>
      <w:r w:rsidR="00832547" w:rsidRPr="00E46BD0">
        <w:rPr>
          <w:rFonts w:ascii="Times New Roman" w:eastAsia="Times New Roman" w:hAnsi="Times New Roman" w:cs="Times New Roman"/>
          <w:kern w:val="0"/>
          <w:sz w:val="20"/>
          <w:szCs w:val="20"/>
          <w:lang w:val="en-GB" w:eastAsia="zh-CN"/>
          <w14:ligatures w14:val="none"/>
        </w:rPr>
        <w:t xml:space="preserve"> of microbiomes</w:t>
      </w:r>
      <w:r w:rsidRPr="00E46BD0">
        <w:rPr>
          <w:rFonts w:ascii="Times New Roman" w:eastAsia="Times New Roman" w:hAnsi="Times New Roman" w:cs="Times New Roman"/>
          <w:kern w:val="0"/>
          <w:sz w:val="20"/>
          <w:szCs w:val="20"/>
          <w:lang w:val="en-GB" w:eastAsia="zh-CN"/>
          <w14:ligatures w14:val="none"/>
        </w:rPr>
        <w:t>;</w:t>
      </w:r>
    </w:p>
    <w:p w14:paraId="2D3EA34A" w14:textId="2EEEAAE5" w:rsidR="001B1AC9" w:rsidRPr="00E46BD0" w:rsidRDefault="001B1AC9" w:rsidP="00E46BD0">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E46BD0">
        <w:rPr>
          <w:rFonts w:ascii="Times New Roman" w:eastAsia="Times New Roman" w:hAnsi="Times New Roman" w:cs="Times New Roman"/>
          <w:kern w:val="0"/>
          <w:sz w:val="20"/>
          <w:szCs w:val="20"/>
          <w:lang w:val="en-GB" w:eastAsia="zh-CN"/>
          <w14:ligatures w14:val="none"/>
        </w:rPr>
        <w:t>-</w:t>
      </w:r>
      <w:r w:rsidR="00832547" w:rsidRPr="00E46BD0">
        <w:rPr>
          <w:rFonts w:ascii="Times New Roman" w:eastAsia="Times New Roman" w:hAnsi="Times New Roman" w:cs="Times New Roman"/>
          <w:kern w:val="0"/>
          <w:sz w:val="20"/>
          <w:szCs w:val="20"/>
          <w:lang w:val="en-GB" w:eastAsia="zh-CN"/>
          <w14:ligatures w14:val="none"/>
        </w:rPr>
        <w:t xml:space="preserve">identification of analytical methods to follow the </w:t>
      </w:r>
      <w:r w:rsidRPr="00E46BD0">
        <w:rPr>
          <w:rFonts w:ascii="Times New Roman" w:eastAsia="Times New Roman" w:hAnsi="Times New Roman" w:cs="Times New Roman"/>
          <w:kern w:val="0"/>
          <w:sz w:val="20"/>
          <w:szCs w:val="20"/>
          <w:lang w:val="en-GB" w:eastAsia="zh-CN"/>
          <w14:ligatures w14:val="none"/>
        </w:rPr>
        <w:t xml:space="preserve">structure </w:t>
      </w:r>
      <w:r w:rsidR="00832547" w:rsidRPr="00E46BD0">
        <w:rPr>
          <w:rFonts w:ascii="Times New Roman" w:eastAsia="Times New Roman" w:hAnsi="Times New Roman" w:cs="Times New Roman"/>
          <w:kern w:val="0"/>
          <w:sz w:val="20"/>
          <w:szCs w:val="20"/>
          <w:lang w:val="en-GB" w:eastAsia="zh-CN"/>
          <w14:ligatures w14:val="none"/>
        </w:rPr>
        <w:t xml:space="preserve">of </w:t>
      </w:r>
      <w:bookmarkStart w:id="1" w:name="_Hlk136360441"/>
      <w:r w:rsidRPr="00E46BD0">
        <w:rPr>
          <w:rFonts w:ascii="Times New Roman" w:eastAsia="Times New Roman" w:hAnsi="Times New Roman" w:cs="Times New Roman"/>
          <w:kern w:val="0"/>
          <w:sz w:val="20"/>
          <w:szCs w:val="20"/>
          <w:lang w:val="en-GB" w:eastAsia="zh-CN"/>
          <w14:ligatures w14:val="none"/>
        </w:rPr>
        <w:t xml:space="preserve">the </w:t>
      </w:r>
      <w:r w:rsidR="00832547" w:rsidRPr="00E46BD0">
        <w:rPr>
          <w:rFonts w:ascii="Times New Roman" w:eastAsia="Times New Roman" w:hAnsi="Times New Roman" w:cs="Times New Roman"/>
          <w:kern w:val="0"/>
          <w:sz w:val="20"/>
          <w:szCs w:val="20"/>
          <w:lang w:val="en-GB" w:eastAsia="zh-CN"/>
          <w14:ligatures w14:val="none"/>
        </w:rPr>
        <w:t xml:space="preserve">microbiomes during </w:t>
      </w:r>
      <w:bookmarkEnd w:id="1"/>
      <w:r w:rsidR="00450CA1" w:rsidRPr="00E46BD0">
        <w:rPr>
          <w:rFonts w:ascii="Times New Roman" w:eastAsia="Times New Roman" w:hAnsi="Times New Roman" w:cs="Times New Roman"/>
          <w:kern w:val="0"/>
          <w:sz w:val="20"/>
          <w:szCs w:val="20"/>
          <w:lang w:val="en-GB" w:eastAsia="zh-CN"/>
          <w14:ligatures w14:val="none"/>
        </w:rPr>
        <w:t>the</w:t>
      </w:r>
      <w:r w:rsidR="00832547" w:rsidRPr="00E46BD0">
        <w:rPr>
          <w:rFonts w:ascii="Times New Roman" w:eastAsia="Times New Roman" w:hAnsi="Times New Roman" w:cs="Times New Roman"/>
          <w:kern w:val="0"/>
          <w:sz w:val="20"/>
          <w:szCs w:val="20"/>
          <w:lang w:val="en-GB" w:eastAsia="zh-CN"/>
          <w14:ligatures w14:val="none"/>
        </w:rPr>
        <w:t xml:space="preserve"> storage</w:t>
      </w:r>
      <w:r w:rsidR="005579A6" w:rsidRPr="00E46BD0">
        <w:rPr>
          <w:rFonts w:ascii="Times New Roman" w:eastAsia="Times New Roman" w:hAnsi="Times New Roman" w:cs="Times New Roman"/>
          <w:kern w:val="0"/>
          <w:sz w:val="20"/>
          <w:szCs w:val="20"/>
          <w:lang w:val="en-GB" w:eastAsia="zh-CN"/>
          <w14:ligatures w14:val="none"/>
        </w:rPr>
        <w:t xml:space="preserve"> and the propagation</w:t>
      </w:r>
      <w:r w:rsidRPr="00E46BD0">
        <w:rPr>
          <w:rFonts w:ascii="Times New Roman" w:eastAsia="Times New Roman" w:hAnsi="Times New Roman" w:cs="Times New Roman"/>
          <w:kern w:val="0"/>
          <w:sz w:val="20"/>
          <w:szCs w:val="20"/>
          <w:lang w:val="en-GB" w:eastAsia="zh-CN"/>
          <w14:ligatures w14:val="none"/>
        </w:rPr>
        <w:t>.</w:t>
      </w:r>
    </w:p>
    <w:p w14:paraId="59FD9463" w14:textId="230CBC6B" w:rsidR="00650432" w:rsidRPr="00D45F94" w:rsidRDefault="00C20D09" w:rsidP="00D45F94">
      <w:pPr>
        <w:pStyle w:val="Titolo1"/>
        <w:keepNext/>
        <w:widowControl w:val="0"/>
        <w:shd w:val="clear" w:color="auto" w:fill="FFFFFF"/>
        <w:suppressAutoHyphens/>
        <w:spacing w:before="240" w:beforeAutospacing="0" w:after="120" w:afterAutospacing="0"/>
        <w:rPr>
          <w:color w:val="000000"/>
          <w:spacing w:val="-2"/>
          <w:kern w:val="0"/>
          <w:sz w:val="24"/>
          <w:szCs w:val="52"/>
          <w:lang w:val="en-GB" w:eastAsia="zh-CN"/>
        </w:rPr>
      </w:pPr>
      <w:r w:rsidRPr="00D45F94">
        <w:rPr>
          <w:color w:val="000000"/>
          <w:spacing w:val="-2"/>
          <w:kern w:val="0"/>
          <w:sz w:val="24"/>
          <w:szCs w:val="52"/>
          <w:lang w:val="en-GB" w:eastAsia="zh-CN"/>
        </w:rPr>
        <w:t>2.</w:t>
      </w:r>
      <w:r w:rsidR="00650432" w:rsidRPr="00D45F94">
        <w:rPr>
          <w:color w:val="000000"/>
          <w:spacing w:val="-2"/>
          <w:kern w:val="0"/>
          <w:sz w:val="24"/>
          <w:szCs w:val="52"/>
          <w:lang w:val="en-GB" w:eastAsia="zh-CN"/>
        </w:rPr>
        <w:t>PhD Thesis Objectives and Milestones</w:t>
      </w:r>
    </w:p>
    <w:p w14:paraId="22934099" w14:textId="3ADDB186" w:rsidR="00650432" w:rsidRPr="002B705E" w:rsidRDefault="00650432" w:rsidP="002B705E">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2B705E">
        <w:rPr>
          <w:rFonts w:ascii="Times New Roman" w:eastAsia="Times New Roman" w:hAnsi="Times New Roman" w:cs="Times New Roman"/>
          <w:kern w:val="0"/>
          <w:sz w:val="20"/>
          <w:szCs w:val="20"/>
          <w:lang w:val="en-GB" w:eastAsia="zh-CN"/>
          <w14:ligatures w14:val="none"/>
        </w:rPr>
        <w:t xml:space="preserve">Within the overall objective mentioned above this PhD thesis project can be subdivided into the following activities according to the Gantt diagram </w:t>
      </w:r>
      <w:r w:rsidR="001B1AC9" w:rsidRPr="002B705E">
        <w:rPr>
          <w:rFonts w:ascii="Times New Roman" w:eastAsia="Times New Roman" w:hAnsi="Times New Roman" w:cs="Times New Roman"/>
          <w:kern w:val="0"/>
          <w:sz w:val="20"/>
          <w:szCs w:val="20"/>
          <w:lang w:val="en-GB" w:eastAsia="zh-CN"/>
          <w14:ligatures w14:val="none"/>
        </w:rPr>
        <w:t xml:space="preserve">display </w:t>
      </w:r>
      <w:r w:rsidRPr="002B705E">
        <w:rPr>
          <w:rFonts w:ascii="Times New Roman" w:eastAsia="Times New Roman" w:hAnsi="Times New Roman" w:cs="Times New Roman"/>
          <w:kern w:val="0"/>
          <w:sz w:val="20"/>
          <w:szCs w:val="20"/>
          <w:lang w:val="en-GB" w:eastAsia="zh-CN"/>
          <w14:ligatures w14:val="none"/>
        </w:rPr>
        <w:t xml:space="preserve">in Table 2: </w:t>
      </w:r>
    </w:p>
    <w:p w14:paraId="207F4DCE" w14:textId="77777777" w:rsidR="00AE2D37" w:rsidRPr="00BC14EA" w:rsidRDefault="00AE2D37" w:rsidP="00BC14EA">
      <w:pPr>
        <w:widowControl w:val="0"/>
        <w:suppressAutoHyphens/>
        <w:spacing w:after="0" w:line="240" w:lineRule="auto"/>
        <w:ind w:left="426" w:hanging="426"/>
        <w:jc w:val="both"/>
        <w:rPr>
          <w:rFonts w:ascii="Times New Roman" w:eastAsia="Times New Roman" w:hAnsi="Times New Roman" w:cs="Times New Roman"/>
          <w:b/>
          <w:bCs/>
          <w:kern w:val="0"/>
          <w:sz w:val="20"/>
          <w:szCs w:val="20"/>
          <w:lang w:val="en-GB" w:eastAsia="zh-CN"/>
          <w14:ligatures w14:val="none"/>
        </w:rPr>
      </w:pPr>
    </w:p>
    <w:p w14:paraId="7DABE64F" w14:textId="40EE52D6" w:rsidR="00C60559" w:rsidRPr="00BC14EA" w:rsidRDefault="0098583B" w:rsidP="00BC14EA">
      <w:pPr>
        <w:widowControl w:val="0"/>
        <w:suppressAutoHyphens/>
        <w:spacing w:after="0" w:line="240" w:lineRule="auto"/>
        <w:ind w:left="426" w:hanging="426"/>
        <w:jc w:val="both"/>
        <w:rPr>
          <w:rFonts w:ascii="Times New Roman" w:eastAsia="Times New Roman" w:hAnsi="Times New Roman" w:cs="Times New Roman"/>
          <w:kern w:val="0"/>
          <w:sz w:val="20"/>
          <w:szCs w:val="20"/>
          <w:lang w:val="en-GB" w:eastAsia="zh-CN"/>
          <w14:ligatures w14:val="none"/>
        </w:rPr>
      </w:pPr>
      <w:r w:rsidRPr="00CD3825">
        <w:rPr>
          <w:rFonts w:ascii="Times New Roman" w:eastAsia="Times New Roman" w:hAnsi="Times New Roman" w:cs="Times New Roman"/>
          <w:kern w:val="0"/>
          <w:sz w:val="20"/>
          <w:szCs w:val="20"/>
          <w:lang w:val="en-GB" w:eastAsia="zh-CN"/>
          <w14:ligatures w14:val="none"/>
        </w:rPr>
        <w:t>A1</w:t>
      </w:r>
      <w:r w:rsidR="007B285F" w:rsidRPr="00CD3825">
        <w:rPr>
          <w:rFonts w:ascii="Times New Roman" w:eastAsia="Times New Roman" w:hAnsi="Times New Roman" w:cs="Times New Roman"/>
          <w:kern w:val="0"/>
          <w:sz w:val="20"/>
          <w:szCs w:val="20"/>
          <w:lang w:val="en-GB" w:eastAsia="zh-CN"/>
          <w14:ligatures w14:val="none"/>
        </w:rPr>
        <w:t>)</w:t>
      </w:r>
      <w:r w:rsidR="007B285F" w:rsidRPr="00593BC7">
        <w:rPr>
          <w:rFonts w:ascii="Times New Roman" w:eastAsia="Times New Roman" w:hAnsi="Times New Roman" w:cs="Times New Roman"/>
          <w:b/>
          <w:bCs/>
          <w:kern w:val="0"/>
          <w:sz w:val="20"/>
          <w:szCs w:val="20"/>
          <w:lang w:val="en-GB" w:eastAsia="zh-CN"/>
          <w14:ligatures w14:val="none"/>
        </w:rPr>
        <w:t xml:space="preserve"> </w:t>
      </w:r>
      <w:r w:rsidR="00650432" w:rsidRPr="00593BC7">
        <w:rPr>
          <w:rFonts w:ascii="Times New Roman" w:eastAsia="Times New Roman" w:hAnsi="Times New Roman" w:cs="Times New Roman"/>
          <w:b/>
          <w:bCs/>
          <w:kern w:val="0"/>
          <w:sz w:val="20"/>
          <w:szCs w:val="20"/>
          <w:lang w:val="en-GB" w:eastAsia="zh-CN"/>
          <w14:ligatures w14:val="none"/>
        </w:rPr>
        <w:t>Definition of Standard</w:t>
      </w:r>
      <w:r w:rsidR="007B285F" w:rsidRPr="00593BC7">
        <w:rPr>
          <w:rFonts w:ascii="Times New Roman" w:eastAsia="Times New Roman" w:hAnsi="Times New Roman" w:cs="Times New Roman"/>
          <w:b/>
          <w:bCs/>
          <w:kern w:val="0"/>
          <w:sz w:val="20"/>
          <w:szCs w:val="20"/>
          <w:lang w:val="en-GB" w:eastAsia="zh-CN"/>
          <w14:ligatures w14:val="none"/>
        </w:rPr>
        <w:t xml:space="preserve"> Operation Procedures (SOPs</w:t>
      </w:r>
      <w:r w:rsidR="007B285F" w:rsidRPr="00BC14EA">
        <w:rPr>
          <w:rFonts w:ascii="Times New Roman" w:eastAsia="Times New Roman" w:hAnsi="Times New Roman" w:cs="Times New Roman"/>
          <w:kern w:val="0"/>
          <w:sz w:val="20"/>
          <w:szCs w:val="20"/>
          <w:lang w:val="en-GB" w:eastAsia="zh-CN"/>
          <w14:ligatures w14:val="none"/>
        </w:rPr>
        <w:t xml:space="preserve">) for the </w:t>
      </w:r>
      <w:r w:rsidR="00650432" w:rsidRPr="00BC14EA">
        <w:rPr>
          <w:rFonts w:ascii="Times New Roman" w:eastAsia="Times New Roman" w:hAnsi="Times New Roman" w:cs="Times New Roman"/>
          <w:kern w:val="0"/>
          <w:sz w:val="20"/>
          <w:szCs w:val="20"/>
          <w:lang w:val="en-GB" w:eastAsia="zh-CN"/>
          <w14:ligatures w14:val="none"/>
        </w:rPr>
        <w:t>sampling</w:t>
      </w:r>
      <w:r w:rsidR="00A31175">
        <w:rPr>
          <w:rFonts w:ascii="Times New Roman" w:eastAsia="Times New Roman" w:hAnsi="Times New Roman" w:cs="Times New Roman"/>
          <w:kern w:val="0"/>
          <w:sz w:val="20"/>
          <w:szCs w:val="20"/>
          <w:lang w:val="en-GB" w:eastAsia="zh-CN"/>
          <w14:ligatures w14:val="none"/>
        </w:rPr>
        <w:t xml:space="preserve"> (A1.1)</w:t>
      </w:r>
      <w:r w:rsidR="00650432" w:rsidRPr="00BC14EA">
        <w:rPr>
          <w:rFonts w:ascii="Times New Roman" w:eastAsia="Times New Roman" w:hAnsi="Times New Roman" w:cs="Times New Roman"/>
          <w:kern w:val="0"/>
          <w:sz w:val="20"/>
          <w:szCs w:val="20"/>
          <w:lang w:val="en-GB" w:eastAsia="zh-CN"/>
          <w14:ligatures w14:val="none"/>
        </w:rPr>
        <w:t xml:space="preserve"> and DNA extraction </w:t>
      </w:r>
      <w:r w:rsidR="001B1AC9" w:rsidRPr="00BC14EA">
        <w:rPr>
          <w:rFonts w:ascii="Times New Roman" w:eastAsia="Times New Roman" w:hAnsi="Times New Roman" w:cs="Times New Roman"/>
          <w:kern w:val="0"/>
          <w:sz w:val="20"/>
          <w:szCs w:val="20"/>
          <w:lang w:val="en-GB" w:eastAsia="zh-CN"/>
          <w14:ligatures w14:val="none"/>
        </w:rPr>
        <w:t xml:space="preserve">from </w:t>
      </w:r>
      <w:r w:rsidR="007B285F" w:rsidRPr="00BC14EA">
        <w:rPr>
          <w:rFonts w:ascii="Times New Roman" w:eastAsia="Times New Roman" w:hAnsi="Times New Roman" w:cs="Times New Roman"/>
          <w:kern w:val="0"/>
          <w:sz w:val="20"/>
          <w:szCs w:val="20"/>
          <w:lang w:val="en-GB" w:eastAsia="zh-CN"/>
          <w14:ligatures w14:val="none"/>
        </w:rPr>
        <w:t>fermented sausage</w:t>
      </w:r>
      <w:r w:rsidR="001B1AC9" w:rsidRPr="00BC14EA">
        <w:rPr>
          <w:rFonts w:ascii="Times New Roman" w:eastAsia="Times New Roman" w:hAnsi="Times New Roman" w:cs="Times New Roman"/>
          <w:kern w:val="0"/>
          <w:sz w:val="20"/>
          <w:szCs w:val="20"/>
          <w:lang w:val="en-GB" w:eastAsia="zh-CN"/>
          <w14:ligatures w14:val="none"/>
        </w:rPr>
        <w:t>s</w:t>
      </w:r>
      <w:r w:rsidR="00473735">
        <w:rPr>
          <w:rFonts w:ascii="Times New Roman" w:eastAsia="Times New Roman" w:hAnsi="Times New Roman" w:cs="Times New Roman"/>
          <w:kern w:val="0"/>
          <w:sz w:val="20"/>
          <w:szCs w:val="20"/>
          <w:lang w:val="en-GB" w:eastAsia="zh-CN"/>
          <w14:ligatures w14:val="none"/>
        </w:rPr>
        <w:t xml:space="preserve"> (A</w:t>
      </w:r>
      <w:r w:rsidR="007B0B68">
        <w:rPr>
          <w:rFonts w:ascii="Times New Roman" w:eastAsia="Times New Roman" w:hAnsi="Times New Roman" w:cs="Times New Roman"/>
          <w:kern w:val="0"/>
          <w:sz w:val="20"/>
          <w:szCs w:val="20"/>
          <w:lang w:val="en-GB" w:eastAsia="zh-CN"/>
          <w14:ligatures w14:val="none"/>
        </w:rPr>
        <w:t>1.2)</w:t>
      </w:r>
    </w:p>
    <w:p w14:paraId="57625B5E" w14:textId="3570021E" w:rsidR="007B285F" w:rsidRPr="00BC14EA" w:rsidRDefault="00CD3825" w:rsidP="00BC14EA">
      <w:pPr>
        <w:widowControl w:val="0"/>
        <w:suppressAutoHyphens/>
        <w:spacing w:after="0" w:line="240" w:lineRule="auto"/>
        <w:ind w:left="426" w:hanging="426"/>
        <w:jc w:val="both"/>
        <w:rPr>
          <w:rFonts w:ascii="Times New Roman" w:eastAsia="Times New Roman" w:hAnsi="Times New Roman" w:cs="Times New Roman"/>
          <w:kern w:val="0"/>
          <w:sz w:val="20"/>
          <w:szCs w:val="20"/>
          <w:lang w:val="en-GB" w:eastAsia="zh-CN"/>
          <w14:ligatures w14:val="none"/>
        </w:rPr>
      </w:pPr>
      <w:r w:rsidRPr="00CD3825">
        <w:rPr>
          <w:rFonts w:ascii="Times New Roman" w:eastAsia="Times New Roman" w:hAnsi="Times New Roman" w:cs="Times New Roman"/>
          <w:kern w:val="0"/>
          <w:sz w:val="20"/>
          <w:szCs w:val="20"/>
          <w:lang w:val="en-GB" w:eastAsia="zh-CN"/>
          <w14:ligatures w14:val="none"/>
        </w:rPr>
        <w:t>A</w:t>
      </w:r>
      <w:r w:rsidR="007F5C57" w:rsidRPr="00CD3825">
        <w:rPr>
          <w:rFonts w:ascii="Times New Roman" w:eastAsia="Times New Roman" w:hAnsi="Times New Roman" w:cs="Times New Roman"/>
          <w:kern w:val="0"/>
          <w:sz w:val="20"/>
          <w:szCs w:val="20"/>
          <w:lang w:val="en-GB" w:eastAsia="zh-CN"/>
          <w14:ligatures w14:val="none"/>
        </w:rPr>
        <w:t>2</w:t>
      </w:r>
      <w:r w:rsidR="00C60559" w:rsidRPr="00CD3825">
        <w:rPr>
          <w:rFonts w:ascii="Times New Roman" w:eastAsia="Times New Roman" w:hAnsi="Times New Roman" w:cs="Times New Roman"/>
          <w:kern w:val="0"/>
          <w:sz w:val="20"/>
          <w:szCs w:val="20"/>
          <w:lang w:val="en-GB" w:eastAsia="zh-CN"/>
          <w14:ligatures w14:val="none"/>
        </w:rPr>
        <w:t>)</w:t>
      </w:r>
      <w:r w:rsidR="00C60559" w:rsidRPr="00593BC7">
        <w:rPr>
          <w:rFonts w:ascii="Times New Roman" w:eastAsia="Times New Roman" w:hAnsi="Times New Roman" w:cs="Times New Roman"/>
          <w:b/>
          <w:bCs/>
          <w:kern w:val="0"/>
          <w:sz w:val="20"/>
          <w:szCs w:val="20"/>
          <w:lang w:val="en-GB" w:eastAsia="zh-CN"/>
          <w14:ligatures w14:val="none"/>
        </w:rPr>
        <w:t xml:space="preserve"> </w:t>
      </w:r>
      <w:r w:rsidR="00650432" w:rsidRPr="00593BC7">
        <w:rPr>
          <w:rFonts w:ascii="Times New Roman" w:eastAsia="Times New Roman" w:hAnsi="Times New Roman" w:cs="Times New Roman"/>
          <w:b/>
          <w:bCs/>
          <w:kern w:val="0"/>
          <w:sz w:val="20"/>
          <w:szCs w:val="20"/>
          <w:lang w:val="en-GB" w:eastAsia="zh-CN"/>
          <w14:ligatures w14:val="none"/>
        </w:rPr>
        <w:t>S</w:t>
      </w:r>
      <w:r w:rsidR="00C60559" w:rsidRPr="00593BC7">
        <w:rPr>
          <w:rFonts w:ascii="Times New Roman" w:eastAsia="Times New Roman" w:hAnsi="Times New Roman" w:cs="Times New Roman"/>
          <w:b/>
          <w:bCs/>
          <w:kern w:val="0"/>
          <w:sz w:val="20"/>
          <w:szCs w:val="20"/>
          <w:lang w:val="en-GB" w:eastAsia="zh-CN"/>
          <w14:ligatures w14:val="none"/>
        </w:rPr>
        <w:t>tudy</w:t>
      </w:r>
      <w:r w:rsidR="00650432" w:rsidRPr="00593BC7">
        <w:rPr>
          <w:rFonts w:ascii="Times New Roman" w:eastAsia="Times New Roman" w:hAnsi="Times New Roman" w:cs="Times New Roman"/>
          <w:b/>
          <w:bCs/>
          <w:kern w:val="0"/>
          <w:sz w:val="20"/>
          <w:szCs w:val="20"/>
          <w:lang w:val="en-GB" w:eastAsia="zh-CN"/>
          <w14:ligatures w14:val="none"/>
        </w:rPr>
        <w:t xml:space="preserve"> </w:t>
      </w:r>
      <w:r w:rsidR="00C60559" w:rsidRPr="00593BC7">
        <w:rPr>
          <w:rFonts w:ascii="Times New Roman" w:eastAsia="Times New Roman" w:hAnsi="Times New Roman" w:cs="Times New Roman"/>
          <w:b/>
          <w:bCs/>
          <w:kern w:val="0"/>
          <w:sz w:val="20"/>
          <w:szCs w:val="20"/>
          <w:lang w:val="en-GB" w:eastAsia="zh-CN"/>
          <w14:ligatures w14:val="none"/>
        </w:rPr>
        <w:t xml:space="preserve">the </w:t>
      </w:r>
      <w:r w:rsidR="001B1AC9" w:rsidRPr="00593BC7">
        <w:rPr>
          <w:rFonts w:ascii="Times New Roman" w:eastAsia="Times New Roman" w:hAnsi="Times New Roman" w:cs="Times New Roman"/>
          <w:b/>
          <w:bCs/>
          <w:kern w:val="0"/>
          <w:sz w:val="20"/>
          <w:szCs w:val="20"/>
          <w:lang w:val="en-GB" w:eastAsia="zh-CN"/>
          <w14:ligatures w14:val="none"/>
        </w:rPr>
        <w:t>microbiome</w:t>
      </w:r>
      <w:r w:rsidR="00C60559" w:rsidRPr="00593BC7">
        <w:rPr>
          <w:rFonts w:ascii="Times New Roman" w:eastAsia="Times New Roman" w:hAnsi="Times New Roman" w:cs="Times New Roman"/>
          <w:b/>
          <w:bCs/>
          <w:kern w:val="0"/>
          <w:sz w:val="20"/>
          <w:szCs w:val="20"/>
          <w:lang w:val="en-GB" w:eastAsia="zh-CN"/>
          <w14:ligatures w14:val="none"/>
        </w:rPr>
        <w:t xml:space="preserve"> of different typical spontaneously fermented sausages</w:t>
      </w:r>
      <w:r w:rsidR="00615F78" w:rsidRPr="00593BC7">
        <w:rPr>
          <w:rFonts w:ascii="Times New Roman" w:eastAsia="Times New Roman" w:hAnsi="Times New Roman" w:cs="Times New Roman"/>
          <w:b/>
          <w:bCs/>
          <w:kern w:val="0"/>
          <w:sz w:val="20"/>
          <w:szCs w:val="20"/>
          <w:lang w:val="en-GB" w:eastAsia="zh-CN"/>
          <w14:ligatures w14:val="none"/>
        </w:rPr>
        <w:t xml:space="preserve"> </w:t>
      </w:r>
      <w:r w:rsidR="00615F78" w:rsidRPr="00BC14EA">
        <w:rPr>
          <w:rFonts w:ascii="Times New Roman" w:eastAsia="Times New Roman" w:hAnsi="Times New Roman" w:cs="Times New Roman"/>
          <w:kern w:val="0"/>
          <w:sz w:val="20"/>
          <w:szCs w:val="20"/>
          <w:lang w:val="en-GB" w:eastAsia="zh-CN"/>
          <w14:ligatures w14:val="none"/>
        </w:rPr>
        <w:t>using microbiological</w:t>
      </w:r>
      <w:r w:rsidR="007B0B68">
        <w:rPr>
          <w:rFonts w:ascii="Times New Roman" w:eastAsia="Times New Roman" w:hAnsi="Times New Roman" w:cs="Times New Roman"/>
          <w:kern w:val="0"/>
          <w:sz w:val="20"/>
          <w:szCs w:val="20"/>
          <w:lang w:val="en-GB" w:eastAsia="zh-CN"/>
          <w14:ligatures w14:val="none"/>
        </w:rPr>
        <w:t xml:space="preserve"> (</w:t>
      </w:r>
      <w:r w:rsidR="00A97396">
        <w:rPr>
          <w:rFonts w:ascii="Times New Roman" w:eastAsia="Times New Roman" w:hAnsi="Times New Roman" w:cs="Times New Roman"/>
          <w:kern w:val="0"/>
          <w:sz w:val="20"/>
          <w:szCs w:val="20"/>
          <w:lang w:val="en-GB" w:eastAsia="zh-CN"/>
          <w14:ligatures w14:val="none"/>
        </w:rPr>
        <w:t>A2.1)</w:t>
      </w:r>
      <w:r w:rsidR="00615F78" w:rsidRPr="00BC14EA">
        <w:rPr>
          <w:rFonts w:ascii="Times New Roman" w:eastAsia="Times New Roman" w:hAnsi="Times New Roman" w:cs="Times New Roman"/>
          <w:kern w:val="0"/>
          <w:sz w:val="20"/>
          <w:szCs w:val="20"/>
          <w:lang w:val="en-GB" w:eastAsia="zh-CN"/>
          <w14:ligatures w14:val="none"/>
        </w:rPr>
        <w:t xml:space="preserve">, </w:t>
      </w:r>
      <w:r w:rsidR="00400761" w:rsidRPr="00BC14EA">
        <w:rPr>
          <w:rFonts w:ascii="Times New Roman" w:eastAsia="Times New Roman" w:hAnsi="Times New Roman" w:cs="Times New Roman"/>
          <w:kern w:val="0"/>
          <w:sz w:val="20"/>
          <w:szCs w:val="20"/>
          <w:lang w:val="en-GB" w:eastAsia="zh-CN"/>
          <w14:ligatures w14:val="none"/>
        </w:rPr>
        <w:t>metabolomic</w:t>
      </w:r>
      <w:r w:rsidR="008A6B95">
        <w:rPr>
          <w:rFonts w:ascii="Times New Roman" w:eastAsia="Times New Roman" w:hAnsi="Times New Roman" w:cs="Times New Roman"/>
          <w:kern w:val="0"/>
          <w:sz w:val="20"/>
          <w:szCs w:val="20"/>
          <w:lang w:val="en-GB" w:eastAsia="zh-CN"/>
          <w14:ligatures w14:val="none"/>
        </w:rPr>
        <w:t xml:space="preserve"> </w:t>
      </w:r>
      <w:r w:rsidR="00CC786D">
        <w:rPr>
          <w:rFonts w:ascii="Times New Roman" w:eastAsia="Times New Roman" w:hAnsi="Times New Roman" w:cs="Times New Roman"/>
          <w:kern w:val="0"/>
          <w:sz w:val="20"/>
          <w:szCs w:val="20"/>
          <w:lang w:val="en-GB" w:eastAsia="zh-CN"/>
          <w14:ligatures w14:val="none"/>
        </w:rPr>
        <w:t xml:space="preserve">using GC-MS instrument </w:t>
      </w:r>
      <w:r w:rsidR="008A6B95">
        <w:rPr>
          <w:rFonts w:ascii="Times New Roman" w:eastAsia="Times New Roman" w:hAnsi="Times New Roman" w:cs="Times New Roman"/>
          <w:kern w:val="0"/>
          <w:sz w:val="20"/>
          <w:szCs w:val="20"/>
          <w:lang w:val="en-GB" w:eastAsia="zh-CN"/>
          <w14:ligatures w14:val="none"/>
        </w:rPr>
        <w:t>(A2.2)</w:t>
      </w:r>
      <w:r w:rsidR="00400761">
        <w:rPr>
          <w:rFonts w:ascii="Times New Roman" w:eastAsia="Times New Roman" w:hAnsi="Times New Roman" w:cs="Times New Roman"/>
          <w:kern w:val="0"/>
          <w:sz w:val="20"/>
          <w:szCs w:val="20"/>
          <w:lang w:val="en-GB" w:eastAsia="zh-CN"/>
          <w14:ligatures w14:val="none"/>
        </w:rPr>
        <w:t xml:space="preserve"> and </w:t>
      </w:r>
      <w:r w:rsidR="00615F78" w:rsidRPr="00BC14EA">
        <w:rPr>
          <w:rFonts w:ascii="Times New Roman" w:eastAsia="Times New Roman" w:hAnsi="Times New Roman" w:cs="Times New Roman"/>
          <w:kern w:val="0"/>
          <w:sz w:val="20"/>
          <w:szCs w:val="20"/>
          <w:lang w:val="en-GB" w:eastAsia="zh-CN"/>
          <w14:ligatures w14:val="none"/>
        </w:rPr>
        <w:t>metagenomic</w:t>
      </w:r>
      <w:r w:rsidR="00A97396">
        <w:rPr>
          <w:rFonts w:ascii="Times New Roman" w:eastAsia="Times New Roman" w:hAnsi="Times New Roman" w:cs="Times New Roman"/>
          <w:kern w:val="0"/>
          <w:sz w:val="20"/>
          <w:szCs w:val="20"/>
          <w:lang w:val="en-GB" w:eastAsia="zh-CN"/>
          <w14:ligatures w14:val="none"/>
        </w:rPr>
        <w:t xml:space="preserve"> (Shotgun sequencing) </w:t>
      </w:r>
      <w:r w:rsidR="00615F78" w:rsidRPr="00BC14EA">
        <w:rPr>
          <w:rFonts w:ascii="Times New Roman" w:eastAsia="Times New Roman" w:hAnsi="Times New Roman" w:cs="Times New Roman"/>
          <w:kern w:val="0"/>
          <w:sz w:val="20"/>
          <w:szCs w:val="20"/>
          <w:lang w:val="en-GB" w:eastAsia="zh-CN"/>
          <w14:ligatures w14:val="none"/>
        </w:rPr>
        <w:t>analysis</w:t>
      </w:r>
      <w:r w:rsidR="008A6B95">
        <w:rPr>
          <w:rFonts w:ascii="Times New Roman" w:eastAsia="Times New Roman" w:hAnsi="Times New Roman" w:cs="Times New Roman"/>
          <w:kern w:val="0"/>
          <w:sz w:val="20"/>
          <w:szCs w:val="20"/>
          <w:lang w:val="en-GB" w:eastAsia="zh-CN"/>
          <w14:ligatures w14:val="none"/>
        </w:rPr>
        <w:t xml:space="preserve"> (A2.3)</w:t>
      </w:r>
      <w:r w:rsidR="002B4001">
        <w:rPr>
          <w:rFonts w:ascii="Times New Roman" w:eastAsia="Times New Roman" w:hAnsi="Times New Roman" w:cs="Times New Roman"/>
          <w:kern w:val="0"/>
          <w:sz w:val="20"/>
          <w:szCs w:val="20"/>
          <w:lang w:val="en-GB" w:eastAsia="zh-CN"/>
          <w14:ligatures w14:val="none"/>
        </w:rPr>
        <w:t>.</w:t>
      </w:r>
      <w:r w:rsidR="00615F78" w:rsidRPr="00BC14EA">
        <w:rPr>
          <w:rFonts w:ascii="Times New Roman" w:eastAsia="Times New Roman" w:hAnsi="Times New Roman" w:cs="Times New Roman"/>
          <w:kern w:val="0"/>
          <w:sz w:val="20"/>
          <w:szCs w:val="20"/>
          <w:lang w:val="en-GB" w:eastAsia="zh-CN"/>
          <w14:ligatures w14:val="none"/>
        </w:rPr>
        <w:t xml:space="preserve"> </w:t>
      </w:r>
    </w:p>
    <w:p w14:paraId="1C246B17" w14:textId="250DFFA2" w:rsidR="00615F78" w:rsidRPr="00593BC7" w:rsidRDefault="00CD3825" w:rsidP="00BC14EA">
      <w:pPr>
        <w:widowControl w:val="0"/>
        <w:suppressAutoHyphens/>
        <w:spacing w:after="0" w:line="240" w:lineRule="auto"/>
        <w:ind w:left="426" w:hanging="426"/>
        <w:jc w:val="both"/>
        <w:rPr>
          <w:rFonts w:ascii="Times New Roman" w:eastAsia="Times New Roman" w:hAnsi="Times New Roman" w:cs="Times New Roman"/>
          <w:b/>
          <w:bCs/>
          <w:kern w:val="0"/>
          <w:sz w:val="20"/>
          <w:szCs w:val="20"/>
          <w:lang w:val="en-GB" w:eastAsia="zh-CN"/>
          <w14:ligatures w14:val="none"/>
        </w:rPr>
      </w:pPr>
      <w:r w:rsidRPr="00CD3825">
        <w:rPr>
          <w:rFonts w:ascii="Times New Roman" w:eastAsia="Times New Roman" w:hAnsi="Times New Roman" w:cs="Times New Roman"/>
          <w:kern w:val="0"/>
          <w:sz w:val="20"/>
          <w:szCs w:val="20"/>
          <w:lang w:val="en-GB" w:eastAsia="zh-CN"/>
          <w14:ligatures w14:val="none"/>
        </w:rPr>
        <w:t>A</w:t>
      </w:r>
      <w:r w:rsidR="00615F78" w:rsidRPr="00CD3825">
        <w:rPr>
          <w:rFonts w:ascii="Times New Roman" w:eastAsia="Times New Roman" w:hAnsi="Times New Roman" w:cs="Times New Roman"/>
          <w:kern w:val="0"/>
          <w:sz w:val="20"/>
          <w:szCs w:val="20"/>
          <w:lang w:val="en-GB" w:eastAsia="zh-CN"/>
          <w14:ligatures w14:val="none"/>
        </w:rPr>
        <w:t>3)</w:t>
      </w:r>
      <w:r w:rsidR="00615F78" w:rsidRPr="00593BC7">
        <w:rPr>
          <w:rFonts w:ascii="Times New Roman" w:eastAsia="Times New Roman" w:hAnsi="Times New Roman" w:cs="Times New Roman"/>
          <w:b/>
          <w:bCs/>
          <w:kern w:val="0"/>
          <w:sz w:val="20"/>
          <w:szCs w:val="20"/>
          <w:lang w:val="en-GB" w:eastAsia="zh-CN"/>
          <w14:ligatures w14:val="none"/>
        </w:rPr>
        <w:t xml:space="preserve"> Optimization of conditions and </w:t>
      </w:r>
      <w:r w:rsidR="00615F78" w:rsidRPr="00BC14EA">
        <w:rPr>
          <w:rFonts w:ascii="Times New Roman" w:eastAsia="Times New Roman" w:hAnsi="Times New Roman" w:cs="Times New Roman"/>
          <w:b/>
          <w:bCs/>
          <w:kern w:val="0"/>
          <w:sz w:val="20"/>
          <w:szCs w:val="20"/>
          <w:lang w:val="en-GB" w:eastAsia="zh-CN"/>
          <w14:ligatures w14:val="none"/>
        </w:rPr>
        <w:t xml:space="preserve">protocols </w:t>
      </w:r>
      <w:r w:rsidR="00615F78" w:rsidRPr="00BC14EA">
        <w:rPr>
          <w:rFonts w:ascii="Times New Roman" w:eastAsia="Times New Roman" w:hAnsi="Times New Roman" w:cs="Times New Roman"/>
          <w:kern w:val="0"/>
          <w:sz w:val="20"/>
          <w:szCs w:val="20"/>
          <w:lang w:val="en-GB" w:eastAsia="zh-CN"/>
          <w14:ligatures w14:val="none"/>
        </w:rPr>
        <w:t xml:space="preserve">for long-term preservation and propagation of microbiomes using different preservation </w:t>
      </w:r>
      <w:r w:rsidR="00B41F71">
        <w:rPr>
          <w:rFonts w:ascii="Times New Roman" w:eastAsia="Times New Roman" w:hAnsi="Times New Roman" w:cs="Times New Roman"/>
          <w:kern w:val="0"/>
          <w:sz w:val="20"/>
          <w:szCs w:val="20"/>
          <w:lang w:val="en-GB" w:eastAsia="zh-CN"/>
          <w14:ligatures w14:val="none"/>
        </w:rPr>
        <w:t>matrices</w:t>
      </w:r>
      <w:r w:rsidR="00615F78" w:rsidRPr="00BC14EA">
        <w:rPr>
          <w:rFonts w:ascii="Times New Roman" w:eastAsia="Times New Roman" w:hAnsi="Times New Roman" w:cs="Times New Roman"/>
          <w:kern w:val="0"/>
          <w:sz w:val="20"/>
          <w:szCs w:val="20"/>
          <w:lang w:val="en-GB" w:eastAsia="zh-CN"/>
          <w14:ligatures w14:val="none"/>
        </w:rPr>
        <w:t xml:space="preserve"> </w:t>
      </w:r>
      <w:r w:rsidR="00333FBF">
        <w:rPr>
          <w:rFonts w:ascii="Times New Roman" w:eastAsia="Times New Roman" w:hAnsi="Times New Roman" w:cs="Times New Roman"/>
          <w:kern w:val="0"/>
          <w:sz w:val="20"/>
          <w:szCs w:val="20"/>
          <w:lang w:val="en-GB" w:eastAsia="zh-CN"/>
          <w14:ligatures w14:val="none"/>
        </w:rPr>
        <w:t>(</w:t>
      </w:r>
      <w:r w:rsidR="00D036C8">
        <w:rPr>
          <w:rFonts w:ascii="Times New Roman" w:eastAsia="Times New Roman" w:hAnsi="Times New Roman" w:cs="Times New Roman"/>
          <w:kern w:val="0"/>
          <w:sz w:val="20"/>
          <w:szCs w:val="20"/>
          <w:lang w:val="en-GB" w:eastAsia="zh-CN"/>
          <w14:ligatures w14:val="none"/>
        </w:rPr>
        <w:t>pellet, meat,</w:t>
      </w:r>
      <w:r w:rsidR="00123F57">
        <w:rPr>
          <w:rFonts w:ascii="Times New Roman" w:eastAsia="Times New Roman" w:hAnsi="Times New Roman" w:cs="Times New Roman"/>
          <w:kern w:val="0"/>
          <w:sz w:val="20"/>
          <w:szCs w:val="20"/>
          <w:lang w:val="en-GB" w:eastAsia="zh-CN"/>
          <w14:ligatures w14:val="none"/>
        </w:rPr>
        <w:t xml:space="preserve"> </w:t>
      </w:r>
      <w:r w:rsidR="00123F57" w:rsidRPr="007E6BBA">
        <w:rPr>
          <w:rFonts w:ascii="Times New Roman" w:eastAsia="Times New Roman" w:hAnsi="Times New Roman" w:cs="Times New Roman"/>
          <w:kern w:val="0"/>
          <w:sz w:val="20"/>
          <w:szCs w:val="20"/>
          <w:lang w:val="en-GB" w:eastAsia="zh-CN"/>
          <w14:ligatures w14:val="none"/>
        </w:rPr>
        <w:t>first 10-fold serial dilution)</w:t>
      </w:r>
      <w:r w:rsidR="00770900">
        <w:rPr>
          <w:rFonts w:ascii="Times New Roman" w:eastAsia="Times New Roman" w:hAnsi="Times New Roman" w:cs="Times New Roman"/>
          <w:kern w:val="0"/>
          <w:sz w:val="20"/>
          <w:szCs w:val="20"/>
          <w:lang w:val="en-GB" w:eastAsia="zh-CN"/>
          <w14:ligatures w14:val="none"/>
        </w:rPr>
        <w:t xml:space="preserve"> </w:t>
      </w:r>
      <w:r w:rsidR="00DD0108">
        <w:rPr>
          <w:rFonts w:ascii="Times New Roman" w:eastAsia="Times New Roman" w:hAnsi="Times New Roman" w:cs="Times New Roman"/>
          <w:kern w:val="0"/>
          <w:sz w:val="20"/>
          <w:szCs w:val="20"/>
          <w:lang w:val="en-GB" w:eastAsia="zh-CN"/>
          <w14:ligatures w14:val="none"/>
        </w:rPr>
        <w:t>(A3.1)</w:t>
      </w:r>
      <w:r w:rsidR="00D036C8">
        <w:rPr>
          <w:rFonts w:ascii="Times New Roman" w:eastAsia="Times New Roman" w:hAnsi="Times New Roman" w:cs="Times New Roman"/>
          <w:kern w:val="0"/>
          <w:sz w:val="20"/>
          <w:szCs w:val="20"/>
          <w:lang w:val="en-GB" w:eastAsia="zh-CN"/>
          <w14:ligatures w14:val="none"/>
        </w:rPr>
        <w:t xml:space="preserve"> </w:t>
      </w:r>
      <w:r w:rsidR="00615F78" w:rsidRPr="00BC14EA">
        <w:rPr>
          <w:rFonts w:ascii="Times New Roman" w:eastAsia="Times New Roman" w:hAnsi="Times New Roman" w:cs="Times New Roman"/>
          <w:kern w:val="0"/>
          <w:sz w:val="20"/>
          <w:szCs w:val="20"/>
          <w:lang w:val="en-GB" w:eastAsia="zh-CN"/>
          <w14:ligatures w14:val="none"/>
        </w:rPr>
        <w:t>and propagation matrices</w:t>
      </w:r>
      <w:r w:rsidR="007E6BBA">
        <w:rPr>
          <w:rFonts w:ascii="Times New Roman" w:eastAsia="Times New Roman" w:hAnsi="Times New Roman" w:cs="Times New Roman"/>
          <w:kern w:val="0"/>
          <w:sz w:val="20"/>
          <w:szCs w:val="20"/>
          <w:lang w:val="en-GB" w:eastAsia="zh-CN"/>
          <w14:ligatures w14:val="none"/>
        </w:rPr>
        <w:t xml:space="preserve"> (Nutrient Broth, Brain heart infusion</w:t>
      </w:r>
      <w:r w:rsidR="00E5094A">
        <w:rPr>
          <w:rFonts w:ascii="Times New Roman" w:eastAsia="Times New Roman" w:hAnsi="Times New Roman" w:cs="Times New Roman"/>
          <w:kern w:val="0"/>
          <w:sz w:val="20"/>
          <w:szCs w:val="20"/>
          <w:lang w:val="en-GB" w:eastAsia="zh-CN"/>
          <w14:ligatures w14:val="none"/>
        </w:rPr>
        <w:t>, meat juice</w:t>
      </w:r>
      <w:r w:rsidR="007E6BBA">
        <w:rPr>
          <w:rFonts w:ascii="Times New Roman" w:eastAsia="Times New Roman" w:hAnsi="Times New Roman" w:cs="Times New Roman"/>
          <w:kern w:val="0"/>
          <w:sz w:val="20"/>
          <w:szCs w:val="20"/>
          <w:lang w:val="en-GB" w:eastAsia="zh-CN"/>
          <w14:ligatures w14:val="none"/>
        </w:rPr>
        <w:t>)</w:t>
      </w:r>
      <w:r w:rsidR="00855304">
        <w:rPr>
          <w:rFonts w:ascii="Times New Roman" w:eastAsia="Times New Roman" w:hAnsi="Times New Roman" w:cs="Times New Roman"/>
          <w:kern w:val="0"/>
          <w:sz w:val="20"/>
          <w:szCs w:val="20"/>
          <w:lang w:val="en-GB" w:eastAsia="zh-CN"/>
          <w14:ligatures w14:val="none"/>
        </w:rPr>
        <w:t xml:space="preserve"> </w:t>
      </w:r>
      <w:r w:rsidR="00DD0108">
        <w:rPr>
          <w:rFonts w:ascii="Times New Roman" w:eastAsia="Times New Roman" w:hAnsi="Times New Roman" w:cs="Times New Roman"/>
          <w:kern w:val="0"/>
          <w:sz w:val="20"/>
          <w:szCs w:val="20"/>
          <w:lang w:val="en-GB" w:eastAsia="zh-CN"/>
          <w14:ligatures w14:val="none"/>
        </w:rPr>
        <w:t>(A3.2)</w:t>
      </w:r>
      <w:r w:rsidR="00615F78" w:rsidRPr="00BC14EA">
        <w:rPr>
          <w:rFonts w:ascii="Times New Roman" w:eastAsia="Times New Roman" w:hAnsi="Times New Roman" w:cs="Times New Roman"/>
          <w:b/>
          <w:bCs/>
          <w:kern w:val="0"/>
          <w:sz w:val="20"/>
          <w:szCs w:val="20"/>
          <w:lang w:val="en-GB" w:eastAsia="zh-CN"/>
          <w14:ligatures w14:val="none"/>
        </w:rPr>
        <w:t>.</w:t>
      </w:r>
    </w:p>
    <w:p w14:paraId="0AC77068" w14:textId="7F6E4259" w:rsidR="00C60559" w:rsidRPr="00593BC7" w:rsidRDefault="00CD3825" w:rsidP="00BC14EA">
      <w:pPr>
        <w:widowControl w:val="0"/>
        <w:suppressAutoHyphens/>
        <w:spacing w:after="0" w:line="240" w:lineRule="auto"/>
        <w:ind w:left="426" w:hanging="426"/>
        <w:jc w:val="both"/>
        <w:rPr>
          <w:rFonts w:ascii="Times New Roman" w:eastAsia="Times New Roman" w:hAnsi="Times New Roman" w:cs="Times New Roman"/>
          <w:b/>
          <w:bCs/>
          <w:kern w:val="0"/>
          <w:sz w:val="20"/>
          <w:szCs w:val="20"/>
          <w:lang w:val="en-GB" w:eastAsia="zh-CN"/>
          <w14:ligatures w14:val="none"/>
        </w:rPr>
      </w:pPr>
      <w:r w:rsidRPr="00CD3825">
        <w:rPr>
          <w:rFonts w:ascii="Times New Roman" w:eastAsia="Times New Roman" w:hAnsi="Times New Roman" w:cs="Times New Roman"/>
          <w:kern w:val="0"/>
          <w:sz w:val="20"/>
          <w:szCs w:val="20"/>
          <w:lang w:val="en-GB" w:eastAsia="zh-CN"/>
          <w14:ligatures w14:val="none"/>
        </w:rPr>
        <w:t>A</w:t>
      </w:r>
      <w:r w:rsidR="007B285F" w:rsidRPr="00CD3825">
        <w:rPr>
          <w:rFonts w:ascii="Times New Roman" w:eastAsia="Times New Roman" w:hAnsi="Times New Roman" w:cs="Times New Roman"/>
          <w:kern w:val="0"/>
          <w:sz w:val="20"/>
          <w:szCs w:val="20"/>
          <w:lang w:val="en-GB" w:eastAsia="zh-CN"/>
          <w14:ligatures w14:val="none"/>
        </w:rPr>
        <w:t>4)</w:t>
      </w:r>
      <w:r w:rsidR="007B285F" w:rsidRPr="00593BC7">
        <w:rPr>
          <w:rFonts w:ascii="Times New Roman" w:eastAsia="Times New Roman" w:hAnsi="Times New Roman" w:cs="Times New Roman"/>
          <w:b/>
          <w:bCs/>
          <w:kern w:val="0"/>
          <w:sz w:val="20"/>
          <w:szCs w:val="20"/>
          <w:lang w:val="en-GB" w:eastAsia="zh-CN"/>
          <w14:ligatures w14:val="none"/>
        </w:rPr>
        <w:t xml:space="preserve"> </w:t>
      </w:r>
      <w:bookmarkStart w:id="2" w:name="_Hlk136360488"/>
      <w:r w:rsidR="00C60559" w:rsidRPr="00593BC7">
        <w:rPr>
          <w:rFonts w:ascii="Times New Roman" w:eastAsia="Times New Roman" w:hAnsi="Times New Roman" w:cs="Times New Roman"/>
          <w:b/>
          <w:bCs/>
          <w:kern w:val="0"/>
          <w:sz w:val="20"/>
          <w:szCs w:val="20"/>
          <w:lang w:val="en-GB" w:eastAsia="zh-CN"/>
          <w14:ligatures w14:val="none"/>
        </w:rPr>
        <w:t>I</w:t>
      </w:r>
      <w:r w:rsidR="007B285F" w:rsidRPr="00593BC7">
        <w:rPr>
          <w:rFonts w:ascii="Times New Roman" w:eastAsia="Times New Roman" w:hAnsi="Times New Roman" w:cs="Times New Roman"/>
          <w:b/>
          <w:bCs/>
          <w:kern w:val="0"/>
          <w:sz w:val="20"/>
          <w:szCs w:val="20"/>
          <w:lang w:val="en-GB" w:eastAsia="zh-CN"/>
          <w14:ligatures w14:val="none"/>
        </w:rPr>
        <w:t xml:space="preserve">dentification of analytical </w:t>
      </w:r>
      <w:r w:rsidR="007B285F" w:rsidRPr="00BC14EA">
        <w:rPr>
          <w:rFonts w:ascii="Times New Roman" w:eastAsia="Times New Roman" w:hAnsi="Times New Roman" w:cs="Times New Roman"/>
          <w:b/>
          <w:bCs/>
          <w:kern w:val="0"/>
          <w:sz w:val="20"/>
          <w:szCs w:val="20"/>
          <w:lang w:val="en-GB" w:eastAsia="zh-CN"/>
          <w14:ligatures w14:val="none"/>
        </w:rPr>
        <w:t xml:space="preserve">methods </w:t>
      </w:r>
      <w:r w:rsidR="007B285F" w:rsidRPr="00BC14EA">
        <w:rPr>
          <w:rFonts w:ascii="Times New Roman" w:eastAsia="Times New Roman" w:hAnsi="Times New Roman" w:cs="Times New Roman"/>
          <w:kern w:val="0"/>
          <w:sz w:val="20"/>
          <w:szCs w:val="20"/>
          <w:lang w:val="en-GB" w:eastAsia="zh-CN"/>
          <w14:ligatures w14:val="none"/>
        </w:rPr>
        <w:t>to follow the quality of microbiomes during storage</w:t>
      </w:r>
      <w:bookmarkEnd w:id="2"/>
      <w:r w:rsidR="00557305" w:rsidRPr="00BC14EA">
        <w:rPr>
          <w:rFonts w:ascii="Times New Roman" w:eastAsia="Times New Roman" w:hAnsi="Times New Roman" w:cs="Times New Roman"/>
          <w:kern w:val="0"/>
          <w:sz w:val="20"/>
          <w:szCs w:val="20"/>
          <w:lang w:val="en-GB" w:eastAsia="zh-CN"/>
          <w14:ligatures w14:val="none"/>
        </w:rPr>
        <w:t xml:space="preserve"> and propagation</w:t>
      </w:r>
      <w:r w:rsidR="00557305" w:rsidRPr="00520CB3">
        <w:rPr>
          <w:rFonts w:ascii="Times New Roman" w:eastAsia="Times New Roman" w:hAnsi="Times New Roman" w:cs="Times New Roman"/>
          <w:kern w:val="0"/>
          <w:sz w:val="20"/>
          <w:szCs w:val="20"/>
          <w:lang w:val="en-GB" w:eastAsia="zh-CN"/>
          <w14:ligatures w14:val="none"/>
        </w:rPr>
        <w:t xml:space="preserve"> </w:t>
      </w:r>
      <w:r w:rsidR="00E25369" w:rsidRPr="00BC14EA">
        <w:rPr>
          <w:rFonts w:ascii="Times New Roman" w:eastAsia="Times New Roman" w:hAnsi="Times New Roman" w:cs="Times New Roman"/>
          <w:kern w:val="0"/>
          <w:sz w:val="20"/>
          <w:szCs w:val="20"/>
          <w:lang w:val="en-GB" w:eastAsia="zh-CN"/>
          <w14:ligatures w14:val="none"/>
        </w:rPr>
        <w:t>using microbiological</w:t>
      </w:r>
      <w:r w:rsidR="00E25369">
        <w:rPr>
          <w:rFonts w:ascii="Times New Roman" w:eastAsia="Times New Roman" w:hAnsi="Times New Roman" w:cs="Times New Roman"/>
          <w:kern w:val="0"/>
          <w:sz w:val="20"/>
          <w:szCs w:val="20"/>
          <w:lang w:val="en-GB" w:eastAsia="zh-CN"/>
          <w14:ligatures w14:val="none"/>
        </w:rPr>
        <w:t xml:space="preserve"> (A</w:t>
      </w:r>
      <w:r w:rsidR="00C30E6D">
        <w:rPr>
          <w:rFonts w:ascii="Times New Roman" w:eastAsia="Times New Roman" w:hAnsi="Times New Roman" w:cs="Times New Roman"/>
          <w:kern w:val="0"/>
          <w:sz w:val="20"/>
          <w:szCs w:val="20"/>
          <w:lang w:val="en-GB" w:eastAsia="zh-CN"/>
          <w14:ligatures w14:val="none"/>
        </w:rPr>
        <w:t>4</w:t>
      </w:r>
      <w:r w:rsidR="00E25369">
        <w:rPr>
          <w:rFonts w:ascii="Times New Roman" w:eastAsia="Times New Roman" w:hAnsi="Times New Roman" w:cs="Times New Roman"/>
          <w:kern w:val="0"/>
          <w:sz w:val="20"/>
          <w:szCs w:val="20"/>
          <w:lang w:val="en-GB" w:eastAsia="zh-CN"/>
          <w14:ligatures w14:val="none"/>
        </w:rPr>
        <w:t>.1)</w:t>
      </w:r>
      <w:r w:rsidR="00E25369" w:rsidRPr="00BC14EA">
        <w:rPr>
          <w:rFonts w:ascii="Times New Roman" w:eastAsia="Times New Roman" w:hAnsi="Times New Roman" w:cs="Times New Roman"/>
          <w:kern w:val="0"/>
          <w:sz w:val="20"/>
          <w:szCs w:val="20"/>
          <w:lang w:val="en-GB" w:eastAsia="zh-CN"/>
          <w14:ligatures w14:val="none"/>
        </w:rPr>
        <w:t>, metabolomic</w:t>
      </w:r>
      <w:r w:rsidR="00E25369">
        <w:rPr>
          <w:rFonts w:ascii="Times New Roman" w:eastAsia="Times New Roman" w:hAnsi="Times New Roman" w:cs="Times New Roman"/>
          <w:kern w:val="0"/>
          <w:sz w:val="20"/>
          <w:szCs w:val="20"/>
          <w:lang w:val="en-GB" w:eastAsia="zh-CN"/>
          <w14:ligatures w14:val="none"/>
        </w:rPr>
        <w:t xml:space="preserve"> (A</w:t>
      </w:r>
      <w:r w:rsidR="00C30E6D">
        <w:rPr>
          <w:rFonts w:ascii="Times New Roman" w:eastAsia="Times New Roman" w:hAnsi="Times New Roman" w:cs="Times New Roman"/>
          <w:kern w:val="0"/>
          <w:sz w:val="20"/>
          <w:szCs w:val="20"/>
          <w:lang w:val="en-GB" w:eastAsia="zh-CN"/>
          <w14:ligatures w14:val="none"/>
        </w:rPr>
        <w:t>4</w:t>
      </w:r>
      <w:r w:rsidR="00E25369">
        <w:rPr>
          <w:rFonts w:ascii="Times New Roman" w:eastAsia="Times New Roman" w:hAnsi="Times New Roman" w:cs="Times New Roman"/>
          <w:kern w:val="0"/>
          <w:sz w:val="20"/>
          <w:szCs w:val="20"/>
          <w:lang w:val="en-GB" w:eastAsia="zh-CN"/>
          <w14:ligatures w14:val="none"/>
        </w:rPr>
        <w:t xml:space="preserve">.2) and </w:t>
      </w:r>
      <w:r w:rsidR="00E25369" w:rsidRPr="00BC14EA">
        <w:rPr>
          <w:rFonts w:ascii="Times New Roman" w:eastAsia="Times New Roman" w:hAnsi="Times New Roman" w:cs="Times New Roman"/>
          <w:kern w:val="0"/>
          <w:sz w:val="20"/>
          <w:szCs w:val="20"/>
          <w:lang w:val="en-GB" w:eastAsia="zh-CN"/>
          <w14:ligatures w14:val="none"/>
        </w:rPr>
        <w:t>meta</w:t>
      </w:r>
      <w:r w:rsidR="00C30E6D">
        <w:rPr>
          <w:rFonts w:ascii="Times New Roman" w:eastAsia="Times New Roman" w:hAnsi="Times New Roman" w:cs="Times New Roman"/>
          <w:kern w:val="0"/>
          <w:sz w:val="20"/>
          <w:szCs w:val="20"/>
          <w:lang w:val="en-GB" w:eastAsia="zh-CN"/>
          <w14:ligatures w14:val="none"/>
        </w:rPr>
        <w:t>taxonomic</w:t>
      </w:r>
      <w:r w:rsidR="00E25369">
        <w:rPr>
          <w:rFonts w:ascii="Times New Roman" w:eastAsia="Times New Roman" w:hAnsi="Times New Roman" w:cs="Times New Roman"/>
          <w:kern w:val="0"/>
          <w:sz w:val="20"/>
          <w:szCs w:val="20"/>
          <w:lang w:val="en-GB" w:eastAsia="zh-CN"/>
          <w14:ligatures w14:val="none"/>
        </w:rPr>
        <w:t xml:space="preserve"> (</w:t>
      </w:r>
      <w:r w:rsidR="00C30E6D">
        <w:rPr>
          <w:rFonts w:ascii="Times New Roman" w:eastAsia="Times New Roman" w:hAnsi="Times New Roman" w:cs="Times New Roman"/>
          <w:kern w:val="0"/>
          <w:sz w:val="20"/>
          <w:szCs w:val="20"/>
          <w:lang w:val="en-GB" w:eastAsia="zh-CN"/>
          <w14:ligatures w14:val="none"/>
        </w:rPr>
        <w:t xml:space="preserve">16S </w:t>
      </w:r>
      <w:r w:rsidR="00E25369">
        <w:rPr>
          <w:rFonts w:ascii="Times New Roman" w:eastAsia="Times New Roman" w:hAnsi="Times New Roman" w:cs="Times New Roman"/>
          <w:kern w:val="0"/>
          <w:sz w:val="20"/>
          <w:szCs w:val="20"/>
          <w:lang w:val="en-GB" w:eastAsia="zh-CN"/>
          <w14:ligatures w14:val="none"/>
        </w:rPr>
        <w:t xml:space="preserve">sequencing) </w:t>
      </w:r>
      <w:r w:rsidR="00E25369" w:rsidRPr="00BC14EA">
        <w:rPr>
          <w:rFonts w:ascii="Times New Roman" w:eastAsia="Times New Roman" w:hAnsi="Times New Roman" w:cs="Times New Roman"/>
          <w:kern w:val="0"/>
          <w:sz w:val="20"/>
          <w:szCs w:val="20"/>
          <w:lang w:val="en-GB" w:eastAsia="zh-CN"/>
          <w14:ligatures w14:val="none"/>
        </w:rPr>
        <w:t>analysis</w:t>
      </w:r>
      <w:r w:rsidR="00E25369">
        <w:rPr>
          <w:rFonts w:ascii="Times New Roman" w:eastAsia="Times New Roman" w:hAnsi="Times New Roman" w:cs="Times New Roman"/>
          <w:kern w:val="0"/>
          <w:sz w:val="20"/>
          <w:szCs w:val="20"/>
          <w:lang w:val="en-GB" w:eastAsia="zh-CN"/>
          <w14:ligatures w14:val="none"/>
        </w:rPr>
        <w:t xml:space="preserve"> (A</w:t>
      </w:r>
      <w:r w:rsidR="00C30E6D">
        <w:rPr>
          <w:rFonts w:ascii="Times New Roman" w:eastAsia="Times New Roman" w:hAnsi="Times New Roman" w:cs="Times New Roman"/>
          <w:kern w:val="0"/>
          <w:sz w:val="20"/>
          <w:szCs w:val="20"/>
          <w:lang w:val="en-GB" w:eastAsia="zh-CN"/>
          <w14:ligatures w14:val="none"/>
        </w:rPr>
        <w:t>4</w:t>
      </w:r>
      <w:r w:rsidR="00E25369">
        <w:rPr>
          <w:rFonts w:ascii="Times New Roman" w:eastAsia="Times New Roman" w:hAnsi="Times New Roman" w:cs="Times New Roman"/>
          <w:kern w:val="0"/>
          <w:sz w:val="20"/>
          <w:szCs w:val="20"/>
          <w:lang w:val="en-GB" w:eastAsia="zh-CN"/>
          <w14:ligatures w14:val="none"/>
        </w:rPr>
        <w:t>.3).</w:t>
      </w:r>
    </w:p>
    <w:p w14:paraId="0875A426" w14:textId="25965227" w:rsidR="00C60559" w:rsidRDefault="00CD3825" w:rsidP="00DC3F91">
      <w:pPr>
        <w:widowControl w:val="0"/>
        <w:suppressAutoHyphens/>
        <w:spacing w:after="0" w:line="240" w:lineRule="auto"/>
        <w:ind w:left="426" w:hanging="426"/>
        <w:jc w:val="both"/>
        <w:rPr>
          <w:rFonts w:ascii="Times New Roman" w:eastAsia="Times New Roman" w:hAnsi="Times New Roman" w:cs="Times New Roman"/>
          <w:kern w:val="0"/>
          <w:sz w:val="20"/>
          <w:szCs w:val="20"/>
          <w:lang w:val="en-GB" w:eastAsia="zh-CN"/>
          <w14:ligatures w14:val="none"/>
        </w:rPr>
      </w:pPr>
      <w:r w:rsidRPr="00CD3825">
        <w:rPr>
          <w:rFonts w:ascii="Times New Roman" w:eastAsia="Times New Roman" w:hAnsi="Times New Roman" w:cs="Times New Roman"/>
          <w:kern w:val="0"/>
          <w:sz w:val="20"/>
          <w:szCs w:val="20"/>
          <w:lang w:val="en-GB" w:eastAsia="zh-CN"/>
          <w14:ligatures w14:val="none"/>
        </w:rPr>
        <w:t>A</w:t>
      </w:r>
      <w:r w:rsidR="00C60559" w:rsidRPr="00CD3825">
        <w:rPr>
          <w:rFonts w:ascii="Times New Roman" w:eastAsia="Times New Roman" w:hAnsi="Times New Roman" w:cs="Times New Roman"/>
          <w:kern w:val="0"/>
          <w:sz w:val="20"/>
          <w:szCs w:val="20"/>
          <w:lang w:val="en-GB" w:eastAsia="zh-CN"/>
          <w14:ligatures w14:val="none"/>
        </w:rPr>
        <w:t>5)</w:t>
      </w:r>
      <w:r w:rsidR="00C60559" w:rsidRPr="00593BC7">
        <w:rPr>
          <w:rFonts w:ascii="Times New Roman" w:eastAsia="Times New Roman" w:hAnsi="Times New Roman" w:cs="Times New Roman"/>
          <w:b/>
          <w:bCs/>
          <w:kern w:val="0"/>
          <w:sz w:val="20"/>
          <w:szCs w:val="20"/>
          <w:lang w:val="en-GB" w:eastAsia="zh-CN"/>
          <w14:ligatures w14:val="none"/>
        </w:rPr>
        <w:t xml:space="preserve"> Writing and Editing </w:t>
      </w:r>
      <w:r w:rsidR="00C60559" w:rsidRPr="00BC14EA">
        <w:rPr>
          <w:rFonts w:ascii="Times New Roman" w:eastAsia="Times New Roman" w:hAnsi="Times New Roman" w:cs="Times New Roman"/>
          <w:kern w:val="0"/>
          <w:sz w:val="20"/>
          <w:szCs w:val="20"/>
          <w:lang w:val="en-GB" w:eastAsia="zh-CN"/>
          <w14:ligatures w14:val="none"/>
        </w:rPr>
        <w:t>of the PhD thesis, scientific papers and oral and/or poster communications.</w:t>
      </w:r>
    </w:p>
    <w:p w14:paraId="65134278" w14:textId="77777777" w:rsidR="00DC3F91" w:rsidRDefault="00DC3F91" w:rsidP="00DC3F91">
      <w:pPr>
        <w:widowControl w:val="0"/>
        <w:suppressAutoHyphens/>
        <w:spacing w:after="0" w:line="240" w:lineRule="auto"/>
        <w:ind w:left="426" w:hanging="426"/>
        <w:jc w:val="both"/>
        <w:rPr>
          <w:rFonts w:ascii="Times New Roman" w:eastAsia="Times New Roman" w:hAnsi="Times New Roman" w:cs="Times New Roman"/>
          <w:kern w:val="0"/>
          <w:sz w:val="20"/>
          <w:szCs w:val="20"/>
          <w:lang w:val="en-GB" w:eastAsia="zh-CN"/>
          <w14:ligatures w14:val="none"/>
        </w:rPr>
      </w:pPr>
    </w:p>
    <w:p w14:paraId="5F3713E9" w14:textId="77777777" w:rsidR="00DC3F91" w:rsidRPr="00BC14EA" w:rsidRDefault="00DC3F91" w:rsidP="00DC3F91">
      <w:pPr>
        <w:widowControl w:val="0"/>
        <w:suppressAutoHyphens/>
        <w:spacing w:after="0" w:line="240" w:lineRule="auto"/>
        <w:ind w:left="426" w:hanging="426"/>
        <w:jc w:val="both"/>
        <w:rPr>
          <w:rFonts w:ascii="Times New Roman" w:eastAsia="Times New Roman" w:hAnsi="Times New Roman" w:cs="Times New Roman"/>
          <w:b/>
          <w:bCs/>
          <w:kern w:val="0"/>
          <w:sz w:val="20"/>
          <w:szCs w:val="20"/>
          <w:lang w:val="en-GB" w:eastAsia="zh-CN"/>
          <w14:ligatures w14:val="none"/>
        </w:rPr>
      </w:pPr>
    </w:p>
    <w:p w14:paraId="137BE0B3" w14:textId="77777777" w:rsidR="00466ACB" w:rsidRDefault="00466ACB" w:rsidP="00B909AB">
      <w:pPr>
        <w:autoSpaceDE w:val="0"/>
        <w:autoSpaceDN w:val="0"/>
        <w:adjustRightInd w:val="0"/>
        <w:spacing w:after="0" w:line="240" w:lineRule="auto"/>
        <w:rPr>
          <w:rFonts w:ascii="URWPalladioL-Roma" w:hAnsi="URWPalladioL-Roma" w:cs="URWPalladioL-Roma"/>
          <w:kern w:val="0"/>
          <w:sz w:val="20"/>
          <w:szCs w:val="20"/>
          <w:lang w:val="en-US"/>
        </w:rPr>
      </w:pPr>
    </w:p>
    <w:p w14:paraId="7A1B42DF" w14:textId="391786E2" w:rsidR="00F657EB" w:rsidRDefault="00E70303" w:rsidP="00104B7F">
      <w:pPr>
        <w:autoSpaceDE w:val="0"/>
        <w:autoSpaceDN w:val="0"/>
        <w:adjustRightInd w:val="0"/>
        <w:spacing w:before="300" w:after="120" w:line="240" w:lineRule="auto"/>
        <w:rPr>
          <w:rFonts w:ascii="Times New Roman" w:hAnsi="Times New Roman" w:cs="Times New Roman"/>
          <w:sz w:val="20"/>
          <w:szCs w:val="20"/>
          <w:lang w:val="en-US"/>
        </w:rPr>
      </w:pPr>
      <w:r w:rsidRPr="00AE46EA">
        <w:rPr>
          <w:rFonts w:ascii="Times New Roman" w:hAnsi="Times New Roman" w:cs="Times New Roman"/>
          <w:b/>
          <w:bCs/>
          <w:i/>
          <w:iCs/>
          <w:sz w:val="20"/>
          <w:szCs w:val="20"/>
          <w:lang w:val="en-US"/>
        </w:rPr>
        <w:t>Table 1</w:t>
      </w:r>
      <w:r w:rsidRPr="00E70303">
        <w:rPr>
          <w:rFonts w:ascii="Times New Roman" w:hAnsi="Times New Roman" w:cs="Times New Roman"/>
          <w:sz w:val="20"/>
          <w:szCs w:val="20"/>
          <w:lang w:val="en-US"/>
        </w:rPr>
        <w:t>.</w:t>
      </w:r>
      <w:r w:rsidRPr="00E70303">
        <w:rPr>
          <w:rFonts w:ascii="Times New Roman" w:hAnsi="Times New Roman" w:cs="Times New Roman"/>
          <w:sz w:val="20"/>
          <w:szCs w:val="20"/>
          <w:lang w:val="en-US"/>
        </w:rPr>
        <w:tab/>
        <w:t>Gantt diagram for this PhD thesis project.</w:t>
      </w:r>
    </w:p>
    <w:p w14:paraId="2E09C0DD" w14:textId="77777777" w:rsidR="00DC3F91" w:rsidRDefault="00DC3F91" w:rsidP="00E97E54">
      <w:pPr>
        <w:autoSpaceDE w:val="0"/>
        <w:autoSpaceDN w:val="0"/>
        <w:adjustRightInd w:val="0"/>
        <w:spacing w:after="0" w:line="240" w:lineRule="auto"/>
        <w:rPr>
          <w:rFonts w:ascii="Times New Roman" w:hAnsi="Times New Roman" w:cs="Times New Roman"/>
          <w:sz w:val="20"/>
          <w:szCs w:val="20"/>
          <w:lang w:val="en-US"/>
        </w:rPr>
      </w:pPr>
    </w:p>
    <w:tbl>
      <w:tblPr>
        <w:tblW w:w="5078" w:type="pct"/>
        <w:tblInd w:w="-30" w:type="dxa"/>
        <w:tblCellMar>
          <w:top w:w="15" w:type="dxa"/>
          <w:left w:w="15" w:type="dxa"/>
          <w:right w:w="15" w:type="dxa"/>
        </w:tblCellMar>
        <w:tblLook w:val="04A0" w:firstRow="1" w:lastRow="0" w:firstColumn="1" w:lastColumn="0" w:noHBand="0" w:noVBand="1"/>
      </w:tblPr>
      <w:tblGrid>
        <w:gridCol w:w="494"/>
        <w:gridCol w:w="2796"/>
        <w:gridCol w:w="236"/>
        <w:gridCol w:w="235"/>
        <w:gridCol w:w="230"/>
        <w:gridCol w:w="231"/>
        <w:gridCol w:w="247"/>
        <w:gridCol w:w="300"/>
        <w:gridCol w:w="232"/>
        <w:gridCol w:w="231"/>
        <w:gridCol w:w="232"/>
        <w:gridCol w:w="244"/>
        <w:gridCol w:w="243"/>
        <w:gridCol w:w="245"/>
        <w:gridCol w:w="243"/>
        <w:gridCol w:w="244"/>
        <w:gridCol w:w="249"/>
        <w:gridCol w:w="250"/>
        <w:gridCol w:w="246"/>
        <w:gridCol w:w="249"/>
        <w:gridCol w:w="249"/>
        <w:gridCol w:w="250"/>
        <w:gridCol w:w="248"/>
        <w:gridCol w:w="249"/>
        <w:gridCol w:w="250"/>
        <w:gridCol w:w="279"/>
      </w:tblGrid>
      <w:tr w:rsidR="005036F8" w14:paraId="7C0F0CCD" w14:textId="77777777" w:rsidTr="00A46B68">
        <w:trPr>
          <w:cantSplit/>
          <w:trHeight w:val="259"/>
        </w:trPr>
        <w:tc>
          <w:tcPr>
            <w:tcW w:w="35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37B119" w14:textId="582D819B" w:rsidR="0019286B" w:rsidRPr="00EA4086" w:rsidRDefault="00C53A2F" w:rsidP="00C41093">
            <w:pPr>
              <w:pStyle w:val="Titolo2"/>
              <w:spacing w:before="0"/>
              <w:rPr>
                <w:rFonts w:ascii="Times New Roman" w:hAnsi="Times New Roman" w:cs="Times New Roman"/>
                <w:color w:val="000000" w:themeColor="text1"/>
                <w:sz w:val="18"/>
                <w:szCs w:val="18"/>
              </w:rPr>
            </w:pPr>
            <w:r w:rsidRPr="00EA4086">
              <w:rPr>
                <w:rFonts w:ascii="Times New Roman" w:hAnsi="Times New Roman" w:cs="Times New Roman"/>
                <w:bCs/>
                <w:color w:val="000000" w:themeColor="text1"/>
                <w:sz w:val="18"/>
                <w:szCs w:val="18"/>
              </w:rPr>
              <w:t>Ac</w:t>
            </w:r>
            <w:r w:rsidR="00A46B68" w:rsidRPr="00EA4086">
              <w:rPr>
                <w:rFonts w:ascii="Times New Roman" w:hAnsi="Times New Roman" w:cs="Times New Roman"/>
                <w:bCs/>
                <w:color w:val="000000" w:themeColor="text1"/>
                <w:sz w:val="18"/>
                <w:szCs w:val="18"/>
              </w:rPr>
              <w:t>t</w:t>
            </w:r>
            <w:r w:rsidRPr="00EA4086">
              <w:rPr>
                <w:rFonts w:ascii="Times New Roman" w:hAnsi="Times New Roman" w:cs="Times New Roman"/>
                <w:bCs/>
                <w:color w:val="000000" w:themeColor="text1"/>
                <w:sz w:val="18"/>
                <w:szCs w:val="18"/>
              </w:rPr>
              <w:t xml:space="preserve">ivity </w:t>
            </w:r>
            <w:r w:rsidRPr="00D32B89">
              <w:rPr>
                <w:rFonts w:ascii="Times New Roman" w:hAnsi="Times New Roman" w:cs="Times New Roman"/>
                <w:bCs/>
                <w:color w:val="000000" w:themeColor="text1"/>
                <w:sz w:val="18"/>
                <w:szCs w:val="18"/>
                <w:lang w:val="en-US"/>
              </w:rPr>
              <w:t>months</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DF07"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1</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EC4D"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2</w:t>
            </w: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CE7413B"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3</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EBE46A1"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4</w:t>
            </w: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4A8724C"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D357EFD"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6</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8557E49"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7</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2DA9035"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8</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5DB2B5A"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9</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41AFD55"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10</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A754CFE"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11</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1177F12"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12</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D72A45E"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13</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21860EC"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14</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0F1C"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15</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F62B0"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16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5C9D8A6"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17</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92290"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18</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FA203"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19</w:t>
            </w:r>
          </w:p>
        </w:tc>
        <w:tc>
          <w:tcPr>
            <w:tcW w:w="256" w:type="dxa"/>
            <w:tcBorders>
              <w:top w:val="single" w:sz="4" w:space="0" w:color="000000"/>
              <w:bottom w:val="single" w:sz="4" w:space="0" w:color="000000"/>
              <w:right w:val="single" w:sz="4" w:space="0" w:color="000000"/>
            </w:tcBorders>
            <w:shd w:val="clear" w:color="auto" w:fill="auto"/>
            <w:vAlign w:val="center"/>
          </w:tcPr>
          <w:p w14:paraId="47F733AB"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20</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5F438"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21</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70506"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22</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89A9C"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23</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02DEF" w14:textId="77777777" w:rsidR="0019286B" w:rsidRPr="00EA4086" w:rsidRDefault="0019286B" w:rsidP="00C41093">
            <w:pPr>
              <w:spacing w:after="0"/>
              <w:jc w:val="center"/>
              <w:rPr>
                <w:rFonts w:ascii="Times New Roman" w:hAnsi="Times New Roman" w:cs="Times New Roman"/>
                <w:b/>
                <w:bCs/>
                <w:sz w:val="18"/>
                <w:szCs w:val="18"/>
                <w:lang w:val="en-GB"/>
              </w:rPr>
            </w:pPr>
            <w:r w:rsidRPr="00EA4086">
              <w:rPr>
                <w:rFonts w:ascii="Times New Roman" w:hAnsi="Times New Roman" w:cs="Times New Roman"/>
                <w:b/>
                <w:bCs/>
                <w:sz w:val="18"/>
                <w:szCs w:val="18"/>
                <w:lang w:val="en-GB"/>
              </w:rPr>
              <w:t>24</w:t>
            </w:r>
          </w:p>
        </w:tc>
      </w:tr>
      <w:tr w:rsidR="003E455A" w:rsidRPr="006643ED" w14:paraId="3871D2F7" w14:textId="77777777" w:rsidTr="00C41093">
        <w:trPr>
          <w:cantSplit/>
          <w:trHeight w:val="100"/>
        </w:trPr>
        <w:tc>
          <w:tcPr>
            <w:tcW w:w="5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6B12A6" w14:textId="77777777" w:rsidR="0019286B" w:rsidRPr="00EA4086" w:rsidRDefault="0019286B" w:rsidP="00C41093">
            <w:pPr>
              <w:spacing w:after="0"/>
              <w:jc w:val="center"/>
              <w:rPr>
                <w:rFonts w:ascii="Times New Roman" w:hAnsi="Times New Roman" w:cs="Times New Roman"/>
                <w:sz w:val="18"/>
                <w:szCs w:val="18"/>
                <w:lang w:val="en-GB"/>
              </w:rPr>
            </w:pPr>
            <w:r w:rsidRPr="00EA4086">
              <w:rPr>
                <w:rFonts w:ascii="Times New Roman" w:hAnsi="Times New Roman" w:cs="Times New Roman"/>
                <w:sz w:val="18"/>
                <w:szCs w:val="18"/>
                <w:lang w:val="en-GB"/>
              </w:rPr>
              <w:t>A1)</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B76602" w14:textId="4FF38676" w:rsidR="0019286B" w:rsidRPr="00C41093" w:rsidRDefault="00C41093" w:rsidP="00C41093">
            <w:pPr>
              <w:spacing w:after="0"/>
              <w:rPr>
                <w:rFonts w:ascii="Times New Roman" w:eastAsia="Times New Roman" w:hAnsi="Times New Roman" w:cs="Times New Roman"/>
                <w:b/>
                <w:bCs/>
                <w:i/>
                <w:iCs/>
                <w:color w:val="000000"/>
                <w:kern w:val="24"/>
                <w:sz w:val="18"/>
                <w:szCs w:val="18"/>
                <w:lang w:val="en-US" w:eastAsia="it-IT"/>
                <w14:ligatures w14:val="none"/>
              </w:rPr>
            </w:pPr>
            <w:r w:rsidRPr="00C41093">
              <w:rPr>
                <w:rFonts w:ascii="Times New Roman" w:eastAsia="Times New Roman" w:hAnsi="Times New Roman" w:cs="Times New Roman"/>
                <w:b/>
                <w:bCs/>
                <w:i/>
                <w:iCs/>
                <w:color w:val="000000"/>
                <w:kern w:val="24"/>
                <w:sz w:val="18"/>
                <w:szCs w:val="18"/>
                <w:lang w:val="en-US" w:eastAsia="it-IT"/>
                <w14:ligatures w14:val="none"/>
              </w:rPr>
              <w:t>SOPs</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0CD156A9"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55F655A7"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6640D3B6"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6006EA78"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6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45DF961" w14:textId="77777777" w:rsidR="0019286B" w:rsidRPr="00EA4086" w:rsidRDefault="0019286B" w:rsidP="00C41093">
            <w:pPr>
              <w:snapToGrid w:val="0"/>
              <w:spacing w:after="0"/>
              <w:rPr>
                <w:rFonts w:ascii="Times New Roman" w:eastAsia="Arial Unicode MS" w:hAnsi="Times New Roman" w:cs="Times New Roman"/>
                <w:sz w:val="18"/>
                <w:szCs w:val="18"/>
                <w:highlight w:val="darkGray"/>
                <w:lang w:val="en-GB"/>
              </w:rPr>
            </w:pPr>
          </w:p>
        </w:tc>
        <w:tc>
          <w:tcPr>
            <w:tcW w:w="33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434B46A" w14:textId="77777777" w:rsidR="0019286B" w:rsidRPr="00EA4086" w:rsidRDefault="0019286B" w:rsidP="00C41093">
            <w:pPr>
              <w:snapToGrid w:val="0"/>
              <w:spacing w:after="0"/>
              <w:rPr>
                <w:rFonts w:ascii="Times New Roman" w:eastAsia="Arial Unicode MS" w:hAnsi="Times New Roman" w:cs="Times New Roman"/>
                <w:sz w:val="18"/>
                <w:szCs w:val="18"/>
                <w:highlight w:val="darkGray"/>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4FA0680" w14:textId="77777777" w:rsidR="0019286B" w:rsidRPr="00EA4086" w:rsidRDefault="0019286B" w:rsidP="00C41093">
            <w:pPr>
              <w:snapToGrid w:val="0"/>
              <w:spacing w:after="0"/>
              <w:rPr>
                <w:rFonts w:ascii="Times New Roman" w:eastAsia="Arial Unicode MS" w:hAnsi="Times New Roman" w:cs="Times New Roman"/>
                <w:sz w:val="18"/>
                <w:szCs w:val="18"/>
                <w:highlight w:val="darkGray"/>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D8149F"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9BF379"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D84F63"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6A480F"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5B18AC"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CE8BA6"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D0413D"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38425"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D1681F"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3941738" w14:textId="77777777" w:rsidR="0019286B" w:rsidRPr="00EA4086" w:rsidRDefault="0019286B" w:rsidP="00C41093">
            <w:pPr>
              <w:pStyle w:val="Intestazione"/>
              <w:tabs>
                <w:tab w:val="clear" w:pos="4819"/>
                <w:tab w:val="clear" w:pos="9638"/>
              </w:tabs>
              <w:snapToGrid w:val="0"/>
              <w:spacing w:line="240" w:lineRule="auto"/>
              <w:rPr>
                <w:rFonts w:eastAsia="Arial Unicode MS"/>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4BB4C2"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624227"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3690BD8B"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C43C22"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3DEDC"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C97716"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EA66AE"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r>
      <w:tr w:rsidR="005036F8" w14:paraId="03DF09ED" w14:textId="77777777" w:rsidTr="005036F8">
        <w:trPr>
          <w:cantSplit/>
          <w:trHeight w:val="23"/>
        </w:trPr>
        <w:tc>
          <w:tcPr>
            <w:tcW w:w="523" w:type="dxa"/>
            <w:tcBorders>
              <w:top w:val="single" w:sz="4" w:space="0" w:color="000000"/>
              <w:left w:val="single" w:sz="4" w:space="0" w:color="000000"/>
              <w:right w:val="single" w:sz="4" w:space="0" w:color="000000"/>
            </w:tcBorders>
            <w:shd w:val="clear" w:color="auto" w:fill="auto"/>
            <w:vAlign w:val="bottom"/>
          </w:tcPr>
          <w:p w14:paraId="01B71897" w14:textId="77777777" w:rsidR="0019286B" w:rsidRPr="00EA4086" w:rsidRDefault="0019286B" w:rsidP="00C41093">
            <w:pPr>
              <w:snapToGrid w:val="0"/>
              <w:spacing w:after="0"/>
              <w:jc w:val="center"/>
              <w:rPr>
                <w:rFonts w:ascii="Times New Roman" w:eastAsia="Arial Unicode MS" w:hAnsi="Times New Roman" w:cs="Times New Roman"/>
                <w:sz w:val="18"/>
                <w:szCs w:val="18"/>
                <w:lang w:val="en-GB"/>
              </w:rPr>
            </w:pPr>
          </w:p>
        </w:tc>
        <w:tc>
          <w:tcPr>
            <w:tcW w:w="3046" w:type="dxa"/>
            <w:tcBorders>
              <w:top w:val="single" w:sz="4" w:space="0" w:color="000000"/>
              <w:left w:val="single" w:sz="4" w:space="0" w:color="000000"/>
              <w:bottom w:val="single" w:sz="4" w:space="0" w:color="000000"/>
            </w:tcBorders>
            <w:shd w:val="clear" w:color="auto" w:fill="auto"/>
            <w:vAlign w:val="bottom"/>
          </w:tcPr>
          <w:p w14:paraId="6836F793" w14:textId="7DD23BF7" w:rsidR="0019286B" w:rsidRPr="00D509B2" w:rsidRDefault="0019286B" w:rsidP="00C41093">
            <w:pPr>
              <w:spacing w:after="0"/>
              <w:rPr>
                <w:rFonts w:ascii="Times New Roman" w:hAnsi="Times New Roman" w:cs="Times New Roman"/>
                <w:sz w:val="18"/>
                <w:szCs w:val="18"/>
              </w:rPr>
            </w:pPr>
            <w:r w:rsidRPr="00D509B2">
              <w:rPr>
                <w:rFonts w:ascii="Times New Roman" w:hAnsi="Times New Roman" w:cs="Times New Roman"/>
                <w:sz w:val="18"/>
                <w:szCs w:val="18"/>
                <w:lang w:val="en-GB"/>
              </w:rPr>
              <w:t>1)</w:t>
            </w:r>
            <w:r w:rsidR="00D2629B" w:rsidRPr="00D509B2">
              <w:rPr>
                <w:rFonts w:ascii="Times New Roman" w:eastAsia="Times New Roman" w:hAnsi="Times New Roman" w:cs="Times New Roman"/>
                <w:color w:val="000000"/>
                <w:kern w:val="24"/>
                <w:sz w:val="18"/>
                <w:szCs w:val="18"/>
                <w:lang w:val="en-US" w:eastAsia="it-IT"/>
                <w14:ligatures w14:val="none"/>
              </w:rPr>
              <w:t>SOPs definition</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FC4AE61"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bottom w:val="single" w:sz="4" w:space="0" w:color="000000"/>
              <w:right w:val="single" w:sz="4" w:space="0" w:color="000000"/>
            </w:tcBorders>
            <w:shd w:val="clear" w:color="auto" w:fill="D0CECE" w:themeFill="background2" w:themeFillShade="E6"/>
            <w:vAlign w:val="bottom"/>
          </w:tcPr>
          <w:p w14:paraId="57627FE6"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8D19163"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AC38651"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0494EF"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D287E9" w14:textId="77777777" w:rsidR="0019286B" w:rsidRPr="00EA4086" w:rsidRDefault="0019286B" w:rsidP="00C41093">
            <w:pPr>
              <w:pStyle w:val="Intestazione"/>
              <w:tabs>
                <w:tab w:val="clear" w:pos="4819"/>
                <w:tab w:val="clear" w:pos="9638"/>
              </w:tabs>
              <w:snapToGrid w:val="0"/>
              <w:spacing w:line="240" w:lineRule="auto"/>
              <w:rPr>
                <w:rFonts w:eastAsia="Arial Unicode MS"/>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B4F5D9"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485794"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54A920"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E8FABA"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E7A410"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8DC244"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629D58"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3B0F5D"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926D2"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31D6E"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2ECE852"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993FB9"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2E5CF3"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24B0875B"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586EE"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560CE9"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A262E"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D77CE4"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r>
      <w:tr w:rsidR="005036F8" w14:paraId="0A4C0E78" w14:textId="77777777" w:rsidTr="005036F8">
        <w:trPr>
          <w:cantSplit/>
          <w:trHeight w:val="23"/>
        </w:trPr>
        <w:tc>
          <w:tcPr>
            <w:tcW w:w="523" w:type="dxa"/>
            <w:tcBorders>
              <w:left w:val="single" w:sz="4" w:space="0" w:color="000000"/>
              <w:right w:val="single" w:sz="4" w:space="0" w:color="000000"/>
            </w:tcBorders>
            <w:shd w:val="clear" w:color="auto" w:fill="auto"/>
            <w:vAlign w:val="bottom"/>
          </w:tcPr>
          <w:p w14:paraId="1E8C8D6F" w14:textId="77777777" w:rsidR="0019286B" w:rsidRPr="00EA4086" w:rsidRDefault="0019286B" w:rsidP="00C41093">
            <w:pPr>
              <w:snapToGrid w:val="0"/>
              <w:spacing w:after="0"/>
              <w:jc w:val="center"/>
              <w:rPr>
                <w:rFonts w:ascii="Times New Roman" w:eastAsia="Arial Unicode MS" w:hAnsi="Times New Roman" w:cs="Times New Roman"/>
                <w:sz w:val="18"/>
                <w:szCs w:val="18"/>
                <w:lang w:val="en-GB"/>
              </w:rPr>
            </w:pPr>
          </w:p>
        </w:tc>
        <w:tc>
          <w:tcPr>
            <w:tcW w:w="3046" w:type="dxa"/>
            <w:tcBorders>
              <w:top w:val="single" w:sz="4" w:space="0" w:color="000000"/>
              <w:left w:val="single" w:sz="4" w:space="0" w:color="000000"/>
              <w:bottom w:val="single" w:sz="4" w:space="0" w:color="000000"/>
            </w:tcBorders>
            <w:shd w:val="clear" w:color="auto" w:fill="auto"/>
            <w:vAlign w:val="bottom"/>
          </w:tcPr>
          <w:p w14:paraId="111AA7FB" w14:textId="6991DB4F" w:rsidR="0019286B" w:rsidRPr="00D509B2" w:rsidRDefault="0019286B" w:rsidP="00C41093">
            <w:pPr>
              <w:spacing w:after="0"/>
              <w:rPr>
                <w:rFonts w:ascii="Times New Roman" w:hAnsi="Times New Roman" w:cs="Times New Roman"/>
                <w:sz w:val="18"/>
                <w:szCs w:val="18"/>
                <w:lang w:val="en-GB"/>
              </w:rPr>
            </w:pPr>
            <w:r w:rsidRPr="00D509B2">
              <w:rPr>
                <w:rFonts w:ascii="Times New Roman" w:hAnsi="Times New Roman" w:cs="Times New Roman"/>
                <w:sz w:val="18"/>
                <w:szCs w:val="18"/>
                <w:lang w:val="en-GB"/>
              </w:rPr>
              <w:t xml:space="preserve">2) </w:t>
            </w:r>
            <w:r w:rsidR="00C858C0" w:rsidRPr="00D509B2">
              <w:rPr>
                <w:rFonts w:ascii="Times New Roman" w:eastAsia="Times New Roman" w:hAnsi="Times New Roman" w:cs="Times New Roman"/>
                <w:color w:val="000000"/>
                <w:kern w:val="24"/>
                <w:sz w:val="18"/>
                <w:szCs w:val="18"/>
                <w:lang w:val="en-US" w:eastAsia="it-IT"/>
                <w14:ligatures w14:val="none"/>
              </w:rPr>
              <w:t>SOPs Validation</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6AAF4B1"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bottom w:val="single" w:sz="4" w:space="0" w:color="000000"/>
              <w:right w:val="single" w:sz="4" w:space="0" w:color="000000"/>
            </w:tcBorders>
            <w:shd w:val="clear" w:color="auto" w:fill="FFFFFF" w:themeFill="background1"/>
            <w:vAlign w:val="bottom"/>
          </w:tcPr>
          <w:p w14:paraId="277A0018"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6271BD"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B20B0A"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6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65E855A"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33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32EBE51"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47DD21"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6FAFB34"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83DDEB"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E56D04"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941AD3"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D611E8"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79B17F"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9B222A"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A749B"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845DB"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1FCE3CF"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C62C7"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63951"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7871CE23"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FDFC57"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C67789"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4AC1E"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BE3BA"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r>
      <w:tr w:rsidR="005036F8" w:rsidRPr="00D32B89" w14:paraId="7B83EB9A" w14:textId="77777777" w:rsidTr="005036F8">
        <w:trPr>
          <w:cantSplit/>
          <w:trHeight w:val="23"/>
        </w:trPr>
        <w:tc>
          <w:tcPr>
            <w:tcW w:w="5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3D867" w14:textId="77777777" w:rsidR="0019286B" w:rsidRPr="00EA4086" w:rsidRDefault="0019286B" w:rsidP="00C41093">
            <w:pPr>
              <w:spacing w:after="0"/>
              <w:jc w:val="center"/>
              <w:rPr>
                <w:rFonts w:ascii="Times New Roman" w:hAnsi="Times New Roman" w:cs="Times New Roman"/>
                <w:sz w:val="18"/>
                <w:szCs w:val="18"/>
                <w:lang w:val="en-GB"/>
              </w:rPr>
            </w:pPr>
            <w:r w:rsidRPr="00EA4086">
              <w:rPr>
                <w:rFonts w:ascii="Times New Roman" w:hAnsi="Times New Roman" w:cs="Times New Roman"/>
                <w:sz w:val="18"/>
                <w:szCs w:val="18"/>
                <w:lang w:val="en-GB"/>
              </w:rPr>
              <w:t>A2)</w:t>
            </w:r>
          </w:p>
        </w:tc>
        <w:tc>
          <w:tcPr>
            <w:tcW w:w="3046" w:type="dxa"/>
            <w:tcBorders>
              <w:top w:val="single" w:sz="4" w:space="0" w:color="000000"/>
              <w:left w:val="single" w:sz="4" w:space="0" w:color="000000"/>
              <w:bottom w:val="single" w:sz="4" w:space="0" w:color="000000"/>
            </w:tcBorders>
            <w:shd w:val="clear" w:color="auto" w:fill="auto"/>
            <w:vAlign w:val="bottom"/>
          </w:tcPr>
          <w:p w14:paraId="3421B3D9" w14:textId="43E9AEA0" w:rsidR="0019286B" w:rsidRPr="004452BF" w:rsidRDefault="00C858C0" w:rsidP="00C41093">
            <w:pPr>
              <w:spacing w:after="0"/>
              <w:rPr>
                <w:rFonts w:ascii="Times New Roman" w:hAnsi="Times New Roman" w:cs="Times New Roman"/>
                <w:b/>
                <w:bCs/>
                <w:i/>
                <w:iCs/>
                <w:sz w:val="18"/>
                <w:szCs w:val="18"/>
                <w:lang w:val="en-GB"/>
              </w:rPr>
            </w:pPr>
            <w:r w:rsidRPr="004452BF">
              <w:rPr>
                <w:rFonts w:ascii="Times New Roman" w:eastAsia="Times New Roman" w:hAnsi="Times New Roman" w:cs="Times New Roman"/>
                <w:b/>
                <w:bCs/>
                <w:i/>
                <w:iCs/>
                <w:color w:val="000000"/>
                <w:kern w:val="24"/>
                <w:sz w:val="18"/>
                <w:szCs w:val="18"/>
                <w:lang w:val="en-US" w:eastAsia="it-IT"/>
                <w14:ligatures w14:val="none"/>
              </w:rPr>
              <w:t>Study of the microbial ecology</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BFD49CD"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F04F945"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CDB7D98"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B6E0C88"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6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7E38EDA"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33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FEC2C0C"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2627C96"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752511F"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BFEE8CF"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D35F8CF"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A96EC1A"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AEC5F2F"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90C81B0"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FD82144"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810FDC"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A42D0"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EF201E0"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3EBFD2"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51C624"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432B074E"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C405F6"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5AB46"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286E66"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03451"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r>
      <w:tr w:rsidR="00DB7881" w14:paraId="6223921A" w14:textId="77777777" w:rsidTr="005036F8">
        <w:trPr>
          <w:cantSplit/>
          <w:trHeight w:val="23"/>
        </w:trPr>
        <w:tc>
          <w:tcPr>
            <w:tcW w:w="523" w:type="dxa"/>
            <w:tcBorders>
              <w:top w:val="single" w:sz="4" w:space="0" w:color="000000"/>
              <w:left w:val="single" w:sz="4" w:space="0" w:color="000000"/>
              <w:right w:val="single" w:sz="4" w:space="0" w:color="000000"/>
            </w:tcBorders>
            <w:shd w:val="clear" w:color="auto" w:fill="auto"/>
            <w:vAlign w:val="bottom"/>
          </w:tcPr>
          <w:p w14:paraId="0EF26D9B" w14:textId="77777777" w:rsidR="0019286B" w:rsidRPr="00EA4086" w:rsidRDefault="0019286B" w:rsidP="00C41093">
            <w:pPr>
              <w:snapToGrid w:val="0"/>
              <w:spacing w:after="0"/>
              <w:jc w:val="center"/>
              <w:rPr>
                <w:rFonts w:ascii="Times New Roman" w:eastAsia="Arial Unicode MS" w:hAnsi="Times New Roman" w:cs="Times New Roman"/>
                <w:sz w:val="18"/>
                <w:szCs w:val="18"/>
                <w:lang w:val="en-GB"/>
              </w:rPr>
            </w:pPr>
          </w:p>
        </w:tc>
        <w:tc>
          <w:tcPr>
            <w:tcW w:w="3046" w:type="dxa"/>
            <w:tcBorders>
              <w:top w:val="single" w:sz="4" w:space="0" w:color="000000"/>
              <w:left w:val="single" w:sz="4" w:space="0" w:color="000000"/>
              <w:bottom w:val="single" w:sz="4" w:space="0" w:color="000000"/>
            </w:tcBorders>
            <w:shd w:val="clear" w:color="auto" w:fill="auto"/>
            <w:vAlign w:val="bottom"/>
          </w:tcPr>
          <w:p w14:paraId="05639420" w14:textId="4611805F" w:rsidR="0019286B" w:rsidRPr="00D509B2" w:rsidRDefault="0019286B" w:rsidP="00C41093">
            <w:pPr>
              <w:spacing w:after="0"/>
              <w:rPr>
                <w:rFonts w:ascii="Times New Roman" w:hAnsi="Times New Roman" w:cs="Times New Roman"/>
                <w:sz w:val="18"/>
                <w:szCs w:val="18"/>
              </w:rPr>
            </w:pPr>
            <w:r w:rsidRPr="00D509B2">
              <w:rPr>
                <w:rFonts w:ascii="Times New Roman" w:hAnsi="Times New Roman" w:cs="Times New Roman"/>
                <w:sz w:val="18"/>
                <w:szCs w:val="18"/>
                <w:lang w:val="en-GB"/>
              </w:rPr>
              <w:t xml:space="preserve">1) </w:t>
            </w:r>
            <w:r w:rsidR="00C858C0" w:rsidRPr="00D509B2">
              <w:rPr>
                <w:rFonts w:ascii="Times New Roman" w:eastAsia="Times New Roman" w:hAnsi="Times New Roman" w:cs="Times New Roman"/>
                <w:color w:val="000000"/>
                <w:kern w:val="24"/>
                <w:sz w:val="18"/>
                <w:szCs w:val="18"/>
                <w:lang w:val="en-US" w:eastAsia="it-IT"/>
                <w14:ligatures w14:val="none"/>
              </w:rPr>
              <w:t>Microbial and sensory analysis</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83647AC"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568663B"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126A99F"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345F77A"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6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E33DE6F"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33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6E928D5"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D04B6B"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EA321E"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919877"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92F8D3"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60B090"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624C2C"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10EEE1"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A8FEBD"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bottom w:val="single" w:sz="4" w:space="0" w:color="000000"/>
              <w:right w:val="single" w:sz="4" w:space="0" w:color="000000"/>
            </w:tcBorders>
            <w:shd w:val="clear" w:color="auto" w:fill="auto"/>
            <w:vAlign w:val="bottom"/>
          </w:tcPr>
          <w:p w14:paraId="764159B2"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441AF4FB"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93509A3"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FA4DA"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43BF3"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221CC3AD"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B9AFD"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5BF44"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4767FF"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6D88BE"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r>
      <w:tr w:rsidR="00DB7881" w14:paraId="3DD897DA" w14:textId="77777777" w:rsidTr="005036F8">
        <w:trPr>
          <w:cantSplit/>
          <w:trHeight w:val="23"/>
        </w:trPr>
        <w:tc>
          <w:tcPr>
            <w:tcW w:w="523" w:type="dxa"/>
            <w:tcBorders>
              <w:left w:val="single" w:sz="4" w:space="0" w:color="000000"/>
              <w:right w:val="single" w:sz="4" w:space="0" w:color="000000"/>
            </w:tcBorders>
            <w:shd w:val="clear" w:color="auto" w:fill="auto"/>
            <w:vAlign w:val="bottom"/>
          </w:tcPr>
          <w:p w14:paraId="09A8C851" w14:textId="77777777" w:rsidR="0019286B" w:rsidRPr="00EA4086" w:rsidRDefault="0019286B" w:rsidP="00C41093">
            <w:pPr>
              <w:snapToGrid w:val="0"/>
              <w:spacing w:after="0"/>
              <w:jc w:val="center"/>
              <w:rPr>
                <w:rFonts w:ascii="Times New Roman" w:eastAsia="Arial Unicode MS" w:hAnsi="Times New Roman" w:cs="Times New Roman"/>
                <w:sz w:val="18"/>
                <w:szCs w:val="18"/>
                <w:lang w:val="en-GB"/>
              </w:rPr>
            </w:pPr>
          </w:p>
        </w:tc>
        <w:tc>
          <w:tcPr>
            <w:tcW w:w="3046" w:type="dxa"/>
            <w:tcBorders>
              <w:top w:val="single" w:sz="4" w:space="0" w:color="000000"/>
              <w:left w:val="single" w:sz="4" w:space="0" w:color="000000"/>
              <w:bottom w:val="single" w:sz="4" w:space="0" w:color="000000"/>
            </w:tcBorders>
            <w:shd w:val="clear" w:color="auto" w:fill="auto"/>
            <w:vAlign w:val="bottom"/>
          </w:tcPr>
          <w:p w14:paraId="2B197457" w14:textId="4F848EBD" w:rsidR="0019286B" w:rsidRPr="00D509B2" w:rsidRDefault="0019286B" w:rsidP="00C41093">
            <w:pPr>
              <w:spacing w:after="0"/>
              <w:rPr>
                <w:rFonts w:ascii="Times New Roman" w:hAnsi="Times New Roman" w:cs="Times New Roman"/>
                <w:sz w:val="18"/>
                <w:szCs w:val="18"/>
              </w:rPr>
            </w:pPr>
            <w:r w:rsidRPr="00D509B2">
              <w:rPr>
                <w:rFonts w:ascii="Times New Roman" w:hAnsi="Times New Roman" w:cs="Times New Roman"/>
                <w:sz w:val="18"/>
                <w:szCs w:val="18"/>
                <w:lang w:val="en-GB"/>
              </w:rPr>
              <w:t xml:space="preserve">2) </w:t>
            </w:r>
            <w:r w:rsidR="00DD039F" w:rsidRPr="00D509B2">
              <w:rPr>
                <w:rFonts w:ascii="Times New Roman" w:eastAsia="Times New Roman" w:hAnsi="Times New Roman" w:cs="Times New Roman"/>
                <w:color w:val="000000"/>
                <w:kern w:val="24"/>
                <w:sz w:val="18"/>
                <w:szCs w:val="18"/>
                <w:lang w:val="en-US" w:eastAsia="it-IT"/>
                <w14:ligatures w14:val="none"/>
              </w:rPr>
              <w:t>Metabolomic analysis</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0E7D4"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1A68A9"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2E0186"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FD3B55"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6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4DA1AED"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33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E47B0EB"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F5AF166"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EEBC194"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56E1757"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B8256E0"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24B82FF"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5ED769C"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EC0FD3"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27BA44"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tcBorders>
            <w:shd w:val="clear" w:color="auto" w:fill="auto"/>
            <w:vAlign w:val="bottom"/>
          </w:tcPr>
          <w:p w14:paraId="1721876A"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54B6A2"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8EF6FD8"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A28935"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76AAFF"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558AAC1D" w14:textId="77777777" w:rsidR="0019286B" w:rsidRPr="00EA4086" w:rsidRDefault="0019286B"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F9A635"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A18A4"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0402B"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EA7D61" w14:textId="77777777" w:rsidR="0019286B" w:rsidRPr="00EA4086" w:rsidRDefault="0019286B" w:rsidP="00C41093">
            <w:pPr>
              <w:snapToGrid w:val="0"/>
              <w:spacing w:after="0"/>
              <w:rPr>
                <w:rFonts w:ascii="Times New Roman" w:eastAsia="Arial Unicode MS" w:hAnsi="Times New Roman" w:cs="Times New Roman"/>
                <w:sz w:val="18"/>
                <w:szCs w:val="18"/>
                <w:lang w:val="en-GB"/>
              </w:rPr>
            </w:pPr>
          </w:p>
        </w:tc>
      </w:tr>
      <w:tr w:rsidR="005036F8" w:rsidRPr="00DD039F" w14:paraId="00EC7F25" w14:textId="77777777" w:rsidTr="005036F8">
        <w:trPr>
          <w:cantSplit/>
          <w:trHeight w:val="23"/>
        </w:trPr>
        <w:tc>
          <w:tcPr>
            <w:tcW w:w="523" w:type="dxa"/>
            <w:tcBorders>
              <w:left w:val="single" w:sz="4" w:space="0" w:color="000000"/>
              <w:right w:val="single" w:sz="4" w:space="0" w:color="000000"/>
            </w:tcBorders>
            <w:shd w:val="clear" w:color="auto" w:fill="auto"/>
            <w:vAlign w:val="bottom"/>
          </w:tcPr>
          <w:p w14:paraId="6BAFB9FC" w14:textId="77777777" w:rsidR="00DD039F" w:rsidRPr="00EA4086" w:rsidRDefault="00DD039F" w:rsidP="00C41093">
            <w:pPr>
              <w:snapToGrid w:val="0"/>
              <w:spacing w:after="0"/>
              <w:jc w:val="center"/>
              <w:rPr>
                <w:rFonts w:ascii="Times New Roman" w:eastAsia="Arial Unicode MS" w:hAnsi="Times New Roman" w:cs="Times New Roman"/>
                <w:sz w:val="18"/>
                <w:szCs w:val="18"/>
                <w:lang w:val="en-GB"/>
              </w:rPr>
            </w:pPr>
          </w:p>
        </w:tc>
        <w:tc>
          <w:tcPr>
            <w:tcW w:w="3046" w:type="dxa"/>
            <w:tcBorders>
              <w:top w:val="single" w:sz="4" w:space="0" w:color="000000"/>
              <w:left w:val="single" w:sz="4" w:space="0" w:color="000000"/>
              <w:bottom w:val="single" w:sz="4" w:space="0" w:color="000000"/>
            </w:tcBorders>
            <w:shd w:val="clear" w:color="auto" w:fill="auto"/>
            <w:vAlign w:val="bottom"/>
          </w:tcPr>
          <w:p w14:paraId="4F7EE711" w14:textId="695F6D3B" w:rsidR="00DD039F" w:rsidRPr="00D509B2" w:rsidRDefault="00DD039F" w:rsidP="00C41093">
            <w:pPr>
              <w:spacing w:after="0"/>
              <w:rPr>
                <w:rFonts w:ascii="Times New Roman" w:hAnsi="Times New Roman" w:cs="Times New Roman"/>
                <w:sz w:val="18"/>
                <w:szCs w:val="18"/>
                <w:lang w:val="en-GB"/>
              </w:rPr>
            </w:pPr>
            <w:r w:rsidRPr="00D509B2">
              <w:rPr>
                <w:rFonts w:ascii="Times New Roman" w:eastAsia="Times New Roman" w:hAnsi="Times New Roman" w:cs="Times New Roman"/>
                <w:color w:val="000000"/>
                <w:kern w:val="24"/>
                <w:sz w:val="18"/>
                <w:szCs w:val="18"/>
                <w:lang w:val="en-US" w:eastAsia="it-IT"/>
                <w14:ligatures w14:val="none"/>
              </w:rPr>
              <w:t xml:space="preserve">3) Metagenomic analysis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34E04" w14:textId="77777777" w:rsidR="00DD039F" w:rsidRPr="00EA4086" w:rsidRDefault="00DD039F" w:rsidP="00C41093">
            <w:pPr>
              <w:spacing w:after="0"/>
              <w:rPr>
                <w:rFonts w:ascii="Times New Roman"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84DD4D"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2A9164" w14:textId="77777777" w:rsidR="00DD039F" w:rsidRPr="00EA4086" w:rsidRDefault="00DD039F" w:rsidP="00C41093">
            <w:pPr>
              <w:spacing w:after="0"/>
              <w:rPr>
                <w:rFonts w:ascii="Times New Roman"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186890"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706834"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5A7FEA"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8E9F27F"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208DEB5" w14:textId="77777777" w:rsidR="00DD039F" w:rsidRPr="00EA4086" w:rsidRDefault="00DD039F" w:rsidP="00C41093">
            <w:pPr>
              <w:spacing w:after="0"/>
              <w:rPr>
                <w:rFonts w:ascii="Times New Roman"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954A73C" w14:textId="77777777" w:rsidR="00DD039F" w:rsidRPr="00EA4086" w:rsidRDefault="00DD039F" w:rsidP="00C41093">
            <w:pPr>
              <w:spacing w:after="0"/>
              <w:rPr>
                <w:rFonts w:ascii="Times New Roman"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FA08EB2"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D8F4410"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C330E53"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B97160"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3F4704" w14:textId="77777777" w:rsidR="00DD039F" w:rsidRPr="00EA4086" w:rsidRDefault="00DD039F" w:rsidP="00C41093">
            <w:pPr>
              <w:spacing w:after="0"/>
              <w:rPr>
                <w:rFonts w:ascii="Times New Roman" w:hAnsi="Times New Roman" w:cs="Times New Roman"/>
                <w:sz w:val="18"/>
                <w:szCs w:val="18"/>
                <w:lang w:val="en-GB"/>
              </w:rPr>
            </w:pPr>
          </w:p>
        </w:tc>
        <w:tc>
          <w:tcPr>
            <w:tcW w:w="255" w:type="dxa"/>
            <w:tcBorders>
              <w:top w:val="single" w:sz="4" w:space="0" w:color="000000"/>
              <w:left w:val="single" w:sz="4" w:space="0" w:color="000000"/>
              <w:bottom w:val="single" w:sz="4" w:space="0" w:color="000000"/>
            </w:tcBorders>
            <w:shd w:val="clear" w:color="auto" w:fill="auto"/>
            <w:vAlign w:val="bottom"/>
          </w:tcPr>
          <w:p w14:paraId="3C9447CF"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93A47F" w14:textId="77777777" w:rsidR="00DD039F" w:rsidRPr="00EA4086" w:rsidRDefault="00DD039F" w:rsidP="00C41093">
            <w:pPr>
              <w:spacing w:after="0"/>
              <w:rPr>
                <w:rFonts w:ascii="Times New Roman"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E1A5CDF"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9D4D1" w14:textId="77777777" w:rsidR="00DD039F" w:rsidRPr="00EA4086" w:rsidRDefault="00DD039F" w:rsidP="00C41093">
            <w:pPr>
              <w:spacing w:after="0"/>
              <w:rPr>
                <w:rFonts w:ascii="Times New Roman"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62EDD" w14:textId="77777777" w:rsidR="00DD039F" w:rsidRPr="00EA4086" w:rsidRDefault="00DD039F" w:rsidP="00C41093">
            <w:pPr>
              <w:spacing w:after="0"/>
              <w:rPr>
                <w:rFonts w:ascii="Times New Roman" w:hAnsi="Times New Roman" w:cs="Times New Roman"/>
                <w:sz w:val="18"/>
                <w:szCs w:val="18"/>
                <w:lang w:val="en-GB"/>
              </w:rPr>
            </w:pPr>
          </w:p>
        </w:tc>
        <w:tc>
          <w:tcPr>
            <w:tcW w:w="256" w:type="dxa"/>
            <w:tcBorders>
              <w:top w:val="single" w:sz="4" w:space="0" w:color="000000"/>
              <w:bottom w:val="single" w:sz="4" w:space="0" w:color="000000"/>
              <w:right w:val="single" w:sz="4" w:space="0" w:color="000000"/>
            </w:tcBorders>
            <w:shd w:val="clear" w:color="auto" w:fill="auto"/>
            <w:vAlign w:val="bottom"/>
          </w:tcPr>
          <w:p w14:paraId="1D10C56E" w14:textId="77777777" w:rsidR="00DD039F" w:rsidRPr="00EA4086" w:rsidRDefault="00DD039F" w:rsidP="00C41093">
            <w:pPr>
              <w:spacing w:after="0"/>
              <w:rPr>
                <w:rFonts w:ascii="Times New Roman"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72CB3A"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B47BC"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2BE511"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F9B0F"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r>
      <w:tr w:rsidR="00B51632" w:rsidRPr="0019286B" w14:paraId="1F3D8BE8" w14:textId="77777777" w:rsidTr="00454D82">
        <w:trPr>
          <w:cantSplit/>
          <w:trHeight w:val="249"/>
        </w:trPr>
        <w:tc>
          <w:tcPr>
            <w:tcW w:w="5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466714" w14:textId="77777777" w:rsidR="00DD039F" w:rsidRPr="00EA4086" w:rsidRDefault="00DD039F" w:rsidP="00C41093">
            <w:pPr>
              <w:spacing w:after="0"/>
              <w:jc w:val="center"/>
              <w:rPr>
                <w:rFonts w:ascii="Times New Roman" w:hAnsi="Times New Roman" w:cs="Times New Roman"/>
                <w:sz w:val="18"/>
                <w:szCs w:val="18"/>
                <w:lang w:val="en-GB"/>
              </w:rPr>
            </w:pPr>
            <w:r w:rsidRPr="00EA4086">
              <w:rPr>
                <w:rFonts w:ascii="Times New Roman" w:hAnsi="Times New Roman" w:cs="Times New Roman"/>
                <w:sz w:val="18"/>
                <w:szCs w:val="18"/>
                <w:lang w:val="en-GB"/>
              </w:rPr>
              <w:t>A3)</w:t>
            </w:r>
          </w:p>
        </w:tc>
        <w:tc>
          <w:tcPr>
            <w:tcW w:w="3046" w:type="dxa"/>
            <w:tcBorders>
              <w:top w:val="single" w:sz="4" w:space="0" w:color="000000"/>
              <w:left w:val="single" w:sz="4" w:space="0" w:color="000000"/>
              <w:bottom w:val="single" w:sz="4" w:space="0" w:color="000000"/>
            </w:tcBorders>
            <w:shd w:val="clear" w:color="auto" w:fill="auto"/>
            <w:vAlign w:val="bottom"/>
          </w:tcPr>
          <w:p w14:paraId="5CED3EC9" w14:textId="5A821381" w:rsidR="00DD039F" w:rsidRPr="004452BF" w:rsidRDefault="00085A9B" w:rsidP="00C41093">
            <w:pPr>
              <w:spacing w:after="0"/>
              <w:rPr>
                <w:rFonts w:ascii="Times New Roman" w:hAnsi="Times New Roman" w:cs="Times New Roman"/>
                <w:b/>
                <w:bCs/>
                <w:i/>
                <w:iCs/>
                <w:sz w:val="18"/>
                <w:szCs w:val="18"/>
                <w:lang w:val="en-GB"/>
              </w:rPr>
            </w:pPr>
            <w:r w:rsidRPr="004452BF">
              <w:rPr>
                <w:rFonts w:ascii="Times New Roman" w:eastAsia="Times New Roman" w:hAnsi="Times New Roman" w:cs="Times New Roman"/>
                <w:b/>
                <w:bCs/>
                <w:i/>
                <w:iCs/>
                <w:color w:val="000000"/>
                <w:kern w:val="24"/>
                <w:sz w:val="18"/>
                <w:szCs w:val="18"/>
                <w:lang w:val="en-US" w:eastAsia="it-IT"/>
                <w14:ligatures w14:val="none"/>
              </w:rPr>
              <w:t>P</w:t>
            </w:r>
            <w:r w:rsidR="008C3DDF" w:rsidRPr="004452BF">
              <w:rPr>
                <w:rFonts w:ascii="Times New Roman" w:eastAsia="Times New Roman" w:hAnsi="Times New Roman" w:cs="Times New Roman"/>
                <w:b/>
                <w:bCs/>
                <w:i/>
                <w:iCs/>
                <w:color w:val="000000"/>
                <w:kern w:val="24"/>
                <w:sz w:val="18"/>
                <w:szCs w:val="18"/>
                <w:lang w:val="en-US" w:eastAsia="it-IT"/>
                <w14:ligatures w14:val="none"/>
              </w:rPr>
              <w:t>rotocols</w:t>
            </w:r>
            <w:r w:rsidRPr="004452BF">
              <w:rPr>
                <w:rFonts w:ascii="Times New Roman" w:eastAsia="Times New Roman" w:hAnsi="Times New Roman" w:cs="Times New Roman"/>
                <w:b/>
                <w:bCs/>
                <w:i/>
                <w:iCs/>
                <w:color w:val="000000"/>
                <w:kern w:val="24"/>
                <w:sz w:val="18"/>
                <w:szCs w:val="18"/>
                <w:lang w:val="en-US" w:eastAsia="it-IT"/>
                <w14:ligatures w14:val="none"/>
              </w:rPr>
              <w:t xml:space="preserve"> optimization</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8E7AAA"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496D6"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1B69BC"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B40A8B"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40547A5"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3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99A624D"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2BA0A40"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62810C3"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A180F08"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805B267"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D99BCB5"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E95ACC"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4D254B"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9C785A"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BC1E0D2"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7DAC71C"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5F154973"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EAF972B"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1473705"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bottom w:val="single" w:sz="4" w:space="0" w:color="000000"/>
              <w:right w:val="single" w:sz="4" w:space="0" w:color="000000"/>
            </w:tcBorders>
            <w:shd w:val="clear" w:color="auto" w:fill="FFFFFF" w:themeFill="background1"/>
            <w:vAlign w:val="bottom"/>
          </w:tcPr>
          <w:p w14:paraId="641691F5"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EA475C"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068B7"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E1B95"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90" w:type="dxa"/>
            <w:tcBorders>
              <w:top w:val="single" w:sz="4" w:space="0" w:color="000000"/>
              <w:bottom w:val="single" w:sz="4" w:space="0" w:color="000000"/>
              <w:right w:val="single" w:sz="4" w:space="0" w:color="000000"/>
            </w:tcBorders>
            <w:shd w:val="clear" w:color="auto" w:fill="auto"/>
            <w:vAlign w:val="bottom"/>
          </w:tcPr>
          <w:p w14:paraId="26F4FA92"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r>
      <w:tr w:rsidR="00BD5AFD" w:rsidRPr="0019286B" w14:paraId="617CEF70" w14:textId="77777777" w:rsidTr="00454D82">
        <w:trPr>
          <w:cantSplit/>
          <w:trHeight w:val="23"/>
        </w:trPr>
        <w:tc>
          <w:tcPr>
            <w:tcW w:w="5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A54AC" w14:textId="77777777" w:rsidR="00BD5AFD" w:rsidRPr="006950BC" w:rsidRDefault="00BD5AFD" w:rsidP="00C41093">
            <w:pPr>
              <w:spacing w:after="0"/>
              <w:jc w:val="center"/>
              <w:rPr>
                <w:rFonts w:ascii="Times New Roman" w:hAnsi="Times New Roman" w:cs="Times New Roman"/>
                <w:sz w:val="18"/>
                <w:szCs w:val="18"/>
                <w:lang w:val="en-GB"/>
              </w:rPr>
            </w:pPr>
          </w:p>
        </w:tc>
        <w:tc>
          <w:tcPr>
            <w:tcW w:w="3046" w:type="dxa"/>
            <w:tcBorders>
              <w:top w:val="single" w:sz="4" w:space="0" w:color="000000"/>
              <w:left w:val="single" w:sz="4" w:space="0" w:color="000000"/>
              <w:bottom w:val="single" w:sz="4" w:space="0" w:color="000000"/>
            </w:tcBorders>
            <w:shd w:val="clear" w:color="auto" w:fill="auto"/>
            <w:vAlign w:val="bottom"/>
          </w:tcPr>
          <w:p w14:paraId="70BF1629" w14:textId="5198100B" w:rsidR="00BD5AFD" w:rsidRPr="00D509B2" w:rsidRDefault="000A4E2E" w:rsidP="00C41093">
            <w:pPr>
              <w:spacing w:after="0"/>
              <w:rPr>
                <w:rFonts w:ascii="Times New Roman" w:eastAsia="Times New Roman" w:hAnsi="Times New Roman" w:cs="Times New Roman"/>
                <w:color w:val="000000"/>
                <w:kern w:val="24"/>
                <w:sz w:val="18"/>
                <w:szCs w:val="18"/>
                <w:lang w:val="en-US" w:eastAsia="it-IT"/>
                <w14:ligatures w14:val="none"/>
              </w:rPr>
            </w:pPr>
            <w:r w:rsidRPr="00D509B2">
              <w:rPr>
                <w:rFonts w:ascii="Times New Roman" w:eastAsia="Times New Roman" w:hAnsi="Times New Roman" w:cs="Times New Roman"/>
                <w:color w:val="000000"/>
                <w:kern w:val="24"/>
                <w:sz w:val="18"/>
                <w:szCs w:val="18"/>
                <w:lang w:val="en-US" w:eastAsia="it-IT"/>
                <w14:ligatures w14:val="none"/>
              </w:rPr>
              <w:t>1)</w:t>
            </w:r>
            <w:r w:rsidR="006950BC" w:rsidRPr="00D509B2">
              <w:rPr>
                <w:rFonts w:ascii="Times New Roman" w:eastAsia="Times New Roman" w:hAnsi="Times New Roman" w:cs="Times New Roman"/>
                <w:color w:val="000000"/>
                <w:kern w:val="24"/>
                <w:sz w:val="18"/>
                <w:szCs w:val="18"/>
                <w:lang w:val="en-US" w:eastAsia="it-IT"/>
                <w14:ligatures w14:val="none"/>
              </w:rPr>
              <w:t xml:space="preserve"> Microbiome preservation protocols</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C20E44" w14:textId="77777777" w:rsidR="00BD5AFD" w:rsidRPr="00EA4086" w:rsidRDefault="00BD5AFD" w:rsidP="00C41093">
            <w:pPr>
              <w:spacing w:after="0"/>
              <w:rPr>
                <w:rFonts w:ascii="Times New Roman"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AA2BC8" w14:textId="77777777" w:rsidR="00BD5AFD" w:rsidRPr="00EA4086" w:rsidRDefault="00BD5AFD" w:rsidP="00C41093">
            <w:pPr>
              <w:snapToGrid w:val="0"/>
              <w:spacing w:after="0"/>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5E72D8" w14:textId="77777777" w:rsidR="00BD5AFD" w:rsidRPr="00EA4086" w:rsidRDefault="00BD5AFD" w:rsidP="00C41093">
            <w:pPr>
              <w:spacing w:after="0"/>
              <w:rPr>
                <w:rFonts w:ascii="Times New Roman"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968A47C" w14:textId="77777777" w:rsidR="00BD5AFD" w:rsidRPr="00EA4086" w:rsidRDefault="00BD5AFD" w:rsidP="00C41093">
            <w:pPr>
              <w:spacing w:after="0"/>
              <w:rPr>
                <w:rFonts w:ascii="Times New Roman" w:hAnsi="Times New Roman" w:cs="Times New Roman"/>
                <w:sz w:val="18"/>
                <w:szCs w:val="18"/>
                <w:lang w:val="en-GB"/>
              </w:rPr>
            </w:pPr>
          </w:p>
        </w:tc>
        <w:tc>
          <w:tcPr>
            <w:tcW w:w="2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E7ADE9E" w14:textId="77777777" w:rsidR="00BD5AFD" w:rsidRPr="00DA4197" w:rsidRDefault="00BD5AFD" w:rsidP="00C41093">
            <w:pPr>
              <w:spacing w:after="0"/>
              <w:rPr>
                <w:rFonts w:ascii="Times New Roman" w:hAnsi="Times New Roman" w:cs="Times New Roman"/>
                <w:sz w:val="18"/>
                <w:szCs w:val="18"/>
                <w:highlight w:val="darkGray"/>
                <w:lang w:val="en-GB"/>
              </w:rPr>
            </w:pPr>
          </w:p>
        </w:tc>
        <w:tc>
          <w:tcPr>
            <w:tcW w:w="3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ABB4EBB" w14:textId="77777777" w:rsidR="00BD5AFD" w:rsidRPr="00DA4197" w:rsidRDefault="00BD5AFD" w:rsidP="00C41093">
            <w:pPr>
              <w:spacing w:after="0"/>
              <w:rPr>
                <w:rFonts w:ascii="Times New Roman" w:hAnsi="Times New Roman" w:cs="Times New Roman"/>
                <w:sz w:val="18"/>
                <w:szCs w:val="18"/>
                <w:highlight w:val="darkGray"/>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EC83505" w14:textId="77777777" w:rsidR="00BD5AFD" w:rsidRPr="00DA4197" w:rsidRDefault="00BD5AFD" w:rsidP="00C41093">
            <w:pPr>
              <w:snapToGrid w:val="0"/>
              <w:spacing w:after="0"/>
              <w:rPr>
                <w:rFonts w:ascii="Times New Roman" w:eastAsia="Arial Unicode MS" w:hAnsi="Times New Roman" w:cs="Times New Roman"/>
                <w:sz w:val="18"/>
                <w:szCs w:val="18"/>
                <w:highlight w:val="darkGray"/>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1A6FFE6" w14:textId="77777777" w:rsidR="00BD5AFD" w:rsidRPr="00DA4197" w:rsidRDefault="00BD5AFD" w:rsidP="00C41093">
            <w:pPr>
              <w:spacing w:after="0"/>
              <w:rPr>
                <w:rFonts w:ascii="Times New Roman" w:hAnsi="Times New Roman" w:cs="Times New Roman"/>
                <w:sz w:val="18"/>
                <w:szCs w:val="18"/>
                <w:highlight w:val="darkGray"/>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EB3D06D" w14:textId="77777777" w:rsidR="00BD5AFD" w:rsidRPr="00EA4086" w:rsidRDefault="00BD5AFD" w:rsidP="00C41093">
            <w:pPr>
              <w:spacing w:after="0"/>
              <w:rPr>
                <w:rFonts w:ascii="Times New Roman"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34FD670" w14:textId="77777777" w:rsidR="00BD5AFD" w:rsidRPr="00EA4086" w:rsidRDefault="00BD5AFD" w:rsidP="00C41093">
            <w:pPr>
              <w:spacing w:after="0"/>
              <w:rPr>
                <w:rFonts w:ascii="Times New Roman"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8E275A9" w14:textId="77777777" w:rsidR="00BD5AFD" w:rsidRPr="00EA4086" w:rsidRDefault="00BD5AFD" w:rsidP="00C41093">
            <w:pPr>
              <w:spacing w:after="0"/>
              <w:rPr>
                <w:rFonts w:ascii="Times New Roman"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C8883E" w14:textId="77777777" w:rsidR="00BD5AFD" w:rsidRPr="00EA4086" w:rsidRDefault="00BD5AFD" w:rsidP="00C41093">
            <w:pPr>
              <w:spacing w:after="0"/>
              <w:rPr>
                <w:rFonts w:ascii="Times New Roman"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1FA70A" w14:textId="77777777" w:rsidR="00BD5AFD" w:rsidRPr="00EA4086" w:rsidRDefault="00BD5AFD"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57EF7D" w14:textId="77777777" w:rsidR="00BD5AFD" w:rsidRPr="00EA4086" w:rsidRDefault="00BD5AFD" w:rsidP="00C41093">
            <w:pPr>
              <w:spacing w:after="0"/>
              <w:rPr>
                <w:rFonts w:ascii="Times New Roman"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F8B8BD7" w14:textId="77777777" w:rsidR="00BD5AFD" w:rsidRPr="00EA4086" w:rsidRDefault="00BD5AFD"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780937D" w14:textId="77777777" w:rsidR="00BD5AFD" w:rsidRPr="00EA4086" w:rsidRDefault="00BD5AFD" w:rsidP="00C41093">
            <w:pPr>
              <w:snapToGrid w:val="0"/>
              <w:spacing w:after="0"/>
              <w:rPr>
                <w:rFonts w:ascii="Times New Roman" w:eastAsia="Arial Unicode MS"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4AA72130" w14:textId="77777777" w:rsidR="00BD5AFD" w:rsidRPr="00EA4086" w:rsidRDefault="00BD5AFD"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8B1152B" w14:textId="77777777" w:rsidR="00BD5AFD" w:rsidRPr="00EA4086" w:rsidRDefault="00BD5AFD"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C85C739" w14:textId="77777777" w:rsidR="00BD5AFD" w:rsidRPr="00EA4086" w:rsidRDefault="00BD5AFD" w:rsidP="00C41093">
            <w:pPr>
              <w:spacing w:after="0"/>
              <w:rPr>
                <w:rFonts w:ascii="Times New Roman" w:hAnsi="Times New Roman" w:cs="Times New Roman"/>
                <w:sz w:val="18"/>
                <w:szCs w:val="18"/>
                <w:lang w:val="en-GB"/>
              </w:rPr>
            </w:pPr>
          </w:p>
        </w:tc>
        <w:tc>
          <w:tcPr>
            <w:tcW w:w="256" w:type="dxa"/>
            <w:tcBorders>
              <w:top w:val="single" w:sz="4" w:space="0" w:color="000000"/>
              <w:bottom w:val="single" w:sz="4" w:space="0" w:color="000000"/>
              <w:right w:val="single" w:sz="4" w:space="0" w:color="000000"/>
            </w:tcBorders>
            <w:shd w:val="clear" w:color="auto" w:fill="FFFFFF" w:themeFill="background1"/>
            <w:vAlign w:val="bottom"/>
          </w:tcPr>
          <w:p w14:paraId="03389CD1" w14:textId="77777777" w:rsidR="00BD5AFD" w:rsidRPr="00EA4086" w:rsidRDefault="00BD5AFD" w:rsidP="00C41093">
            <w:pPr>
              <w:spacing w:after="0"/>
              <w:rPr>
                <w:rFonts w:ascii="Times New Roman"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E4BFDD" w14:textId="77777777" w:rsidR="00BD5AFD" w:rsidRPr="00EA4086" w:rsidRDefault="00BD5AFD" w:rsidP="00C41093">
            <w:pPr>
              <w:spacing w:after="0"/>
              <w:rPr>
                <w:rFonts w:ascii="Times New Roman"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A15522" w14:textId="77777777" w:rsidR="00BD5AFD" w:rsidRPr="00EA4086" w:rsidRDefault="00BD5AFD" w:rsidP="00C41093">
            <w:pPr>
              <w:spacing w:after="0"/>
              <w:rPr>
                <w:rFonts w:ascii="Times New Roman"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BCDA6" w14:textId="77777777" w:rsidR="00BD5AFD" w:rsidRPr="00EA4086" w:rsidRDefault="00BD5AFD" w:rsidP="00C41093">
            <w:pPr>
              <w:spacing w:after="0"/>
              <w:rPr>
                <w:rFonts w:ascii="Times New Roman" w:hAnsi="Times New Roman" w:cs="Times New Roman"/>
                <w:sz w:val="18"/>
                <w:szCs w:val="18"/>
                <w:lang w:val="en-GB"/>
              </w:rPr>
            </w:pPr>
          </w:p>
        </w:tc>
        <w:tc>
          <w:tcPr>
            <w:tcW w:w="290" w:type="dxa"/>
            <w:tcBorders>
              <w:top w:val="single" w:sz="4" w:space="0" w:color="000000"/>
              <w:bottom w:val="single" w:sz="4" w:space="0" w:color="000000"/>
              <w:right w:val="single" w:sz="4" w:space="0" w:color="000000"/>
            </w:tcBorders>
            <w:shd w:val="clear" w:color="auto" w:fill="auto"/>
            <w:vAlign w:val="bottom"/>
          </w:tcPr>
          <w:p w14:paraId="721D1A0A" w14:textId="77777777" w:rsidR="00BD5AFD" w:rsidRPr="00EA4086" w:rsidRDefault="00BD5AFD" w:rsidP="00C41093">
            <w:pPr>
              <w:snapToGrid w:val="0"/>
              <w:spacing w:after="0"/>
              <w:rPr>
                <w:rFonts w:ascii="Times New Roman" w:eastAsia="Arial Unicode MS" w:hAnsi="Times New Roman" w:cs="Times New Roman"/>
                <w:sz w:val="18"/>
                <w:szCs w:val="18"/>
                <w:lang w:val="en-GB"/>
              </w:rPr>
            </w:pPr>
          </w:p>
        </w:tc>
      </w:tr>
      <w:tr w:rsidR="009478D1" w:rsidRPr="0019286B" w14:paraId="51B575FE" w14:textId="77777777" w:rsidTr="00454D82">
        <w:trPr>
          <w:cantSplit/>
          <w:trHeight w:val="23"/>
        </w:trPr>
        <w:tc>
          <w:tcPr>
            <w:tcW w:w="5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A8A65D" w14:textId="77777777" w:rsidR="009478D1" w:rsidRPr="006950BC" w:rsidRDefault="009478D1" w:rsidP="00C41093">
            <w:pPr>
              <w:spacing w:after="0"/>
              <w:jc w:val="center"/>
              <w:rPr>
                <w:rFonts w:ascii="Times New Roman" w:hAnsi="Times New Roman" w:cs="Times New Roman"/>
                <w:sz w:val="18"/>
                <w:szCs w:val="18"/>
                <w:lang w:val="en-GB"/>
              </w:rPr>
            </w:pPr>
          </w:p>
        </w:tc>
        <w:tc>
          <w:tcPr>
            <w:tcW w:w="3046" w:type="dxa"/>
            <w:tcBorders>
              <w:top w:val="single" w:sz="4" w:space="0" w:color="000000"/>
              <w:left w:val="single" w:sz="4" w:space="0" w:color="000000"/>
              <w:bottom w:val="single" w:sz="4" w:space="0" w:color="000000"/>
            </w:tcBorders>
            <w:shd w:val="clear" w:color="auto" w:fill="auto"/>
            <w:vAlign w:val="bottom"/>
          </w:tcPr>
          <w:p w14:paraId="3C02ECEA" w14:textId="339E0E51" w:rsidR="009478D1" w:rsidRPr="00D509B2" w:rsidRDefault="006950BC" w:rsidP="00C41093">
            <w:pPr>
              <w:spacing w:after="0"/>
              <w:rPr>
                <w:rFonts w:ascii="Times New Roman" w:eastAsia="Times New Roman" w:hAnsi="Times New Roman" w:cs="Times New Roman"/>
                <w:color w:val="000000"/>
                <w:kern w:val="24"/>
                <w:sz w:val="18"/>
                <w:szCs w:val="18"/>
                <w:lang w:val="en-US" w:eastAsia="it-IT"/>
                <w14:ligatures w14:val="none"/>
              </w:rPr>
            </w:pPr>
            <w:r w:rsidRPr="00D509B2">
              <w:rPr>
                <w:rFonts w:ascii="Times New Roman" w:eastAsia="Times New Roman" w:hAnsi="Times New Roman" w:cs="Times New Roman"/>
                <w:color w:val="000000"/>
                <w:kern w:val="24"/>
                <w:sz w:val="18"/>
                <w:szCs w:val="18"/>
                <w:lang w:val="en-US" w:eastAsia="it-IT"/>
                <w14:ligatures w14:val="none"/>
              </w:rPr>
              <w:t>2) Microbiome propagation protocols</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7B083" w14:textId="77777777" w:rsidR="009478D1" w:rsidRPr="00EA4086" w:rsidRDefault="009478D1" w:rsidP="00C41093">
            <w:pPr>
              <w:spacing w:after="0"/>
              <w:rPr>
                <w:rFonts w:ascii="Times New Roman"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4B73D1" w14:textId="77777777" w:rsidR="009478D1" w:rsidRPr="00EA4086" w:rsidRDefault="009478D1" w:rsidP="00C41093">
            <w:pPr>
              <w:snapToGrid w:val="0"/>
              <w:spacing w:after="0"/>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A71E27" w14:textId="77777777" w:rsidR="009478D1" w:rsidRPr="00EA4086" w:rsidRDefault="009478D1" w:rsidP="00C41093">
            <w:pPr>
              <w:spacing w:after="0"/>
              <w:rPr>
                <w:rFonts w:ascii="Times New Roman"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3C7025" w14:textId="77777777" w:rsidR="009478D1" w:rsidRPr="00EA4086" w:rsidRDefault="009478D1" w:rsidP="00C41093">
            <w:pPr>
              <w:spacing w:after="0"/>
              <w:rPr>
                <w:rFonts w:ascii="Times New Roman" w:hAnsi="Times New Roman" w:cs="Times New Roman"/>
                <w:sz w:val="18"/>
                <w:szCs w:val="18"/>
                <w:lang w:val="en-GB"/>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A71B34" w14:textId="77777777" w:rsidR="009478D1" w:rsidRPr="00EA4086" w:rsidRDefault="009478D1" w:rsidP="00C41093">
            <w:pPr>
              <w:spacing w:after="0"/>
              <w:rPr>
                <w:rFonts w:ascii="Times New Roman" w:hAnsi="Times New Roman" w:cs="Times New Roman"/>
                <w:sz w:val="18"/>
                <w:szCs w:val="18"/>
                <w:lang w:val="en-GB"/>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CB529D" w14:textId="77777777" w:rsidR="009478D1" w:rsidRPr="00EA4086" w:rsidRDefault="009478D1" w:rsidP="00C41093">
            <w:pPr>
              <w:spacing w:after="0"/>
              <w:rPr>
                <w:rFonts w:ascii="Times New Roman"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02D17C5" w14:textId="77777777" w:rsidR="009478D1" w:rsidRPr="00EA4086" w:rsidRDefault="009478D1"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CF5A607" w14:textId="77777777" w:rsidR="009478D1" w:rsidRPr="00EA4086" w:rsidRDefault="009478D1" w:rsidP="00C41093">
            <w:pPr>
              <w:spacing w:after="0"/>
              <w:rPr>
                <w:rFonts w:ascii="Times New Roman"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6EF1CA1" w14:textId="77777777" w:rsidR="009478D1" w:rsidRPr="00EA4086" w:rsidRDefault="009478D1" w:rsidP="00C41093">
            <w:pPr>
              <w:spacing w:after="0"/>
              <w:rPr>
                <w:rFonts w:ascii="Times New Roman"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E2A2E44" w14:textId="77777777" w:rsidR="009478D1" w:rsidRPr="00EA4086" w:rsidRDefault="009478D1" w:rsidP="00C41093">
            <w:pPr>
              <w:spacing w:after="0"/>
              <w:rPr>
                <w:rFonts w:ascii="Times New Roman"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3DE87B" w14:textId="77777777" w:rsidR="009478D1" w:rsidRPr="00EA4086" w:rsidRDefault="009478D1" w:rsidP="00C41093">
            <w:pPr>
              <w:spacing w:after="0"/>
              <w:rPr>
                <w:rFonts w:ascii="Times New Roman"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0C813C" w14:textId="77777777" w:rsidR="009478D1" w:rsidRPr="00EA4086" w:rsidRDefault="009478D1" w:rsidP="00C41093">
            <w:pPr>
              <w:spacing w:after="0"/>
              <w:rPr>
                <w:rFonts w:ascii="Times New Roman"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C6D0BC" w14:textId="77777777" w:rsidR="009478D1" w:rsidRPr="00EA4086" w:rsidRDefault="009478D1"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429264" w14:textId="77777777" w:rsidR="009478D1" w:rsidRPr="00EA4086" w:rsidRDefault="009478D1" w:rsidP="00C41093">
            <w:pPr>
              <w:spacing w:after="0"/>
              <w:rPr>
                <w:rFonts w:ascii="Times New Roman"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9F6D4DA" w14:textId="77777777" w:rsidR="009478D1" w:rsidRPr="00EA4086" w:rsidRDefault="009478D1"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D5096D3" w14:textId="77777777" w:rsidR="009478D1" w:rsidRPr="00EA4086" w:rsidRDefault="009478D1" w:rsidP="00C41093">
            <w:pPr>
              <w:snapToGrid w:val="0"/>
              <w:spacing w:after="0"/>
              <w:rPr>
                <w:rFonts w:ascii="Times New Roman" w:eastAsia="Arial Unicode MS"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67B6D838" w14:textId="77777777" w:rsidR="009478D1" w:rsidRPr="00EA4086" w:rsidRDefault="009478D1"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C91C5B1" w14:textId="77777777" w:rsidR="009478D1" w:rsidRPr="00EA4086" w:rsidRDefault="009478D1"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F59FFFA" w14:textId="77777777" w:rsidR="009478D1" w:rsidRPr="00EA4086" w:rsidRDefault="009478D1" w:rsidP="00C41093">
            <w:pPr>
              <w:spacing w:after="0"/>
              <w:rPr>
                <w:rFonts w:ascii="Times New Roman" w:hAnsi="Times New Roman" w:cs="Times New Roman"/>
                <w:sz w:val="18"/>
                <w:szCs w:val="18"/>
                <w:lang w:val="en-GB"/>
              </w:rPr>
            </w:pPr>
          </w:p>
        </w:tc>
        <w:tc>
          <w:tcPr>
            <w:tcW w:w="256" w:type="dxa"/>
            <w:tcBorders>
              <w:top w:val="single" w:sz="4" w:space="0" w:color="000000"/>
              <w:bottom w:val="single" w:sz="4" w:space="0" w:color="000000"/>
              <w:right w:val="single" w:sz="4" w:space="0" w:color="000000"/>
            </w:tcBorders>
            <w:shd w:val="clear" w:color="auto" w:fill="FFFFFF" w:themeFill="background1"/>
            <w:vAlign w:val="bottom"/>
          </w:tcPr>
          <w:p w14:paraId="2ABDEA38" w14:textId="77777777" w:rsidR="009478D1" w:rsidRPr="00EA4086" w:rsidRDefault="009478D1" w:rsidP="00C41093">
            <w:pPr>
              <w:spacing w:after="0"/>
              <w:rPr>
                <w:rFonts w:ascii="Times New Roman"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CF3C5C" w14:textId="77777777" w:rsidR="009478D1" w:rsidRPr="00EA4086" w:rsidRDefault="009478D1" w:rsidP="00C41093">
            <w:pPr>
              <w:spacing w:after="0"/>
              <w:rPr>
                <w:rFonts w:ascii="Times New Roman"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4B8357" w14:textId="77777777" w:rsidR="009478D1" w:rsidRPr="00EA4086" w:rsidRDefault="009478D1" w:rsidP="00C41093">
            <w:pPr>
              <w:spacing w:after="0"/>
              <w:rPr>
                <w:rFonts w:ascii="Times New Roman"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A8C5A" w14:textId="77777777" w:rsidR="009478D1" w:rsidRPr="00EA4086" w:rsidRDefault="009478D1" w:rsidP="00C41093">
            <w:pPr>
              <w:spacing w:after="0"/>
              <w:rPr>
                <w:rFonts w:ascii="Times New Roman" w:hAnsi="Times New Roman" w:cs="Times New Roman"/>
                <w:sz w:val="18"/>
                <w:szCs w:val="18"/>
                <w:lang w:val="en-GB"/>
              </w:rPr>
            </w:pPr>
          </w:p>
        </w:tc>
        <w:tc>
          <w:tcPr>
            <w:tcW w:w="290" w:type="dxa"/>
            <w:tcBorders>
              <w:top w:val="single" w:sz="4" w:space="0" w:color="000000"/>
              <w:bottom w:val="single" w:sz="4" w:space="0" w:color="000000"/>
              <w:right w:val="single" w:sz="4" w:space="0" w:color="000000"/>
            </w:tcBorders>
            <w:shd w:val="clear" w:color="auto" w:fill="auto"/>
            <w:vAlign w:val="bottom"/>
          </w:tcPr>
          <w:p w14:paraId="50E73A53" w14:textId="77777777" w:rsidR="009478D1" w:rsidRPr="00EA4086" w:rsidRDefault="009478D1" w:rsidP="00C41093">
            <w:pPr>
              <w:snapToGrid w:val="0"/>
              <w:spacing w:after="0"/>
              <w:rPr>
                <w:rFonts w:ascii="Times New Roman" w:eastAsia="Arial Unicode MS" w:hAnsi="Times New Roman" w:cs="Times New Roman"/>
                <w:sz w:val="18"/>
                <w:szCs w:val="18"/>
                <w:lang w:val="en-GB"/>
              </w:rPr>
            </w:pPr>
          </w:p>
        </w:tc>
      </w:tr>
      <w:tr w:rsidR="005036F8" w:rsidRPr="0098583B" w14:paraId="66355697" w14:textId="77777777" w:rsidTr="00770BE8">
        <w:trPr>
          <w:cantSplit/>
          <w:trHeight w:val="43"/>
        </w:trPr>
        <w:tc>
          <w:tcPr>
            <w:tcW w:w="5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79BF27" w14:textId="77777777" w:rsidR="00DD039F" w:rsidRPr="00EA4086" w:rsidRDefault="00DD039F" w:rsidP="00C41093">
            <w:pPr>
              <w:spacing w:after="0"/>
              <w:jc w:val="center"/>
              <w:rPr>
                <w:rFonts w:ascii="Times New Roman" w:hAnsi="Times New Roman" w:cs="Times New Roman"/>
                <w:sz w:val="18"/>
                <w:szCs w:val="18"/>
                <w:lang w:val="en-GB"/>
              </w:rPr>
            </w:pPr>
            <w:r w:rsidRPr="00EA4086">
              <w:rPr>
                <w:rFonts w:ascii="Times New Roman" w:hAnsi="Times New Roman" w:cs="Times New Roman"/>
                <w:sz w:val="18"/>
                <w:szCs w:val="18"/>
                <w:lang w:val="en-GB"/>
              </w:rPr>
              <w:t>A4)</w:t>
            </w:r>
          </w:p>
        </w:tc>
        <w:tc>
          <w:tcPr>
            <w:tcW w:w="3046" w:type="dxa"/>
            <w:tcBorders>
              <w:top w:val="single" w:sz="4" w:space="0" w:color="000000"/>
              <w:left w:val="single" w:sz="4" w:space="0" w:color="000000"/>
              <w:bottom w:val="single" w:sz="4" w:space="0" w:color="000000"/>
            </w:tcBorders>
            <w:shd w:val="clear" w:color="auto" w:fill="auto"/>
            <w:vAlign w:val="bottom"/>
          </w:tcPr>
          <w:p w14:paraId="13A6E2CF" w14:textId="1B26A839" w:rsidR="00DD039F" w:rsidRPr="004452BF" w:rsidRDefault="008C3DDF" w:rsidP="00C41093">
            <w:pPr>
              <w:spacing w:after="0"/>
              <w:rPr>
                <w:rFonts w:ascii="Times New Roman" w:hAnsi="Times New Roman" w:cs="Times New Roman"/>
                <w:b/>
                <w:bCs/>
                <w:i/>
                <w:iCs/>
                <w:sz w:val="18"/>
                <w:szCs w:val="18"/>
                <w:lang w:val="en-GB"/>
              </w:rPr>
            </w:pPr>
            <w:r w:rsidRPr="004452BF">
              <w:rPr>
                <w:rFonts w:ascii="Times New Roman" w:eastAsia="Times New Roman" w:hAnsi="Times New Roman" w:cs="Times New Roman"/>
                <w:b/>
                <w:bCs/>
                <w:i/>
                <w:iCs/>
                <w:color w:val="000000"/>
                <w:kern w:val="24"/>
                <w:sz w:val="18"/>
                <w:szCs w:val="18"/>
                <w:lang w:val="en-US" w:eastAsia="it-IT"/>
                <w14:ligatures w14:val="none"/>
              </w:rPr>
              <w:t xml:space="preserve">Quality control of microbiomes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7D60E"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BB79B4"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38C516"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BED968A"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B4F2CB"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D3143D"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BC2E5E"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64BAD8F"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04DFF85"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B50707B"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7F7C606"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7749584"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E98D1C6"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7B49D8D"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70D178A"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C4D09DC"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42801929"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7520460"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07E9F7B"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bottom w:val="single" w:sz="4" w:space="0" w:color="000000"/>
              <w:right w:val="single" w:sz="4" w:space="0" w:color="000000"/>
            </w:tcBorders>
            <w:shd w:val="clear" w:color="auto" w:fill="767171" w:themeFill="background2" w:themeFillShade="80"/>
            <w:vAlign w:val="bottom"/>
          </w:tcPr>
          <w:p w14:paraId="04B90BE7"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A0A44B4"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6FA988B"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6BAB63B"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3EDD5F1"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r>
      <w:tr w:rsidR="0092230E" w14:paraId="4480EE71" w14:textId="77777777" w:rsidTr="005036F8">
        <w:trPr>
          <w:cantSplit/>
          <w:trHeight w:val="23"/>
        </w:trPr>
        <w:tc>
          <w:tcPr>
            <w:tcW w:w="523" w:type="dxa"/>
            <w:tcBorders>
              <w:top w:val="single" w:sz="4" w:space="0" w:color="000000"/>
              <w:left w:val="single" w:sz="4" w:space="0" w:color="000000"/>
              <w:right w:val="single" w:sz="4" w:space="0" w:color="000000"/>
            </w:tcBorders>
            <w:shd w:val="clear" w:color="auto" w:fill="auto"/>
            <w:vAlign w:val="bottom"/>
          </w:tcPr>
          <w:p w14:paraId="2747C91B" w14:textId="77777777" w:rsidR="00DD039F" w:rsidRPr="00EA4086" w:rsidRDefault="00DD039F" w:rsidP="00C41093">
            <w:pPr>
              <w:snapToGrid w:val="0"/>
              <w:spacing w:after="0"/>
              <w:jc w:val="center"/>
              <w:rPr>
                <w:rFonts w:ascii="Times New Roman" w:eastAsia="Arial Unicode MS" w:hAnsi="Times New Roman" w:cs="Times New Roman"/>
                <w:sz w:val="18"/>
                <w:szCs w:val="18"/>
                <w:lang w:val="en-GB"/>
              </w:rPr>
            </w:pPr>
          </w:p>
        </w:tc>
        <w:tc>
          <w:tcPr>
            <w:tcW w:w="3046" w:type="dxa"/>
            <w:tcBorders>
              <w:top w:val="single" w:sz="4" w:space="0" w:color="000000"/>
              <w:left w:val="single" w:sz="4" w:space="0" w:color="000000"/>
              <w:bottom w:val="single" w:sz="4" w:space="0" w:color="000000"/>
            </w:tcBorders>
            <w:shd w:val="clear" w:color="auto" w:fill="auto"/>
            <w:vAlign w:val="bottom"/>
          </w:tcPr>
          <w:p w14:paraId="07FADA04" w14:textId="68D2C0C0" w:rsidR="00DD039F" w:rsidRPr="00D509B2" w:rsidRDefault="00DD039F" w:rsidP="00C41093">
            <w:pPr>
              <w:spacing w:after="0"/>
              <w:rPr>
                <w:rFonts w:ascii="Times New Roman" w:hAnsi="Times New Roman" w:cs="Times New Roman"/>
                <w:sz w:val="18"/>
                <w:szCs w:val="18"/>
              </w:rPr>
            </w:pPr>
            <w:r w:rsidRPr="00D509B2">
              <w:rPr>
                <w:rFonts w:ascii="Times New Roman" w:hAnsi="Times New Roman" w:cs="Times New Roman"/>
                <w:sz w:val="18"/>
                <w:szCs w:val="18"/>
                <w:lang w:val="en-GB"/>
              </w:rPr>
              <w:t xml:space="preserve">1) </w:t>
            </w:r>
            <w:r w:rsidR="008C3DDF" w:rsidRPr="00D509B2">
              <w:rPr>
                <w:rFonts w:ascii="Times New Roman" w:eastAsia="Times New Roman" w:hAnsi="Times New Roman" w:cs="Times New Roman"/>
                <w:color w:val="000000"/>
                <w:kern w:val="24"/>
                <w:sz w:val="18"/>
                <w:szCs w:val="18"/>
                <w:lang w:val="en-US" w:eastAsia="it-IT"/>
                <w14:ligatures w14:val="none"/>
              </w:rPr>
              <w:t>Microbial analysis</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A90B0"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DD837C"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09F3D4"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DBE64F"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1F1374"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3A302B"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56B218"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FB1FB5"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FC2630"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51EB8F"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AC6AAFC"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9A5DD1"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0DCD5A"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78BD8E6"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CDC46"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6B58D9"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7C3C5A7D"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686F90"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B8CAE6B"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bottom w:val="single" w:sz="4" w:space="0" w:color="000000"/>
              <w:right w:val="single" w:sz="4" w:space="0" w:color="000000"/>
            </w:tcBorders>
            <w:shd w:val="clear" w:color="auto" w:fill="D0CECE" w:themeFill="background2" w:themeFillShade="E6"/>
            <w:vAlign w:val="bottom"/>
          </w:tcPr>
          <w:p w14:paraId="0F0C272D"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04796D4"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tcBorders>
            <w:shd w:val="clear" w:color="auto" w:fill="FFFFFF" w:themeFill="background1"/>
            <w:vAlign w:val="bottom"/>
          </w:tcPr>
          <w:p w14:paraId="357226AC"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7425E49"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81380"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r>
      <w:tr w:rsidR="0092230E" w14:paraId="27267C1F" w14:textId="77777777" w:rsidTr="005036F8">
        <w:trPr>
          <w:cantSplit/>
          <w:trHeight w:val="23"/>
        </w:trPr>
        <w:tc>
          <w:tcPr>
            <w:tcW w:w="523" w:type="dxa"/>
            <w:tcBorders>
              <w:left w:val="single" w:sz="4" w:space="0" w:color="000000"/>
              <w:bottom w:val="single" w:sz="4" w:space="0" w:color="000000"/>
              <w:right w:val="single" w:sz="4" w:space="0" w:color="000000"/>
            </w:tcBorders>
            <w:shd w:val="clear" w:color="auto" w:fill="auto"/>
            <w:vAlign w:val="bottom"/>
          </w:tcPr>
          <w:p w14:paraId="21482FD5" w14:textId="77777777" w:rsidR="00DD039F" w:rsidRPr="00EA4086" w:rsidRDefault="00DD039F" w:rsidP="00C41093">
            <w:pPr>
              <w:snapToGrid w:val="0"/>
              <w:spacing w:after="0"/>
              <w:jc w:val="center"/>
              <w:rPr>
                <w:rFonts w:ascii="Times New Roman" w:eastAsia="Arial Unicode MS" w:hAnsi="Times New Roman" w:cs="Times New Roman"/>
                <w:sz w:val="18"/>
                <w:szCs w:val="18"/>
                <w:lang w:val="en-GB"/>
              </w:rPr>
            </w:pPr>
          </w:p>
        </w:tc>
        <w:tc>
          <w:tcPr>
            <w:tcW w:w="3046" w:type="dxa"/>
            <w:tcBorders>
              <w:top w:val="single" w:sz="4" w:space="0" w:color="000000"/>
              <w:left w:val="single" w:sz="4" w:space="0" w:color="000000"/>
              <w:bottom w:val="single" w:sz="4" w:space="0" w:color="000000"/>
            </w:tcBorders>
            <w:shd w:val="clear" w:color="auto" w:fill="auto"/>
            <w:vAlign w:val="bottom"/>
          </w:tcPr>
          <w:p w14:paraId="695FBC7E" w14:textId="16A60BE2" w:rsidR="00DD039F" w:rsidRPr="00D509B2" w:rsidRDefault="00DD039F" w:rsidP="00C41093">
            <w:pPr>
              <w:spacing w:after="0"/>
              <w:rPr>
                <w:rFonts w:ascii="Times New Roman" w:hAnsi="Times New Roman" w:cs="Times New Roman"/>
                <w:sz w:val="18"/>
                <w:szCs w:val="18"/>
              </w:rPr>
            </w:pPr>
            <w:r w:rsidRPr="00D509B2">
              <w:rPr>
                <w:rFonts w:ascii="Times New Roman" w:hAnsi="Times New Roman" w:cs="Times New Roman"/>
                <w:sz w:val="18"/>
                <w:szCs w:val="18"/>
                <w:lang w:val="en-GB"/>
              </w:rPr>
              <w:t xml:space="preserve">2) </w:t>
            </w:r>
            <w:r w:rsidR="008C3DDF" w:rsidRPr="00D509B2">
              <w:rPr>
                <w:rFonts w:ascii="Times New Roman" w:eastAsia="Times New Roman" w:hAnsi="Times New Roman" w:cs="Times New Roman"/>
                <w:color w:val="000000"/>
                <w:kern w:val="24"/>
                <w:sz w:val="18"/>
                <w:szCs w:val="18"/>
                <w:lang w:val="en-US" w:eastAsia="it-IT"/>
                <w14:ligatures w14:val="none"/>
              </w:rPr>
              <w:t>Metabolomic analysis</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F1DDE"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99D4C"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D449AB"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1B15E4"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238D77"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6F6EC90"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DE4474"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F4DE72"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06A01F"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397D88"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891B40E"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B55B46"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7B4C46"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529C39E"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4241FD"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EA7817"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140DDF41"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3A6C5E"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C555A"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bottom w:val="single" w:sz="4" w:space="0" w:color="000000"/>
              <w:right w:val="single" w:sz="4" w:space="0" w:color="000000"/>
            </w:tcBorders>
            <w:shd w:val="clear" w:color="auto" w:fill="D0CECE" w:themeFill="background2" w:themeFillShade="E6"/>
            <w:vAlign w:val="bottom"/>
          </w:tcPr>
          <w:p w14:paraId="28431345"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471309"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B2195C"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883B724"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01595F4"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r>
      <w:tr w:rsidR="005036F8" w14:paraId="72279872" w14:textId="77777777" w:rsidTr="005036F8">
        <w:trPr>
          <w:cantSplit/>
          <w:trHeight w:val="23"/>
        </w:trPr>
        <w:tc>
          <w:tcPr>
            <w:tcW w:w="523" w:type="dxa"/>
            <w:tcBorders>
              <w:left w:val="single" w:sz="4" w:space="0" w:color="000000"/>
              <w:bottom w:val="single" w:sz="4" w:space="0" w:color="000000"/>
              <w:right w:val="single" w:sz="4" w:space="0" w:color="000000"/>
            </w:tcBorders>
            <w:shd w:val="clear" w:color="auto" w:fill="auto"/>
            <w:vAlign w:val="bottom"/>
          </w:tcPr>
          <w:p w14:paraId="62E38B15" w14:textId="77777777" w:rsidR="008C3DDF" w:rsidRPr="00EA4086" w:rsidRDefault="008C3DDF" w:rsidP="00C41093">
            <w:pPr>
              <w:snapToGrid w:val="0"/>
              <w:spacing w:after="0"/>
              <w:jc w:val="center"/>
              <w:rPr>
                <w:rFonts w:ascii="Times New Roman" w:eastAsia="Arial Unicode MS" w:hAnsi="Times New Roman" w:cs="Times New Roman"/>
                <w:sz w:val="18"/>
                <w:szCs w:val="18"/>
                <w:lang w:val="en-GB"/>
              </w:rPr>
            </w:pPr>
          </w:p>
        </w:tc>
        <w:tc>
          <w:tcPr>
            <w:tcW w:w="3046" w:type="dxa"/>
            <w:tcBorders>
              <w:top w:val="single" w:sz="4" w:space="0" w:color="000000"/>
              <w:left w:val="single" w:sz="4" w:space="0" w:color="000000"/>
              <w:bottom w:val="single" w:sz="4" w:space="0" w:color="000000"/>
            </w:tcBorders>
            <w:shd w:val="clear" w:color="auto" w:fill="auto"/>
            <w:vAlign w:val="bottom"/>
          </w:tcPr>
          <w:p w14:paraId="4E5B9A44" w14:textId="4CD6D969" w:rsidR="008C3DDF" w:rsidRPr="00D509B2" w:rsidRDefault="008C3DDF" w:rsidP="00C41093">
            <w:pPr>
              <w:spacing w:after="0"/>
              <w:rPr>
                <w:rFonts w:ascii="Times New Roman" w:hAnsi="Times New Roman" w:cs="Times New Roman"/>
                <w:sz w:val="18"/>
                <w:szCs w:val="18"/>
                <w:lang w:val="en-GB"/>
              </w:rPr>
            </w:pPr>
            <w:r w:rsidRPr="00D509B2">
              <w:rPr>
                <w:rFonts w:ascii="Times New Roman" w:hAnsi="Times New Roman" w:cs="Times New Roman"/>
                <w:sz w:val="18"/>
                <w:szCs w:val="18"/>
                <w:lang w:val="en-GB"/>
              </w:rPr>
              <w:t>3)</w:t>
            </w:r>
            <w:r w:rsidRPr="00D509B2">
              <w:rPr>
                <w:rFonts w:ascii="Times New Roman" w:eastAsia="Times New Roman" w:hAnsi="Times New Roman" w:cs="Times New Roman"/>
                <w:color w:val="000000"/>
                <w:kern w:val="24"/>
                <w:sz w:val="18"/>
                <w:szCs w:val="18"/>
                <w:lang w:val="en-US" w:eastAsia="it-IT"/>
                <w14:ligatures w14:val="none"/>
              </w:rPr>
              <w:t xml:space="preserve"> Metataxonomic analysis</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3A034A" w14:textId="77777777" w:rsidR="008C3DDF" w:rsidRPr="00EA4086" w:rsidRDefault="008C3DDF" w:rsidP="00C41093">
            <w:pPr>
              <w:spacing w:after="0"/>
              <w:rPr>
                <w:rFonts w:ascii="Times New Roman"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CE687"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44AF2B" w14:textId="77777777" w:rsidR="008C3DDF" w:rsidRPr="00EA4086" w:rsidRDefault="008C3DDF" w:rsidP="00C41093">
            <w:pPr>
              <w:spacing w:after="0"/>
              <w:rPr>
                <w:rFonts w:ascii="Times New Roman"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00F4A3"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B60055"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37A507"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C2E9F7"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967C33" w14:textId="77777777" w:rsidR="008C3DDF" w:rsidRPr="00EA4086" w:rsidRDefault="008C3DDF" w:rsidP="00C41093">
            <w:pPr>
              <w:spacing w:after="0"/>
              <w:rPr>
                <w:rFonts w:ascii="Times New Roman"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2797B4" w14:textId="77777777" w:rsidR="008C3DDF" w:rsidRPr="00EA4086" w:rsidRDefault="008C3DDF" w:rsidP="00C41093">
            <w:pPr>
              <w:spacing w:after="0"/>
              <w:rPr>
                <w:rFonts w:ascii="Times New Roman"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F3B2CD"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1F3738"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1962388"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7DDD71E"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4929B61" w14:textId="77777777" w:rsidR="008C3DDF" w:rsidRPr="00EA4086" w:rsidRDefault="008C3DDF" w:rsidP="00C41093">
            <w:pPr>
              <w:spacing w:after="0"/>
              <w:rPr>
                <w:rFonts w:ascii="Times New Roman"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75F9275"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8827184"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F4994B8"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4DB206D"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577B750" w14:textId="77777777" w:rsidR="008C3DDF" w:rsidRPr="00EA4086" w:rsidRDefault="008C3DDF" w:rsidP="00C41093">
            <w:pPr>
              <w:spacing w:after="0"/>
              <w:rPr>
                <w:rFonts w:ascii="Times New Roman" w:hAnsi="Times New Roman" w:cs="Times New Roman"/>
                <w:sz w:val="18"/>
                <w:szCs w:val="18"/>
                <w:lang w:val="en-GB"/>
              </w:rPr>
            </w:pPr>
          </w:p>
        </w:tc>
        <w:tc>
          <w:tcPr>
            <w:tcW w:w="256" w:type="dxa"/>
            <w:tcBorders>
              <w:top w:val="single" w:sz="4" w:space="0" w:color="000000"/>
              <w:bottom w:val="single" w:sz="4" w:space="0" w:color="000000"/>
              <w:right w:val="single" w:sz="4" w:space="0" w:color="000000"/>
            </w:tcBorders>
            <w:shd w:val="clear" w:color="auto" w:fill="auto"/>
            <w:vAlign w:val="bottom"/>
          </w:tcPr>
          <w:p w14:paraId="4CC03700" w14:textId="77777777" w:rsidR="008C3DDF" w:rsidRPr="00EA4086" w:rsidRDefault="008C3DDF" w:rsidP="00C41093">
            <w:pPr>
              <w:spacing w:after="0"/>
              <w:rPr>
                <w:rFonts w:ascii="Times New Roman" w:hAnsi="Times New Roman" w:cs="Times New Roman"/>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50AEB06"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EE6E780"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B4BD451"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71D17D2" w14:textId="77777777" w:rsidR="008C3DDF" w:rsidRPr="00EA4086" w:rsidRDefault="008C3DDF" w:rsidP="00C41093">
            <w:pPr>
              <w:snapToGrid w:val="0"/>
              <w:spacing w:after="0"/>
              <w:rPr>
                <w:rFonts w:ascii="Times New Roman" w:eastAsia="Arial Unicode MS" w:hAnsi="Times New Roman" w:cs="Times New Roman"/>
                <w:sz w:val="18"/>
                <w:szCs w:val="18"/>
                <w:lang w:val="en-GB"/>
              </w:rPr>
            </w:pPr>
          </w:p>
        </w:tc>
      </w:tr>
      <w:tr w:rsidR="009379B2" w14:paraId="70CB6E89" w14:textId="77777777" w:rsidTr="009379B2">
        <w:trPr>
          <w:cantSplit/>
          <w:trHeight w:val="23"/>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0A7479DF" w14:textId="77777777" w:rsidR="00DD039F" w:rsidRPr="00EA4086" w:rsidRDefault="00DD039F" w:rsidP="00C41093">
            <w:pPr>
              <w:spacing w:after="0"/>
              <w:jc w:val="center"/>
              <w:rPr>
                <w:rFonts w:ascii="Times New Roman" w:hAnsi="Times New Roman" w:cs="Times New Roman"/>
                <w:sz w:val="18"/>
                <w:szCs w:val="18"/>
                <w:lang w:val="en-GB"/>
              </w:rPr>
            </w:pPr>
            <w:r w:rsidRPr="00EA4086">
              <w:rPr>
                <w:rFonts w:ascii="Times New Roman" w:hAnsi="Times New Roman" w:cs="Times New Roman"/>
                <w:sz w:val="18"/>
                <w:szCs w:val="18"/>
                <w:lang w:val="en-GB"/>
              </w:rPr>
              <w:t>A5)</w:t>
            </w:r>
          </w:p>
        </w:tc>
        <w:tc>
          <w:tcPr>
            <w:tcW w:w="3046" w:type="dxa"/>
            <w:tcBorders>
              <w:top w:val="single" w:sz="4" w:space="0" w:color="000000"/>
              <w:left w:val="single" w:sz="4" w:space="0" w:color="000000"/>
              <w:bottom w:val="single" w:sz="4" w:space="0" w:color="000000"/>
            </w:tcBorders>
            <w:shd w:val="clear" w:color="auto" w:fill="auto"/>
          </w:tcPr>
          <w:p w14:paraId="317413DD" w14:textId="0E347AA7" w:rsidR="00DD039F" w:rsidRPr="004452BF" w:rsidRDefault="008C3DDF" w:rsidP="00C41093">
            <w:pPr>
              <w:spacing w:after="0"/>
              <w:rPr>
                <w:rFonts w:ascii="Times New Roman" w:hAnsi="Times New Roman" w:cs="Times New Roman"/>
                <w:b/>
                <w:bCs/>
                <w:i/>
                <w:iCs/>
                <w:sz w:val="18"/>
                <w:szCs w:val="18"/>
                <w:lang w:val="en-GB"/>
              </w:rPr>
            </w:pPr>
            <w:r w:rsidRPr="004452BF">
              <w:rPr>
                <w:rFonts w:ascii="Times New Roman" w:eastAsia="Times New Roman" w:hAnsi="Times New Roman" w:cs="Times New Roman"/>
                <w:b/>
                <w:bCs/>
                <w:i/>
                <w:iCs/>
                <w:color w:val="000000"/>
                <w:kern w:val="24"/>
                <w:sz w:val="18"/>
                <w:szCs w:val="18"/>
                <w:lang w:val="en-US" w:eastAsia="it-IT"/>
                <w14:ligatures w14:val="none"/>
              </w:rPr>
              <w:t>Thesis and Paper Preparation</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D2AD36F"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EFE3478"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92FD60D"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B33B7AB"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A19FA34"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3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1A089FC"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6DA745E"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5AF2299"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ACF295E"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872B033"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2DE5F14"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7F27834"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1"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BFA3923"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96EA9D1"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5756FF2"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5547985"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54C6BEA7" w14:textId="77777777" w:rsidR="00DD039F" w:rsidRPr="00EA4086" w:rsidRDefault="00DD039F" w:rsidP="00C41093">
            <w:pPr>
              <w:snapToGrid w:val="0"/>
              <w:spacing w:after="0"/>
              <w:rPr>
                <w:rFonts w:ascii="Times New Roman" w:eastAsia="Arial Unicode MS" w:hAnsi="Times New Roman" w:cs="Times New Roman"/>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78CF69D"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5DDDF18"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bottom w:val="single" w:sz="4" w:space="0" w:color="000000"/>
              <w:right w:val="single" w:sz="4" w:space="0" w:color="000000"/>
            </w:tcBorders>
            <w:shd w:val="clear" w:color="auto" w:fill="595959" w:themeFill="text1" w:themeFillTint="A6"/>
            <w:vAlign w:val="bottom"/>
          </w:tcPr>
          <w:p w14:paraId="4BC47170"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A40A7BC"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D6FAD2B"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053043E"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c>
          <w:tcPr>
            <w:tcW w:w="29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BD68C25" w14:textId="77777777" w:rsidR="00DD039F" w:rsidRPr="00EA4086" w:rsidRDefault="00DD039F" w:rsidP="00C41093">
            <w:pPr>
              <w:spacing w:after="0"/>
              <w:rPr>
                <w:rFonts w:ascii="Times New Roman" w:hAnsi="Times New Roman" w:cs="Times New Roman"/>
                <w:sz w:val="18"/>
                <w:szCs w:val="18"/>
                <w:lang w:val="en-GB"/>
              </w:rPr>
            </w:pPr>
            <w:r w:rsidRPr="00EA4086">
              <w:rPr>
                <w:rFonts w:ascii="Times New Roman" w:hAnsi="Times New Roman" w:cs="Times New Roman"/>
                <w:sz w:val="18"/>
                <w:szCs w:val="18"/>
                <w:lang w:val="en-GB"/>
              </w:rPr>
              <w:t> </w:t>
            </w:r>
          </w:p>
        </w:tc>
      </w:tr>
    </w:tbl>
    <w:bookmarkEnd w:id="0"/>
    <w:p w14:paraId="7C3CDB96" w14:textId="5F633409" w:rsidR="004E36E8" w:rsidRPr="009F46E6" w:rsidRDefault="00E66323" w:rsidP="009F46E6">
      <w:pPr>
        <w:pStyle w:val="Titolo1"/>
        <w:keepNext/>
        <w:widowControl w:val="0"/>
        <w:shd w:val="clear" w:color="auto" w:fill="FFFFFF"/>
        <w:suppressAutoHyphens/>
        <w:spacing w:before="240" w:beforeAutospacing="0" w:after="120" w:afterAutospacing="0"/>
        <w:rPr>
          <w:bCs w:val="0"/>
          <w:color w:val="000000"/>
          <w:spacing w:val="-2"/>
          <w:kern w:val="0"/>
          <w:sz w:val="24"/>
          <w:szCs w:val="52"/>
          <w:lang w:val="en-US" w:eastAsia="zh-CN"/>
        </w:rPr>
      </w:pPr>
      <w:r w:rsidRPr="009F46E6">
        <w:rPr>
          <w:bCs w:val="0"/>
          <w:color w:val="000000"/>
          <w:spacing w:val="-2"/>
          <w:kern w:val="0"/>
          <w:sz w:val="24"/>
          <w:szCs w:val="52"/>
          <w:lang w:val="en-US" w:eastAsia="zh-CN"/>
        </w:rPr>
        <w:t xml:space="preserve">3. </w:t>
      </w:r>
      <w:r w:rsidR="00793E9D" w:rsidRPr="009F46E6">
        <w:rPr>
          <w:bCs w:val="0"/>
          <w:color w:val="000000"/>
          <w:spacing w:val="-2"/>
          <w:kern w:val="0"/>
          <w:sz w:val="24"/>
          <w:szCs w:val="52"/>
          <w:lang w:val="en-US" w:eastAsia="zh-CN"/>
        </w:rPr>
        <w:t xml:space="preserve">  </w:t>
      </w:r>
      <w:r w:rsidRPr="009F46E6">
        <w:rPr>
          <w:bCs w:val="0"/>
          <w:color w:val="000000"/>
          <w:spacing w:val="-2"/>
          <w:kern w:val="0"/>
          <w:sz w:val="24"/>
          <w:szCs w:val="52"/>
          <w:lang w:val="en-US" w:eastAsia="zh-CN"/>
        </w:rPr>
        <w:t>Selected References</w:t>
      </w:r>
    </w:p>
    <w:p w14:paraId="236AC1F1" w14:textId="7FE3C475" w:rsidR="001D445B" w:rsidRPr="007E4569" w:rsidRDefault="005579A6" w:rsidP="005A2ABA">
      <w:pPr>
        <w:widowControl w:val="0"/>
        <w:suppressAutoHyphens/>
        <w:spacing w:after="0" w:line="240" w:lineRule="auto"/>
        <w:ind w:left="425" w:hanging="425"/>
        <w:jc w:val="both"/>
        <w:rPr>
          <w:rFonts w:ascii="Times New Roman" w:eastAsia="Times New Roman" w:hAnsi="Times New Roman" w:cs="Times New Roman"/>
          <w:kern w:val="0"/>
          <w:sz w:val="18"/>
          <w:szCs w:val="18"/>
          <w:lang w:val="fr-FR" w:eastAsia="zh-CN"/>
          <w14:ligatures w14:val="none"/>
        </w:rPr>
      </w:pPr>
      <w:r w:rsidRPr="007E4569">
        <w:rPr>
          <w:rFonts w:ascii="Times New Roman" w:eastAsia="Times New Roman" w:hAnsi="Times New Roman" w:cs="Times New Roman"/>
          <w:kern w:val="0"/>
          <w:sz w:val="18"/>
          <w:szCs w:val="18"/>
          <w:lang w:eastAsia="zh-CN"/>
          <w14:ligatures w14:val="none"/>
        </w:rPr>
        <w:t>-</w:t>
      </w:r>
      <w:r w:rsidR="006A33F4" w:rsidRPr="007E4569">
        <w:rPr>
          <w:rFonts w:ascii="Times New Roman" w:eastAsia="Times New Roman" w:hAnsi="Times New Roman" w:cs="Times New Roman"/>
          <w:kern w:val="0"/>
          <w:sz w:val="18"/>
          <w:szCs w:val="18"/>
          <w:lang w:eastAsia="zh-CN"/>
          <w14:ligatures w14:val="none"/>
        </w:rPr>
        <w:t xml:space="preserve">Daga, E., Budroni, M., Multineddu, C., Cosentino, S., Deplano, M., Romano, P., &amp; Comunian, R. (2021). </w:t>
      </w:r>
      <w:r w:rsidR="006A33F4" w:rsidRPr="005A2ABA">
        <w:rPr>
          <w:rFonts w:ascii="Times New Roman" w:eastAsia="Times New Roman" w:hAnsi="Times New Roman" w:cs="Times New Roman"/>
          <w:kern w:val="0"/>
          <w:sz w:val="18"/>
          <w:szCs w:val="18"/>
          <w:lang w:val="en-GB" w:eastAsia="zh-CN"/>
          <w14:ligatures w14:val="none"/>
        </w:rPr>
        <w:t>The MicroBioDiverSar project: exploring the microbial biodiversity in ex situ collections of Sardinia. </w:t>
      </w:r>
      <w:r w:rsidR="006A33F4" w:rsidRPr="007E4569">
        <w:rPr>
          <w:rFonts w:ascii="Times New Roman" w:eastAsia="Times New Roman" w:hAnsi="Times New Roman" w:cs="Times New Roman"/>
          <w:kern w:val="0"/>
          <w:sz w:val="18"/>
          <w:szCs w:val="18"/>
          <w:lang w:val="fr-FR" w:eastAsia="zh-CN"/>
          <w14:ligatures w14:val="none"/>
        </w:rPr>
        <w:t>Sustainability, 13(15), 8494.</w:t>
      </w:r>
    </w:p>
    <w:p w14:paraId="2999D49A" w14:textId="4273254A" w:rsidR="006A33F4" w:rsidRPr="005A2ABA" w:rsidRDefault="005579A6" w:rsidP="005A2ABA">
      <w:pPr>
        <w:widowControl w:val="0"/>
        <w:suppressAutoHyphens/>
        <w:spacing w:after="0" w:line="240" w:lineRule="auto"/>
        <w:ind w:left="425" w:hanging="425"/>
        <w:jc w:val="both"/>
        <w:rPr>
          <w:rFonts w:ascii="Times New Roman" w:eastAsia="Times New Roman" w:hAnsi="Times New Roman" w:cs="Times New Roman"/>
          <w:kern w:val="0"/>
          <w:sz w:val="18"/>
          <w:szCs w:val="18"/>
          <w:lang w:val="en-GB" w:eastAsia="zh-CN"/>
          <w14:ligatures w14:val="none"/>
        </w:rPr>
      </w:pPr>
      <w:r w:rsidRPr="007E4569">
        <w:rPr>
          <w:rFonts w:ascii="Times New Roman" w:eastAsia="Times New Roman" w:hAnsi="Times New Roman" w:cs="Times New Roman"/>
          <w:kern w:val="0"/>
          <w:sz w:val="18"/>
          <w:szCs w:val="18"/>
          <w:lang w:val="fr-FR" w:eastAsia="zh-CN"/>
          <w14:ligatures w14:val="none"/>
        </w:rPr>
        <w:t>-D</w:t>
      </w:r>
      <w:r w:rsidR="006A33F4" w:rsidRPr="007E4569">
        <w:rPr>
          <w:rFonts w:ascii="Times New Roman" w:eastAsia="Times New Roman" w:hAnsi="Times New Roman" w:cs="Times New Roman"/>
          <w:kern w:val="0"/>
          <w:sz w:val="18"/>
          <w:szCs w:val="18"/>
          <w:lang w:val="fr-FR" w:eastAsia="zh-CN"/>
          <w14:ligatures w14:val="none"/>
        </w:rPr>
        <w:t xml:space="preserve">os Santos Cruxen, C. E., Funck, G. D., Haubert, L., da Silva Dannenberg, G., de Lima Marques, J., Chaves, F. C., ... </w:t>
      </w:r>
      <w:r w:rsidR="006A33F4" w:rsidRPr="005A2ABA">
        <w:rPr>
          <w:rFonts w:ascii="Times New Roman" w:eastAsia="Times New Roman" w:hAnsi="Times New Roman" w:cs="Times New Roman"/>
          <w:kern w:val="0"/>
          <w:sz w:val="18"/>
          <w:szCs w:val="18"/>
          <w:lang w:val="en-GB" w:eastAsia="zh-CN"/>
          <w14:ligatures w14:val="none"/>
        </w:rPr>
        <w:t>&amp; Fiorentini, Â. M. (2019). Selection of native bacterial starter culture in the production of fermented meat sausages: Application potential, safety aspects, and emerging technologies. Food Research International, 122, 371-382.</w:t>
      </w:r>
    </w:p>
    <w:p w14:paraId="3DC4E104" w14:textId="77777777" w:rsidR="00D1642A" w:rsidRPr="005A2ABA" w:rsidRDefault="005579A6" w:rsidP="005A2ABA">
      <w:pPr>
        <w:widowControl w:val="0"/>
        <w:suppressAutoHyphens/>
        <w:spacing w:after="0" w:line="240" w:lineRule="auto"/>
        <w:ind w:left="425" w:hanging="425"/>
        <w:jc w:val="both"/>
        <w:rPr>
          <w:rFonts w:ascii="Times New Roman" w:eastAsia="Times New Roman" w:hAnsi="Times New Roman" w:cs="Times New Roman"/>
          <w:kern w:val="0"/>
          <w:sz w:val="18"/>
          <w:szCs w:val="18"/>
          <w:lang w:val="en-GB" w:eastAsia="zh-CN"/>
          <w14:ligatures w14:val="none"/>
        </w:rPr>
      </w:pPr>
      <w:r w:rsidRPr="005A2ABA">
        <w:rPr>
          <w:rFonts w:ascii="Times New Roman" w:eastAsia="Times New Roman" w:hAnsi="Times New Roman" w:cs="Times New Roman"/>
          <w:kern w:val="0"/>
          <w:sz w:val="18"/>
          <w:szCs w:val="18"/>
          <w:lang w:val="en-GB" w:eastAsia="zh-CN"/>
          <w14:ligatures w14:val="none"/>
        </w:rPr>
        <w:t>-</w:t>
      </w:r>
      <w:r w:rsidR="00E96EC0" w:rsidRPr="005A2ABA">
        <w:rPr>
          <w:rFonts w:ascii="Times New Roman" w:eastAsia="Times New Roman" w:hAnsi="Times New Roman" w:cs="Times New Roman"/>
          <w:kern w:val="0"/>
          <w:sz w:val="18"/>
          <w:szCs w:val="18"/>
          <w:lang w:val="en-GB" w:eastAsia="zh-CN"/>
          <w14:ligatures w14:val="none"/>
        </w:rPr>
        <w:t xml:space="preserve"> </w:t>
      </w:r>
      <w:r w:rsidR="00D1642A" w:rsidRPr="005A2ABA">
        <w:rPr>
          <w:rFonts w:ascii="Times New Roman" w:eastAsia="Times New Roman" w:hAnsi="Times New Roman" w:cs="Times New Roman"/>
          <w:kern w:val="0"/>
          <w:sz w:val="18"/>
          <w:szCs w:val="18"/>
          <w:lang w:val="en-GB" w:eastAsia="zh-CN"/>
          <w14:ligatures w14:val="none"/>
        </w:rPr>
        <w:t xml:space="preserve">Food and Agriculture Organization (FAO). (1999). Agricultural Biodiversity, Multifunctional Character of Agriculture and Land Conference. </w:t>
      </w:r>
    </w:p>
    <w:p w14:paraId="54978F1E" w14:textId="348DC4D5" w:rsidR="00DB4276" w:rsidRPr="005A2ABA" w:rsidRDefault="005579A6" w:rsidP="005A2ABA">
      <w:pPr>
        <w:widowControl w:val="0"/>
        <w:suppressAutoHyphens/>
        <w:spacing w:after="0" w:line="240" w:lineRule="auto"/>
        <w:ind w:left="425" w:hanging="425"/>
        <w:jc w:val="both"/>
        <w:rPr>
          <w:rFonts w:ascii="Times New Roman" w:eastAsia="Times New Roman" w:hAnsi="Times New Roman" w:cs="Times New Roman"/>
          <w:kern w:val="0"/>
          <w:sz w:val="18"/>
          <w:szCs w:val="18"/>
          <w:lang w:val="en-GB" w:eastAsia="zh-CN"/>
          <w14:ligatures w14:val="none"/>
        </w:rPr>
      </w:pPr>
      <w:r w:rsidRPr="007E4569">
        <w:rPr>
          <w:rFonts w:ascii="Times New Roman" w:eastAsia="Times New Roman" w:hAnsi="Times New Roman" w:cs="Times New Roman"/>
          <w:kern w:val="0"/>
          <w:sz w:val="18"/>
          <w:szCs w:val="18"/>
          <w:lang w:eastAsia="zh-CN"/>
          <w14:ligatures w14:val="none"/>
        </w:rPr>
        <w:t>-</w:t>
      </w:r>
      <w:r w:rsidR="00DB4276" w:rsidRPr="007E4569">
        <w:rPr>
          <w:rFonts w:ascii="Times New Roman" w:eastAsia="Times New Roman" w:hAnsi="Times New Roman" w:cs="Times New Roman"/>
          <w:kern w:val="0"/>
          <w:sz w:val="18"/>
          <w:szCs w:val="18"/>
          <w:lang w:eastAsia="zh-CN"/>
          <w14:ligatures w14:val="none"/>
        </w:rPr>
        <w:t xml:space="preserve">Franciosa, I., Ferrocino, I., Corvaglia, M. R., Giordano, M., Coton, M., Mounier, J., ... </w:t>
      </w:r>
      <w:r w:rsidR="00DB4276" w:rsidRPr="005A2ABA">
        <w:rPr>
          <w:rFonts w:ascii="Times New Roman" w:eastAsia="Times New Roman" w:hAnsi="Times New Roman" w:cs="Times New Roman"/>
          <w:kern w:val="0"/>
          <w:sz w:val="18"/>
          <w:szCs w:val="18"/>
          <w:lang w:val="en-GB" w:eastAsia="zh-CN"/>
          <w14:ligatures w14:val="none"/>
        </w:rPr>
        <w:t>&amp; Cocolin, L. (2022). Autochthonous starter culture selection for Salame Piemonte PGI production. Food Research International, 162, 112007.</w:t>
      </w:r>
    </w:p>
    <w:p w14:paraId="1B38D117" w14:textId="19D3DE7B" w:rsidR="0045784F" w:rsidRPr="005A2ABA" w:rsidRDefault="005579A6" w:rsidP="005A2ABA">
      <w:pPr>
        <w:widowControl w:val="0"/>
        <w:suppressAutoHyphens/>
        <w:spacing w:after="0" w:line="240" w:lineRule="auto"/>
        <w:ind w:left="425" w:hanging="425"/>
        <w:jc w:val="both"/>
        <w:rPr>
          <w:rFonts w:ascii="Times New Roman" w:eastAsia="Times New Roman" w:hAnsi="Times New Roman" w:cs="Times New Roman"/>
          <w:kern w:val="0"/>
          <w:sz w:val="18"/>
          <w:szCs w:val="18"/>
          <w:lang w:val="en-GB" w:eastAsia="zh-CN"/>
          <w14:ligatures w14:val="none"/>
        </w:rPr>
      </w:pPr>
      <w:r w:rsidRPr="005A2ABA">
        <w:rPr>
          <w:rFonts w:ascii="Times New Roman" w:eastAsia="Times New Roman" w:hAnsi="Times New Roman" w:cs="Times New Roman"/>
          <w:kern w:val="0"/>
          <w:sz w:val="18"/>
          <w:szCs w:val="18"/>
          <w:lang w:val="en-GB" w:eastAsia="zh-CN"/>
          <w14:ligatures w14:val="none"/>
        </w:rPr>
        <w:t>-</w:t>
      </w:r>
      <w:r w:rsidR="001D445B" w:rsidRPr="005A2ABA">
        <w:rPr>
          <w:rFonts w:ascii="Times New Roman" w:eastAsia="Times New Roman" w:hAnsi="Times New Roman" w:cs="Times New Roman"/>
          <w:kern w:val="0"/>
          <w:sz w:val="18"/>
          <w:szCs w:val="18"/>
          <w:lang w:val="en-GB" w:eastAsia="zh-CN"/>
          <w14:ligatures w14:val="none"/>
        </w:rPr>
        <w:t>Shendure J, Ji H. 2008. Next-generation DNA sequencing. Nat. Biotechnol. 26:1135–1145.</w:t>
      </w:r>
    </w:p>
    <w:p w14:paraId="534638D4" w14:textId="7BB43EBB" w:rsidR="00A86B21" w:rsidRPr="005A2ABA" w:rsidRDefault="007B57F8" w:rsidP="005A2ABA">
      <w:pPr>
        <w:widowControl w:val="0"/>
        <w:suppressAutoHyphens/>
        <w:spacing w:after="0" w:line="240" w:lineRule="auto"/>
        <w:ind w:left="425" w:hanging="425"/>
        <w:jc w:val="both"/>
        <w:rPr>
          <w:rFonts w:ascii="Times New Roman" w:eastAsia="Times New Roman" w:hAnsi="Times New Roman" w:cs="Times New Roman"/>
          <w:kern w:val="0"/>
          <w:sz w:val="18"/>
          <w:szCs w:val="18"/>
          <w:lang w:val="en-GB" w:eastAsia="zh-CN"/>
          <w14:ligatures w14:val="none"/>
        </w:rPr>
      </w:pPr>
      <w:r>
        <w:rPr>
          <w:rFonts w:ascii="Times New Roman" w:eastAsia="Times New Roman" w:hAnsi="Times New Roman" w:cs="Times New Roman"/>
          <w:kern w:val="0"/>
          <w:sz w:val="18"/>
          <w:szCs w:val="18"/>
          <w:lang w:val="en-GB" w:eastAsia="zh-CN"/>
          <w14:ligatures w14:val="none"/>
        </w:rPr>
        <w:t>-</w:t>
      </w:r>
      <w:r w:rsidR="006E73F7" w:rsidRPr="005A2ABA">
        <w:rPr>
          <w:rFonts w:ascii="Times New Roman" w:eastAsia="Times New Roman" w:hAnsi="Times New Roman" w:cs="Times New Roman"/>
          <w:kern w:val="0"/>
          <w:sz w:val="18"/>
          <w:szCs w:val="18"/>
          <w:lang w:val="en-GB" w:eastAsia="zh-CN"/>
          <w14:ligatures w14:val="none"/>
        </w:rPr>
        <w:t>Srinivas, M., O’Sullivan, O., Cotter, P. D., Sinderen, D. V., &amp; Kenny, J. G. (2022). The Application of Metagenomics to Study Microbial Communities and Develop Desirable Traits in Fermented Foods. Foods, 11(20), 3297.</w:t>
      </w:r>
    </w:p>
    <w:p w14:paraId="2177A0F7" w14:textId="6EE2866B" w:rsidR="00FD28A2" w:rsidRPr="00DB4276" w:rsidRDefault="00FD28A2" w:rsidP="00DB4276">
      <w:pPr>
        <w:autoSpaceDE w:val="0"/>
        <w:autoSpaceDN w:val="0"/>
        <w:adjustRightInd w:val="0"/>
        <w:spacing w:after="0" w:line="240" w:lineRule="auto"/>
        <w:jc w:val="both"/>
        <w:rPr>
          <w:lang w:val="en-US"/>
        </w:rPr>
      </w:pPr>
    </w:p>
    <w:sectPr w:rsidR="00FD28A2" w:rsidRPr="00DB4276" w:rsidSect="0019496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3F5"/>
    <w:multiLevelType w:val="hybridMultilevel"/>
    <w:tmpl w:val="979818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7C2019"/>
    <w:multiLevelType w:val="hybridMultilevel"/>
    <w:tmpl w:val="1E2E13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36C4224"/>
    <w:multiLevelType w:val="hybridMultilevel"/>
    <w:tmpl w:val="63ECEF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366BE7"/>
    <w:multiLevelType w:val="hybridMultilevel"/>
    <w:tmpl w:val="C20E0E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60366338">
    <w:abstractNumId w:val="0"/>
  </w:num>
  <w:num w:numId="2" w16cid:durableId="1418752510">
    <w:abstractNumId w:val="3"/>
  </w:num>
  <w:num w:numId="3" w16cid:durableId="301735547">
    <w:abstractNumId w:val="1"/>
  </w:num>
  <w:num w:numId="4" w16cid:durableId="1440251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8E"/>
    <w:rsid w:val="0002159E"/>
    <w:rsid w:val="00051144"/>
    <w:rsid w:val="0008041B"/>
    <w:rsid w:val="000836E0"/>
    <w:rsid w:val="00085A9B"/>
    <w:rsid w:val="0009104D"/>
    <w:rsid w:val="00092706"/>
    <w:rsid w:val="00095634"/>
    <w:rsid w:val="000A4E2E"/>
    <w:rsid w:val="000B2368"/>
    <w:rsid w:val="00104B7F"/>
    <w:rsid w:val="00123F57"/>
    <w:rsid w:val="00126265"/>
    <w:rsid w:val="001754A4"/>
    <w:rsid w:val="0019286B"/>
    <w:rsid w:val="0019496C"/>
    <w:rsid w:val="001A1D14"/>
    <w:rsid w:val="001B1AC9"/>
    <w:rsid w:val="001C0197"/>
    <w:rsid w:val="001D445B"/>
    <w:rsid w:val="002A34FF"/>
    <w:rsid w:val="002B4001"/>
    <w:rsid w:val="002B705E"/>
    <w:rsid w:val="002F682C"/>
    <w:rsid w:val="00316C69"/>
    <w:rsid w:val="003170E2"/>
    <w:rsid w:val="00333FBF"/>
    <w:rsid w:val="003754FA"/>
    <w:rsid w:val="003C6790"/>
    <w:rsid w:val="003E455A"/>
    <w:rsid w:val="00400761"/>
    <w:rsid w:val="004452BF"/>
    <w:rsid w:val="00450CA1"/>
    <w:rsid w:val="00454D82"/>
    <w:rsid w:val="0045784F"/>
    <w:rsid w:val="00466ACB"/>
    <w:rsid w:val="00472ED1"/>
    <w:rsid w:val="00473735"/>
    <w:rsid w:val="00494942"/>
    <w:rsid w:val="004C1544"/>
    <w:rsid w:val="004D4928"/>
    <w:rsid w:val="004E36E8"/>
    <w:rsid w:val="004E3769"/>
    <w:rsid w:val="005036F8"/>
    <w:rsid w:val="005137AA"/>
    <w:rsid w:val="00520CB3"/>
    <w:rsid w:val="005304C4"/>
    <w:rsid w:val="00557305"/>
    <w:rsid w:val="005579A6"/>
    <w:rsid w:val="00593BC7"/>
    <w:rsid w:val="005A0FD7"/>
    <w:rsid w:val="005A1710"/>
    <w:rsid w:val="005A2ABA"/>
    <w:rsid w:val="005D4F7E"/>
    <w:rsid w:val="005D5706"/>
    <w:rsid w:val="00615F78"/>
    <w:rsid w:val="006364B4"/>
    <w:rsid w:val="006450AC"/>
    <w:rsid w:val="00647A8E"/>
    <w:rsid w:val="00650432"/>
    <w:rsid w:val="00652721"/>
    <w:rsid w:val="0065315E"/>
    <w:rsid w:val="006643ED"/>
    <w:rsid w:val="00691724"/>
    <w:rsid w:val="006950BC"/>
    <w:rsid w:val="006A33F4"/>
    <w:rsid w:val="006E73F7"/>
    <w:rsid w:val="00721DD3"/>
    <w:rsid w:val="007449C7"/>
    <w:rsid w:val="0075268B"/>
    <w:rsid w:val="00762A8D"/>
    <w:rsid w:val="00770900"/>
    <w:rsid w:val="00770BE8"/>
    <w:rsid w:val="007875CA"/>
    <w:rsid w:val="00793E9D"/>
    <w:rsid w:val="007B0B68"/>
    <w:rsid w:val="007B285F"/>
    <w:rsid w:val="007B57F8"/>
    <w:rsid w:val="007E4569"/>
    <w:rsid w:val="007E6BBA"/>
    <w:rsid w:val="007F150A"/>
    <w:rsid w:val="007F5C57"/>
    <w:rsid w:val="00832547"/>
    <w:rsid w:val="008337D1"/>
    <w:rsid w:val="00855304"/>
    <w:rsid w:val="00864BCC"/>
    <w:rsid w:val="008865FC"/>
    <w:rsid w:val="008A6B95"/>
    <w:rsid w:val="008B05D7"/>
    <w:rsid w:val="008B449A"/>
    <w:rsid w:val="008C3DDF"/>
    <w:rsid w:val="008D7A4C"/>
    <w:rsid w:val="00905900"/>
    <w:rsid w:val="0090792C"/>
    <w:rsid w:val="0092230E"/>
    <w:rsid w:val="009379B2"/>
    <w:rsid w:val="009478D1"/>
    <w:rsid w:val="00964462"/>
    <w:rsid w:val="0098583B"/>
    <w:rsid w:val="009C2548"/>
    <w:rsid w:val="009F46E6"/>
    <w:rsid w:val="00A02064"/>
    <w:rsid w:val="00A02DC3"/>
    <w:rsid w:val="00A22E6E"/>
    <w:rsid w:val="00A306BC"/>
    <w:rsid w:val="00A31175"/>
    <w:rsid w:val="00A46B68"/>
    <w:rsid w:val="00A5433A"/>
    <w:rsid w:val="00A66ECB"/>
    <w:rsid w:val="00A86B21"/>
    <w:rsid w:val="00A97396"/>
    <w:rsid w:val="00AA3929"/>
    <w:rsid w:val="00AE2D37"/>
    <w:rsid w:val="00AE46EA"/>
    <w:rsid w:val="00AE6E3C"/>
    <w:rsid w:val="00B079AC"/>
    <w:rsid w:val="00B20B49"/>
    <w:rsid w:val="00B41F71"/>
    <w:rsid w:val="00B42B69"/>
    <w:rsid w:val="00B51632"/>
    <w:rsid w:val="00B82A58"/>
    <w:rsid w:val="00B846B2"/>
    <w:rsid w:val="00B909AB"/>
    <w:rsid w:val="00BB0FB2"/>
    <w:rsid w:val="00BB2BEF"/>
    <w:rsid w:val="00BC14EA"/>
    <w:rsid w:val="00BD5AFD"/>
    <w:rsid w:val="00C20D09"/>
    <w:rsid w:val="00C30E6D"/>
    <w:rsid w:val="00C41093"/>
    <w:rsid w:val="00C538B0"/>
    <w:rsid w:val="00C53A2F"/>
    <w:rsid w:val="00C549FE"/>
    <w:rsid w:val="00C60559"/>
    <w:rsid w:val="00C60D42"/>
    <w:rsid w:val="00C858C0"/>
    <w:rsid w:val="00C87194"/>
    <w:rsid w:val="00CC786D"/>
    <w:rsid w:val="00CD3825"/>
    <w:rsid w:val="00CD4A89"/>
    <w:rsid w:val="00D036C8"/>
    <w:rsid w:val="00D1642A"/>
    <w:rsid w:val="00D2629B"/>
    <w:rsid w:val="00D32B89"/>
    <w:rsid w:val="00D45F94"/>
    <w:rsid w:val="00D509B2"/>
    <w:rsid w:val="00D512A0"/>
    <w:rsid w:val="00D57DDC"/>
    <w:rsid w:val="00D90FF5"/>
    <w:rsid w:val="00D943C6"/>
    <w:rsid w:val="00DA4197"/>
    <w:rsid w:val="00DA7413"/>
    <w:rsid w:val="00DB1CD1"/>
    <w:rsid w:val="00DB4276"/>
    <w:rsid w:val="00DB7881"/>
    <w:rsid w:val="00DC3F91"/>
    <w:rsid w:val="00DD0108"/>
    <w:rsid w:val="00DD039F"/>
    <w:rsid w:val="00DF2809"/>
    <w:rsid w:val="00DF6B0D"/>
    <w:rsid w:val="00E14E48"/>
    <w:rsid w:val="00E202A5"/>
    <w:rsid w:val="00E25369"/>
    <w:rsid w:val="00E31CBE"/>
    <w:rsid w:val="00E3503A"/>
    <w:rsid w:val="00E46BD0"/>
    <w:rsid w:val="00E5094A"/>
    <w:rsid w:val="00E66323"/>
    <w:rsid w:val="00E70303"/>
    <w:rsid w:val="00E74698"/>
    <w:rsid w:val="00E91529"/>
    <w:rsid w:val="00E96EC0"/>
    <w:rsid w:val="00E97E54"/>
    <w:rsid w:val="00EA18E2"/>
    <w:rsid w:val="00EA4086"/>
    <w:rsid w:val="00EE14FC"/>
    <w:rsid w:val="00F0436F"/>
    <w:rsid w:val="00F30CBA"/>
    <w:rsid w:val="00F50137"/>
    <w:rsid w:val="00F657EB"/>
    <w:rsid w:val="00FC6A98"/>
    <w:rsid w:val="00FD28A2"/>
    <w:rsid w:val="00FE4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74BD"/>
  <w15:chartTrackingRefBased/>
  <w15:docId w15:val="{E594FFAB-E1DA-40B6-93A1-F0E16370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B21"/>
  </w:style>
  <w:style w:type="paragraph" w:styleId="Titolo1">
    <w:name w:val="heading 1"/>
    <w:basedOn w:val="Normale"/>
    <w:link w:val="Titolo1Carattere"/>
    <w:uiPriority w:val="9"/>
    <w:qFormat/>
    <w:rsid w:val="004E3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next w:val="Normale"/>
    <w:link w:val="Titolo2Carattere"/>
    <w:uiPriority w:val="9"/>
    <w:unhideWhenUsed/>
    <w:qFormat/>
    <w:rsid w:val="006504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nchor-text">
    <w:name w:val="anchor-text"/>
    <w:basedOn w:val="Carpredefinitoparagrafo"/>
    <w:rsid w:val="00A86B21"/>
  </w:style>
  <w:style w:type="character" w:customStyle="1" w:styleId="Titolo1Carattere">
    <w:name w:val="Titolo 1 Carattere"/>
    <w:basedOn w:val="Carpredefinitoparagrafo"/>
    <w:link w:val="Titolo1"/>
    <w:uiPriority w:val="9"/>
    <w:rsid w:val="004E36E8"/>
    <w:rPr>
      <w:rFonts w:ascii="Times New Roman" w:eastAsia="Times New Roman" w:hAnsi="Times New Roman" w:cs="Times New Roman"/>
      <w:b/>
      <w:bCs/>
      <w:kern w:val="36"/>
      <w:sz w:val="48"/>
      <w:szCs w:val="48"/>
      <w:lang w:eastAsia="it-IT"/>
      <w14:ligatures w14:val="none"/>
    </w:rPr>
  </w:style>
  <w:style w:type="character" w:customStyle="1" w:styleId="title-text">
    <w:name w:val="title-text"/>
    <w:basedOn w:val="Carpredefinitoparagrafo"/>
    <w:rsid w:val="004E36E8"/>
  </w:style>
  <w:style w:type="character" w:styleId="Collegamentoipertestuale">
    <w:name w:val="Hyperlink"/>
    <w:basedOn w:val="Carpredefinitoparagrafo"/>
    <w:uiPriority w:val="99"/>
    <w:unhideWhenUsed/>
    <w:rsid w:val="0065315E"/>
    <w:rPr>
      <w:color w:val="0000FF"/>
      <w:u w:val="single"/>
    </w:rPr>
  </w:style>
  <w:style w:type="paragraph" w:customStyle="1" w:styleId="Default">
    <w:name w:val="Default"/>
    <w:rsid w:val="0065315E"/>
    <w:pPr>
      <w:autoSpaceDE w:val="0"/>
      <w:autoSpaceDN w:val="0"/>
      <w:adjustRightInd w:val="0"/>
      <w:spacing w:after="0" w:line="240" w:lineRule="auto"/>
    </w:pPr>
    <w:rPr>
      <w:rFonts w:ascii="Charis SIL" w:hAnsi="Charis SIL" w:cs="Charis SIL"/>
      <w:color w:val="000000"/>
      <w:kern w:val="0"/>
      <w:sz w:val="24"/>
      <w:szCs w:val="24"/>
    </w:rPr>
  </w:style>
  <w:style w:type="character" w:styleId="Enfasicorsivo">
    <w:name w:val="Emphasis"/>
    <w:basedOn w:val="Carpredefinitoparagrafo"/>
    <w:uiPriority w:val="20"/>
    <w:qFormat/>
    <w:rsid w:val="00C549FE"/>
    <w:rPr>
      <w:i/>
      <w:iCs/>
    </w:rPr>
  </w:style>
  <w:style w:type="character" w:customStyle="1" w:styleId="topic-highlight">
    <w:name w:val="topic-highlight"/>
    <w:basedOn w:val="Carpredefinitoparagrafo"/>
    <w:rsid w:val="006364B4"/>
  </w:style>
  <w:style w:type="character" w:customStyle="1" w:styleId="Titolo2Carattere">
    <w:name w:val="Titolo 2 Carattere"/>
    <w:basedOn w:val="Carpredefinitoparagrafo"/>
    <w:link w:val="Titolo2"/>
    <w:uiPriority w:val="9"/>
    <w:rsid w:val="00650432"/>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rsid w:val="00650432"/>
    <w:pPr>
      <w:tabs>
        <w:tab w:val="center" w:pos="4819"/>
        <w:tab w:val="right" w:pos="9638"/>
      </w:tabs>
      <w:suppressAutoHyphens/>
      <w:spacing w:after="0" w:line="264" w:lineRule="auto"/>
      <w:jc w:val="both"/>
    </w:pPr>
    <w:rPr>
      <w:rFonts w:ascii="Times New Roman" w:eastAsia="Times New Roman" w:hAnsi="Times New Roman" w:cs="Times New Roman"/>
      <w:sz w:val="20"/>
      <w:szCs w:val="20"/>
      <w:lang w:val="nl-NL" w:eastAsia="zh-CN"/>
      <w14:ligatures w14:val="none"/>
    </w:rPr>
  </w:style>
  <w:style w:type="character" w:customStyle="1" w:styleId="IntestazioneCarattere">
    <w:name w:val="Intestazione Carattere"/>
    <w:basedOn w:val="Carpredefinitoparagrafo"/>
    <w:link w:val="Intestazione"/>
    <w:rsid w:val="00650432"/>
    <w:rPr>
      <w:rFonts w:ascii="Times New Roman" w:eastAsia="Times New Roman" w:hAnsi="Times New Roman" w:cs="Times New Roman"/>
      <w:sz w:val="20"/>
      <w:szCs w:val="20"/>
      <w:lang w:val="nl-NL" w:eastAsia="zh-CN"/>
      <w14:ligatures w14:val="none"/>
    </w:rPr>
  </w:style>
  <w:style w:type="paragraph" w:styleId="Testofumetto">
    <w:name w:val="Balloon Text"/>
    <w:basedOn w:val="Normale"/>
    <w:link w:val="TestofumettoCarattere"/>
    <w:uiPriority w:val="99"/>
    <w:semiHidden/>
    <w:unhideWhenUsed/>
    <w:rsid w:val="00A5433A"/>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5433A"/>
    <w:rPr>
      <w:rFonts w:ascii="Times New Roman" w:hAnsi="Times New Roman" w:cs="Times New Roman"/>
      <w:sz w:val="18"/>
      <w:szCs w:val="18"/>
    </w:rPr>
  </w:style>
  <w:style w:type="paragraph" w:styleId="Revisione">
    <w:name w:val="Revision"/>
    <w:hidden/>
    <w:uiPriority w:val="99"/>
    <w:semiHidden/>
    <w:rsid w:val="00E14E48"/>
    <w:pPr>
      <w:spacing w:after="0" w:line="240" w:lineRule="auto"/>
    </w:pPr>
  </w:style>
  <w:style w:type="paragraph" w:styleId="Corpotesto">
    <w:name w:val="Body Text"/>
    <w:basedOn w:val="Normale"/>
    <w:link w:val="CorpotestoCarattere"/>
    <w:rsid w:val="00AA3929"/>
    <w:pPr>
      <w:widowControl w:val="0"/>
      <w:suppressAutoHyphens/>
      <w:spacing w:after="0" w:line="240" w:lineRule="auto"/>
    </w:pPr>
    <w:rPr>
      <w:rFonts w:ascii="Times New Roman" w:eastAsia="Times New Roman" w:hAnsi="Times New Roman" w:cs="Times New Roman"/>
      <w:i/>
      <w:iCs/>
      <w:kern w:val="0"/>
      <w:sz w:val="32"/>
      <w:szCs w:val="20"/>
      <w:lang w:eastAsia="zh-CN"/>
      <w14:ligatures w14:val="none"/>
    </w:rPr>
  </w:style>
  <w:style w:type="character" w:customStyle="1" w:styleId="CorpotestoCarattere">
    <w:name w:val="Corpo testo Carattere"/>
    <w:basedOn w:val="Carpredefinitoparagrafo"/>
    <w:link w:val="Corpotesto"/>
    <w:rsid w:val="00AA3929"/>
    <w:rPr>
      <w:rFonts w:ascii="Times New Roman" w:eastAsia="Times New Roman" w:hAnsi="Times New Roman" w:cs="Times New Roman"/>
      <w:i/>
      <w:iCs/>
      <w:kern w:val="0"/>
      <w:sz w:val="32"/>
      <w:szCs w:val="20"/>
      <w:lang w:eastAsia="zh-CN"/>
      <w14:ligatures w14:val="none"/>
    </w:rPr>
  </w:style>
  <w:style w:type="paragraph" w:styleId="Titolo">
    <w:name w:val="Title"/>
    <w:basedOn w:val="Normale"/>
    <w:next w:val="Normale"/>
    <w:link w:val="TitoloCarattere"/>
    <w:uiPriority w:val="10"/>
    <w:qFormat/>
    <w:rsid w:val="0075268B"/>
    <w:pPr>
      <w:suppressAutoHyphens/>
      <w:spacing w:before="720" w:after="120" w:line="264" w:lineRule="auto"/>
      <w:jc w:val="center"/>
    </w:pPr>
    <w:rPr>
      <w:rFonts w:ascii="Times New Roman" w:eastAsia="Times New Roman" w:hAnsi="Times New Roman" w:cs="Times New Roman"/>
      <w:b/>
      <w:sz w:val="28"/>
      <w:szCs w:val="20"/>
      <w:lang w:val="nl-NL" w:eastAsia="zh-CN"/>
      <w14:ligatures w14:val="none"/>
    </w:rPr>
  </w:style>
  <w:style w:type="character" w:customStyle="1" w:styleId="TitoloCarattere">
    <w:name w:val="Titolo Carattere"/>
    <w:basedOn w:val="Carpredefinitoparagrafo"/>
    <w:link w:val="Titolo"/>
    <w:uiPriority w:val="10"/>
    <w:rsid w:val="0075268B"/>
    <w:rPr>
      <w:rFonts w:ascii="Times New Roman" w:eastAsia="Times New Roman" w:hAnsi="Times New Roman" w:cs="Times New Roman"/>
      <w:b/>
      <w:sz w:val="28"/>
      <w:szCs w:val="20"/>
      <w:lang w:val="nl-NL" w:eastAsia="zh-CN"/>
      <w14:ligatures w14:val="none"/>
    </w:rPr>
  </w:style>
  <w:style w:type="paragraph" w:styleId="Paragrafoelenco">
    <w:name w:val="List Paragraph"/>
    <w:basedOn w:val="Normale"/>
    <w:uiPriority w:val="34"/>
    <w:qFormat/>
    <w:rsid w:val="00695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6598">
      <w:bodyDiv w:val="1"/>
      <w:marLeft w:val="0"/>
      <w:marRight w:val="0"/>
      <w:marTop w:val="0"/>
      <w:marBottom w:val="0"/>
      <w:divBdr>
        <w:top w:val="none" w:sz="0" w:space="0" w:color="auto"/>
        <w:left w:val="none" w:sz="0" w:space="0" w:color="auto"/>
        <w:bottom w:val="none" w:sz="0" w:space="0" w:color="auto"/>
        <w:right w:val="none" w:sz="0" w:space="0" w:color="auto"/>
      </w:divBdr>
    </w:div>
    <w:div w:id="676271343">
      <w:bodyDiv w:val="1"/>
      <w:marLeft w:val="0"/>
      <w:marRight w:val="0"/>
      <w:marTop w:val="0"/>
      <w:marBottom w:val="0"/>
      <w:divBdr>
        <w:top w:val="none" w:sz="0" w:space="0" w:color="auto"/>
        <w:left w:val="none" w:sz="0" w:space="0" w:color="auto"/>
        <w:bottom w:val="none" w:sz="0" w:space="0" w:color="auto"/>
        <w:right w:val="none" w:sz="0" w:space="0" w:color="auto"/>
      </w:divBdr>
    </w:div>
    <w:div w:id="1058936651">
      <w:bodyDiv w:val="1"/>
      <w:marLeft w:val="0"/>
      <w:marRight w:val="0"/>
      <w:marTop w:val="0"/>
      <w:marBottom w:val="0"/>
      <w:divBdr>
        <w:top w:val="none" w:sz="0" w:space="0" w:color="auto"/>
        <w:left w:val="none" w:sz="0" w:space="0" w:color="auto"/>
        <w:bottom w:val="none" w:sz="0" w:space="0" w:color="auto"/>
        <w:right w:val="none" w:sz="0" w:space="0" w:color="auto"/>
      </w:divBdr>
    </w:div>
    <w:div w:id="1315375964">
      <w:bodyDiv w:val="1"/>
      <w:marLeft w:val="0"/>
      <w:marRight w:val="0"/>
      <w:marTop w:val="0"/>
      <w:marBottom w:val="0"/>
      <w:divBdr>
        <w:top w:val="none" w:sz="0" w:space="0" w:color="auto"/>
        <w:left w:val="none" w:sz="0" w:space="0" w:color="auto"/>
        <w:bottom w:val="none" w:sz="0" w:space="0" w:color="auto"/>
        <w:right w:val="none" w:sz="0" w:space="0" w:color="auto"/>
      </w:divBdr>
    </w:div>
    <w:div w:id="16165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974</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maghrebi</dc:creator>
  <cp:keywords/>
  <dc:description/>
  <cp:lastModifiedBy>sahar maghrebi</cp:lastModifiedBy>
  <cp:revision>123</cp:revision>
  <dcterms:created xsi:type="dcterms:W3CDTF">2023-06-01T13:37:00Z</dcterms:created>
  <dcterms:modified xsi:type="dcterms:W3CDTF">2023-06-08T13:04:00Z</dcterms:modified>
</cp:coreProperties>
</file>