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D38A" w14:textId="77777777" w:rsidR="0099153A" w:rsidRDefault="0099153A" w:rsidP="0099153A">
      <w:pPr>
        <w:pStyle w:val="Corpodeltesto2"/>
        <w:tabs>
          <w:tab w:val="left" w:pos="5040"/>
          <w:tab w:val="left" w:pos="5760"/>
          <w:tab w:val="left" w:pos="6480"/>
        </w:tabs>
        <w:spacing w:before="600"/>
        <w:rPr>
          <w:i w:val="0"/>
          <w:iCs w:val="0"/>
          <w:sz w:val="52"/>
          <w:szCs w:val="2"/>
          <w:lang w:val="en-GB"/>
        </w:rPr>
      </w:pPr>
    </w:p>
    <w:p w14:paraId="54A01FD6" w14:textId="77777777" w:rsidR="0099153A" w:rsidRDefault="0099153A" w:rsidP="0099153A">
      <w:pPr>
        <w:pStyle w:val="Corpodeltesto2"/>
        <w:tabs>
          <w:tab w:val="left" w:pos="5040"/>
          <w:tab w:val="left" w:pos="5760"/>
          <w:tab w:val="left" w:pos="6480"/>
        </w:tabs>
        <w:spacing w:before="600"/>
        <w:rPr>
          <w:i w:val="0"/>
          <w:iCs w:val="0"/>
          <w:sz w:val="52"/>
          <w:szCs w:val="2"/>
          <w:lang w:val="en-GB"/>
        </w:rPr>
      </w:pPr>
    </w:p>
    <w:p w14:paraId="1DF23241" w14:textId="77777777" w:rsidR="0099153A" w:rsidRDefault="0099153A" w:rsidP="0099153A">
      <w:pPr>
        <w:pStyle w:val="Corpodeltesto2"/>
        <w:tabs>
          <w:tab w:val="left" w:pos="5040"/>
          <w:tab w:val="left" w:pos="5760"/>
          <w:tab w:val="left" w:pos="6480"/>
        </w:tabs>
        <w:spacing w:before="600"/>
        <w:rPr>
          <w:i w:val="0"/>
          <w:iCs w:val="0"/>
          <w:sz w:val="52"/>
          <w:lang w:val="en-GB"/>
        </w:rPr>
      </w:pPr>
    </w:p>
    <w:p w14:paraId="6F7EB576" w14:textId="77777777" w:rsidR="0099153A" w:rsidRDefault="0099153A" w:rsidP="0099153A">
      <w:pPr>
        <w:pStyle w:val="Corpodeltesto2"/>
        <w:tabs>
          <w:tab w:val="left" w:pos="5040"/>
          <w:tab w:val="left" w:pos="5760"/>
          <w:tab w:val="left" w:pos="6480"/>
        </w:tabs>
        <w:spacing w:before="600"/>
        <w:rPr>
          <w:i w:val="0"/>
          <w:iCs w:val="0"/>
          <w:sz w:val="52"/>
          <w:lang w:val="en-GB"/>
        </w:rPr>
      </w:pPr>
    </w:p>
    <w:p w14:paraId="6B046581" w14:textId="77777777" w:rsidR="0099153A" w:rsidRDefault="0099153A" w:rsidP="0099153A">
      <w:pPr>
        <w:pStyle w:val="Corpodeltesto2"/>
        <w:tabs>
          <w:tab w:val="left" w:pos="5040"/>
          <w:tab w:val="left" w:pos="5760"/>
          <w:tab w:val="left" w:pos="6480"/>
        </w:tabs>
        <w:spacing w:before="600"/>
        <w:jc w:val="center"/>
        <w:rPr>
          <w:i w:val="0"/>
          <w:iCs w:val="0"/>
          <w:sz w:val="52"/>
          <w:lang w:val="en-GB"/>
        </w:rPr>
      </w:pPr>
      <w:r>
        <w:rPr>
          <w:i w:val="0"/>
          <w:iCs w:val="0"/>
          <w:sz w:val="52"/>
          <w:lang w:val="en-GB"/>
        </w:rPr>
        <w:t>PhD DISSERTATION PROJECTS</w:t>
      </w:r>
    </w:p>
    <w:p w14:paraId="22B6E699" w14:textId="77777777" w:rsidR="0099153A" w:rsidRDefault="0099153A" w:rsidP="0099153A">
      <w:pPr>
        <w:pStyle w:val="Corpodeltesto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5DB9423D" w14:textId="77777777" w:rsidR="0099153A" w:rsidRPr="00081E79" w:rsidRDefault="0099153A" w:rsidP="0099153A">
      <w:pPr>
        <w:widowControl/>
        <w:suppressAutoHyphens w:val="0"/>
        <w:rPr>
          <w:sz w:val="28"/>
          <w:lang w:val="en-GB"/>
        </w:rPr>
      </w:pPr>
      <w:r>
        <w:rPr>
          <w:b/>
          <w:bCs/>
          <w:i/>
          <w:iCs/>
          <w:lang w:val="en-GB"/>
        </w:rPr>
        <w:br w:type="page"/>
      </w:r>
    </w:p>
    <w:p w14:paraId="577F65B2" w14:textId="578A8C82" w:rsidR="00D15D67" w:rsidRDefault="00D15D67" w:rsidP="00D7306C">
      <w:pPr>
        <w:spacing w:before="600" w:after="120"/>
        <w:jc w:val="center"/>
        <w:rPr>
          <w:b/>
          <w:kern w:val="2"/>
          <w:sz w:val="28"/>
          <w:lang w:val="en-GB"/>
        </w:rPr>
      </w:pPr>
      <w:r w:rsidRPr="00D15D67">
        <w:rPr>
          <w:b/>
          <w:kern w:val="2"/>
          <w:sz w:val="28"/>
          <w:lang w:val="en-GB"/>
        </w:rPr>
        <w:lastRenderedPageBreak/>
        <w:t>Development of an active bio-based coating for corrugated cardboard with waterproofing and antimicrobial properties</w:t>
      </w:r>
    </w:p>
    <w:p w14:paraId="519376A9" w14:textId="729EAC01" w:rsidR="0099153A" w:rsidRDefault="00D15D67" w:rsidP="00D15D67">
      <w:pPr>
        <w:jc w:val="center"/>
        <w:rPr>
          <w:lang w:val="de-DE"/>
        </w:rPr>
      </w:pPr>
      <w:r w:rsidRPr="00D15D67">
        <w:rPr>
          <w:lang w:val="de-DE"/>
        </w:rPr>
        <w:t xml:space="preserve">Joel Armando Njieukam </w:t>
      </w:r>
      <w:r w:rsidR="0099153A">
        <w:rPr>
          <w:lang w:val="de-DE"/>
        </w:rPr>
        <w:t>(</w:t>
      </w:r>
      <w:r w:rsidRPr="00D15D67">
        <w:rPr>
          <w:lang w:val="de-DE"/>
        </w:rPr>
        <w:t>joelarmando.njieuk2@unibo.it</w:t>
      </w:r>
      <w:r w:rsidR="0099153A">
        <w:rPr>
          <w:lang w:val="de-DE"/>
        </w:rPr>
        <w:t>)</w:t>
      </w:r>
    </w:p>
    <w:p w14:paraId="213C12CE" w14:textId="39501675" w:rsidR="0099153A" w:rsidRPr="00D15D67" w:rsidRDefault="0099153A" w:rsidP="0099153A">
      <w:pPr>
        <w:jc w:val="center"/>
        <w:rPr>
          <w:lang w:val="en-GB"/>
        </w:rPr>
      </w:pPr>
      <w:r>
        <w:rPr>
          <w:lang w:val="en-GB"/>
        </w:rPr>
        <w:t xml:space="preserve">Dept. </w:t>
      </w:r>
      <w:r w:rsidR="00D15D67">
        <w:rPr>
          <w:lang w:val="en-GB"/>
        </w:rPr>
        <w:t xml:space="preserve">of </w:t>
      </w:r>
      <w:r w:rsidR="00D15D67" w:rsidRPr="00D15D67">
        <w:rPr>
          <w:lang w:val="en-GB"/>
        </w:rPr>
        <w:t>Agric</w:t>
      </w:r>
      <w:r w:rsidR="00197BBF">
        <w:rPr>
          <w:lang w:val="en-GB"/>
        </w:rPr>
        <w:t>u</w:t>
      </w:r>
      <w:r w:rsidR="00D15D67" w:rsidRPr="00D15D67">
        <w:rPr>
          <w:lang w:val="en-GB"/>
        </w:rPr>
        <w:t>ltural and Food Sciences</w:t>
      </w:r>
      <w:r>
        <w:rPr>
          <w:lang w:val="en-GB"/>
        </w:rPr>
        <w:t xml:space="preserve">, University of </w:t>
      </w:r>
      <w:r w:rsidR="00D15D67" w:rsidRPr="00D15D67">
        <w:rPr>
          <w:lang w:val="en-GB"/>
        </w:rPr>
        <w:t>Bologna</w:t>
      </w:r>
      <w:r>
        <w:rPr>
          <w:lang w:val="en-GB"/>
        </w:rPr>
        <w:t xml:space="preserve"> </w:t>
      </w:r>
      <w:r w:rsidR="00D15D67" w:rsidRPr="00D15D67">
        <w:rPr>
          <w:i/>
          <w:lang w:val="en-GB"/>
        </w:rPr>
        <w:t>Alma Mater Studiorum</w:t>
      </w:r>
      <w:r>
        <w:rPr>
          <w:lang w:val="en-GB"/>
        </w:rPr>
        <w:t xml:space="preserve">, </w:t>
      </w:r>
      <w:r w:rsidR="009D0A1E">
        <w:rPr>
          <w:lang w:val="en-GB"/>
        </w:rPr>
        <w:t xml:space="preserve">Cesena, </w:t>
      </w:r>
      <w:r>
        <w:rPr>
          <w:lang w:val="en-GB"/>
        </w:rPr>
        <w:t>Italy</w:t>
      </w:r>
      <w:r w:rsidR="00D15D67">
        <w:rPr>
          <w:lang w:val="en-GB"/>
        </w:rPr>
        <w:t xml:space="preserve"> </w:t>
      </w:r>
    </w:p>
    <w:p w14:paraId="51D071F0" w14:textId="6C575DB3" w:rsidR="0099153A" w:rsidRPr="0040792D" w:rsidRDefault="0099153A" w:rsidP="0099153A">
      <w:pPr>
        <w:jc w:val="center"/>
      </w:pPr>
      <w:r w:rsidRPr="0040792D">
        <w:t xml:space="preserve">Tutor: Prof. </w:t>
      </w:r>
      <w:r w:rsidR="00D15D67" w:rsidRPr="0040792D">
        <w:t>Rosalba Lanciotti</w:t>
      </w:r>
    </w:p>
    <w:p w14:paraId="322B7338" w14:textId="569F3D0D" w:rsidR="00A14A0D" w:rsidRDefault="00D15D67" w:rsidP="00D77463">
      <w:pPr>
        <w:jc w:val="center"/>
      </w:pPr>
      <w:r w:rsidRPr="00960805">
        <w:t>Co-tutor</w:t>
      </w:r>
      <w:r>
        <w:t>s</w:t>
      </w:r>
      <w:r w:rsidRPr="00960805">
        <w:t>:</w:t>
      </w:r>
      <w:r>
        <w:t xml:space="preserve"> D</w:t>
      </w:r>
      <w:r w:rsidR="00DC4A4D">
        <w:t>r</w:t>
      </w:r>
      <w:r>
        <w:t>. Lorenzo Siroli and D</w:t>
      </w:r>
      <w:r w:rsidR="00DC4A4D">
        <w:t>r</w:t>
      </w:r>
      <w:r>
        <w:t xml:space="preserve">. </w:t>
      </w:r>
      <w:r w:rsidRPr="00956544">
        <w:t>Claudio Dall'Agata</w:t>
      </w:r>
    </w:p>
    <w:p w14:paraId="3B979BEB" w14:textId="77777777" w:rsidR="00D77463" w:rsidRPr="001557D9" w:rsidRDefault="00D77463" w:rsidP="00D77463">
      <w:pPr>
        <w:jc w:val="center"/>
      </w:pPr>
    </w:p>
    <w:p w14:paraId="5E2AA21E" w14:textId="4D9E8D4A" w:rsidR="001557D9" w:rsidRPr="001557D9" w:rsidRDefault="001557D9" w:rsidP="003A16E5">
      <w:pPr>
        <w:pStyle w:val="Corpotesto"/>
        <w:jc w:val="both"/>
        <w:rPr>
          <w:i w:val="0"/>
          <w:iCs w:val="0"/>
          <w:sz w:val="20"/>
          <w:lang w:val="en-GB"/>
        </w:rPr>
      </w:pPr>
      <w:r>
        <w:rPr>
          <w:i w:val="0"/>
          <w:iCs w:val="0"/>
          <w:sz w:val="20"/>
          <w:lang w:val="en-GB"/>
        </w:rPr>
        <w:t>T</w:t>
      </w:r>
      <w:r w:rsidRPr="001557D9">
        <w:rPr>
          <w:i w:val="0"/>
          <w:iCs w:val="0"/>
          <w:sz w:val="20"/>
          <w:lang w:val="en-GB"/>
        </w:rPr>
        <w:t xml:space="preserve">he present </w:t>
      </w:r>
      <w:r>
        <w:rPr>
          <w:i w:val="0"/>
          <w:iCs w:val="0"/>
          <w:sz w:val="20"/>
          <w:lang w:val="en-GB"/>
        </w:rPr>
        <w:t xml:space="preserve">research </w:t>
      </w:r>
      <w:r w:rsidRPr="001557D9">
        <w:rPr>
          <w:i w:val="0"/>
          <w:iCs w:val="0"/>
          <w:sz w:val="20"/>
          <w:lang w:val="en-GB"/>
        </w:rPr>
        <w:t>project aim</w:t>
      </w:r>
      <w:r w:rsidR="00A14A0D">
        <w:rPr>
          <w:i w:val="0"/>
          <w:iCs w:val="0"/>
          <w:sz w:val="20"/>
          <w:lang w:val="en-GB"/>
        </w:rPr>
        <w:t>s</w:t>
      </w:r>
      <w:r>
        <w:rPr>
          <w:i w:val="0"/>
          <w:iCs w:val="0"/>
          <w:sz w:val="20"/>
          <w:lang w:val="en-GB"/>
        </w:rPr>
        <w:t xml:space="preserve"> at</w:t>
      </w:r>
      <w:r w:rsidRPr="001557D9">
        <w:rPr>
          <w:i w:val="0"/>
          <w:iCs w:val="0"/>
          <w:sz w:val="20"/>
          <w:lang w:val="en-GB"/>
        </w:rPr>
        <w:t xml:space="preserve"> develop</w:t>
      </w:r>
      <w:r>
        <w:rPr>
          <w:i w:val="0"/>
          <w:iCs w:val="0"/>
          <w:sz w:val="20"/>
          <w:lang w:val="en-GB"/>
        </w:rPr>
        <w:t>ing</w:t>
      </w:r>
      <w:r w:rsidRPr="001557D9">
        <w:rPr>
          <w:i w:val="0"/>
          <w:iCs w:val="0"/>
          <w:sz w:val="20"/>
          <w:lang w:val="en-GB"/>
        </w:rPr>
        <w:t xml:space="preserve">, </w:t>
      </w:r>
      <w:r>
        <w:rPr>
          <w:i w:val="0"/>
          <w:iCs w:val="0"/>
          <w:sz w:val="20"/>
          <w:lang w:val="en-GB"/>
        </w:rPr>
        <w:t>during</w:t>
      </w:r>
      <w:r w:rsidRPr="001557D9">
        <w:rPr>
          <w:i w:val="0"/>
          <w:iCs w:val="0"/>
          <w:sz w:val="20"/>
          <w:lang w:val="en-GB"/>
        </w:rPr>
        <w:t xml:space="preserve"> the three-year period of </w:t>
      </w:r>
      <w:r w:rsidR="009F335A">
        <w:rPr>
          <w:i w:val="0"/>
          <w:iCs w:val="0"/>
          <w:sz w:val="20"/>
          <w:lang w:val="en-GB"/>
        </w:rPr>
        <w:t xml:space="preserve">the industrial </w:t>
      </w:r>
      <w:r>
        <w:rPr>
          <w:i w:val="0"/>
          <w:iCs w:val="0"/>
          <w:sz w:val="20"/>
          <w:lang w:val="en-GB"/>
        </w:rPr>
        <w:t>PhD</w:t>
      </w:r>
      <w:r w:rsidRPr="001557D9">
        <w:rPr>
          <w:i w:val="0"/>
          <w:iCs w:val="0"/>
          <w:sz w:val="20"/>
          <w:lang w:val="en-GB"/>
        </w:rPr>
        <w:t xml:space="preserve">, a corrugated cardboard packaging </w:t>
      </w:r>
      <w:r w:rsidR="00971A62">
        <w:rPr>
          <w:i w:val="0"/>
          <w:iCs w:val="0"/>
          <w:sz w:val="20"/>
          <w:lang w:val="en-GB"/>
        </w:rPr>
        <w:t>coated</w:t>
      </w:r>
      <w:r w:rsidRPr="001557D9">
        <w:rPr>
          <w:i w:val="0"/>
          <w:iCs w:val="0"/>
          <w:sz w:val="20"/>
          <w:lang w:val="en-GB"/>
        </w:rPr>
        <w:t xml:space="preserve"> with </w:t>
      </w:r>
      <w:r>
        <w:rPr>
          <w:i w:val="0"/>
          <w:iCs w:val="0"/>
          <w:sz w:val="20"/>
          <w:lang w:val="en-GB"/>
        </w:rPr>
        <w:t xml:space="preserve">a </w:t>
      </w:r>
      <w:r w:rsidRPr="001557D9">
        <w:rPr>
          <w:i w:val="0"/>
          <w:iCs w:val="0"/>
          <w:sz w:val="20"/>
          <w:lang w:val="en-GB"/>
        </w:rPr>
        <w:t>bio-based film</w:t>
      </w:r>
      <w:r w:rsidR="00C17796">
        <w:rPr>
          <w:i w:val="0"/>
          <w:iCs w:val="0"/>
          <w:sz w:val="20"/>
          <w:lang w:val="en-GB"/>
        </w:rPr>
        <w:t xml:space="preserve"> which is </w:t>
      </w:r>
      <w:r w:rsidRPr="001557D9">
        <w:rPr>
          <w:i w:val="0"/>
          <w:iCs w:val="0"/>
          <w:sz w:val="20"/>
          <w:lang w:val="en-GB"/>
        </w:rPr>
        <w:t>obtained from bacterial cellulose produced</w:t>
      </w:r>
      <w:r w:rsidR="00CD5709">
        <w:rPr>
          <w:i w:val="0"/>
          <w:iCs w:val="0"/>
          <w:sz w:val="20"/>
          <w:lang w:val="en-GB"/>
        </w:rPr>
        <w:t xml:space="preserve"> by </w:t>
      </w:r>
      <w:r w:rsidRPr="001557D9">
        <w:rPr>
          <w:i w:val="0"/>
          <w:iCs w:val="0"/>
          <w:sz w:val="20"/>
          <w:lang w:val="en-GB"/>
        </w:rPr>
        <w:t xml:space="preserve">selected </w:t>
      </w:r>
      <w:r w:rsidR="00CD5709" w:rsidRPr="001557D9">
        <w:rPr>
          <w:i w:val="0"/>
          <w:iCs w:val="0"/>
          <w:sz w:val="20"/>
          <w:lang w:val="en-GB"/>
        </w:rPr>
        <w:t xml:space="preserve">strains </w:t>
      </w:r>
      <w:r w:rsidR="00CD5709">
        <w:rPr>
          <w:i w:val="0"/>
          <w:iCs w:val="0"/>
          <w:sz w:val="20"/>
          <w:lang w:val="en-GB"/>
        </w:rPr>
        <w:t xml:space="preserve">of </w:t>
      </w:r>
      <w:r w:rsidRPr="001557D9">
        <w:rPr>
          <w:i w:val="0"/>
          <w:iCs w:val="0"/>
          <w:sz w:val="20"/>
          <w:lang w:val="en-GB"/>
        </w:rPr>
        <w:t>acetic</w:t>
      </w:r>
      <w:r w:rsidR="00971A62">
        <w:rPr>
          <w:i w:val="0"/>
          <w:iCs w:val="0"/>
          <w:sz w:val="20"/>
          <w:lang w:val="en-GB"/>
        </w:rPr>
        <w:t xml:space="preserve"> acid</w:t>
      </w:r>
      <w:r w:rsidRPr="001557D9">
        <w:rPr>
          <w:i w:val="0"/>
          <w:iCs w:val="0"/>
          <w:sz w:val="20"/>
          <w:lang w:val="en-GB"/>
        </w:rPr>
        <w:t xml:space="preserve"> bacteria and </w:t>
      </w:r>
      <w:r w:rsidR="00C17796" w:rsidRPr="00C17796">
        <w:rPr>
          <w:i w:val="0"/>
          <w:iCs w:val="0"/>
          <w:sz w:val="20"/>
          <w:lang w:val="en-GB"/>
        </w:rPr>
        <w:t>functionalize</w:t>
      </w:r>
      <w:r w:rsidR="00C17796">
        <w:rPr>
          <w:i w:val="0"/>
          <w:iCs w:val="0"/>
          <w:sz w:val="20"/>
          <w:lang w:val="en-GB"/>
        </w:rPr>
        <w:t>d</w:t>
      </w:r>
      <w:r w:rsidR="00C17796" w:rsidRPr="00C17796">
        <w:rPr>
          <w:i w:val="0"/>
          <w:iCs w:val="0"/>
          <w:sz w:val="20"/>
          <w:lang w:val="en-GB"/>
        </w:rPr>
        <w:t xml:space="preserve"> </w:t>
      </w:r>
      <w:r w:rsidRPr="001557D9">
        <w:rPr>
          <w:i w:val="0"/>
          <w:iCs w:val="0"/>
          <w:sz w:val="20"/>
          <w:lang w:val="en-GB"/>
        </w:rPr>
        <w:t>thanks to the addition of natural antimicrobial</w:t>
      </w:r>
      <w:r w:rsidR="00CD5709">
        <w:rPr>
          <w:i w:val="0"/>
          <w:iCs w:val="0"/>
          <w:sz w:val="20"/>
          <w:lang w:val="en-GB"/>
        </w:rPr>
        <w:t xml:space="preserve"> agents</w:t>
      </w:r>
      <w:r w:rsidRPr="001557D9">
        <w:rPr>
          <w:i w:val="0"/>
          <w:iCs w:val="0"/>
          <w:sz w:val="20"/>
          <w:lang w:val="en-GB"/>
        </w:rPr>
        <w:t>, capable of reducing microbial proliferation and increasing the shelf-life of fruit</w:t>
      </w:r>
      <w:r w:rsidR="00C17796">
        <w:rPr>
          <w:i w:val="0"/>
          <w:iCs w:val="0"/>
          <w:sz w:val="20"/>
          <w:lang w:val="en-GB"/>
        </w:rPr>
        <w:t>s</w:t>
      </w:r>
      <w:r w:rsidRPr="001557D9">
        <w:rPr>
          <w:i w:val="0"/>
          <w:iCs w:val="0"/>
          <w:sz w:val="20"/>
          <w:lang w:val="en-GB"/>
        </w:rPr>
        <w:t xml:space="preserve"> and vegetables.</w:t>
      </w:r>
    </w:p>
    <w:p w14:paraId="3F3267C4" w14:textId="74D73CD9" w:rsidR="001557D9" w:rsidRPr="00D7306C" w:rsidRDefault="001C287B" w:rsidP="00D7306C">
      <w:pPr>
        <w:spacing w:before="240" w:after="120"/>
        <w:jc w:val="center"/>
        <w:rPr>
          <w:b/>
          <w:kern w:val="2"/>
          <w:sz w:val="24"/>
          <w:szCs w:val="24"/>
        </w:rPr>
      </w:pPr>
      <w:r w:rsidRPr="00D7306C">
        <w:rPr>
          <w:b/>
          <w:kern w:val="2"/>
          <w:sz w:val="24"/>
          <w:szCs w:val="24"/>
        </w:rPr>
        <w:t>Messa a punto di un coating attivo bio-based per cartone ondulato ad                                                                                                                                                                                azione impermeabilizzante e antimicrobica</w:t>
      </w:r>
    </w:p>
    <w:p w14:paraId="12629177" w14:textId="5F50CD09" w:rsidR="001557D9" w:rsidRDefault="004C7276" w:rsidP="003A16E5">
      <w:pPr>
        <w:jc w:val="both"/>
      </w:pPr>
      <w:r>
        <w:t>I</w:t>
      </w:r>
      <w:r w:rsidR="001557D9" w:rsidRPr="001557D9">
        <w:t xml:space="preserve">l </w:t>
      </w:r>
      <w:r w:rsidR="001557D9">
        <w:t xml:space="preserve">presente </w:t>
      </w:r>
      <w:r w:rsidR="001557D9" w:rsidRPr="001557D9">
        <w:t>progetto</w:t>
      </w:r>
      <w:r w:rsidR="001557D9">
        <w:t xml:space="preserve"> di tesi</w:t>
      </w:r>
      <w:r w:rsidR="001557D9" w:rsidRPr="001557D9">
        <w:t xml:space="preserve"> si propone di mettere a punto</w:t>
      </w:r>
      <w:r w:rsidR="001557D9">
        <w:t>,</w:t>
      </w:r>
      <w:r w:rsidR="001557D9" w:rsidRPr="001557D9">
        <w:t xml:space="preserve"> nel triennio del dottorato</w:t>
      </w:r>
      <w:r w:rsidR="00CE5C3F">
        <w:t xml:space="preserve"> industriale</w:t>
      </w:r>
      <w:r w:rsidR="001557D9">
        <w:t>,</w:t>
      </w:r>
      <w:r w:rsidR="001557D9" w:rsidRPr="001557D9">
        <w:t xml:space="preserve"> un imballaggio in cartone ondulato rivestito d</w:t>
      </w:r>
      <w:r>
        <w:t>a un</w:t>
      </w:r>
      <w:r w:rsidR="001557D9" w:rsidRPr="001557D9">
        <w:t xml:space="preserve"> film bio-based, ottenuto a partire da cellulosa batterica prodotta da ceppi di batteri acetici selezionati, e attivato grazie all’addizione di antimicrobici naturali rilasciati nel tempo, in grado di ridurre la proliferazione microbica e di incrementare la shelf-life di prodotti ortofrutticoli confezionati.</w:t>
      </w:r>
    </w:p>
    <w:p w14:paraId="3CD8E648" w14:textId="77777777" w:rsidR="00AF1C8C" w:rsidRDefault="0099153A" w:rsidP="00D7306C">
      <w:pPr>
        <w:pStyle w:val="Titolo1"/>
        <w:spacing w:before="240" w:after="120"/>
        <w:ind w:right="0"/>
        <w:jc w:val="left"/>
        <w:rPr>
          <w:b/>
          <w:bCs/>
          <w:color w:val="000000"/>
          <w:sz w:val="24"/>
          <w:lang w:val="en-GB"/>
        </w:rPr>
      </w:pPr>
      <w:r>
        <w:rPr>
          <w:b/>
          <w:bCs/>
          <w:color w:val="000000"/>
          <w:sz w:val="24"/>
          <w:lang w:val="en-GB"/>
        </w:rPr>
        <w:t>1. State-of-the-Art</w:t>
      </w:r>
    </w:p>
    <w:p w14:paraId="5F2260C8" w14:textId="77777777" w:rsidR="004047BA" w:rsidRDefault="00890D3A" w:rsidP="004047BA">
      <w:pPr>
        <w:pStyle w:val="Titolo1"/>
        <w:spacing w:before="0"/>
        <w:ind w:right="0"/>
        <w:jc w:val="both"/>
        <w:rPr>
          <w:color w:val="auto"/>
          <w:spacing w:val="0"/>
          <w:sz w:val="20"/>
          <w:szCs w:val="20"/>
          <w:lang w:val="en-GB"/>
        </w:rPr>
      </w:pPr>
      <w:r>
        <w:rPr>
          <w:color w:val="auto"/>
          <w:spacing w:val="0"/>
          <w:sz w:val="20"/>
          <w:szCs w:val="20"/>
          <w:lang w:val="en-GB"/>
        </w:rPr>
        <w:t>T</w:t>
      </w:r>
      <w:r w:rsidR="00730279" w:rsidRPr="00730279">
        <w:rPr>
          <w:color w:val="auto"/>
          <w:spacing w:val="0"/>
          <w:sz w:val="20"/>
          <w:szCs w:val="20"/>
          <w:lang w:val="en-GB"/>
        </w:rPr>
        <w:t>he reduction of food waste</w:t>
      </w:r>
      <w:r>
        <w:rPr>
          <w:color w:val="auto"/>
          <w:spacing w:val="0"/>
          <w:sz w:val="20"/>
          <w:szCs w:val="20"/>
          <w:lang w:val="en-GB"/>
        </w:rPr>
        <w:t>s</w:t>
      </w:r>
      <w:r w:rsidR="00730279" w:rsidRPr="00730279">
        <w:rPr>
          <w:color w:val="auto"/>
          <w:spacing w:val="0"/>
          <w:sz w:val="20"/>
          <w:szCs w:val="20"/>
          <w:lang w:val="en-GB"/>
        </w:rPr>
        <w:t xml:space="preserve"> and the </w:t>
      </w:r>
      <w:r w:rsidR="00080E58">
        <w:rPr>
          <w:color w:val="auto"/>
          <w:spacing w:val="0"/>
          <w:sz w:val="20"/>
          <w:szCs w:val="20"/>
          <w:lang w:val="en-GB"/>
        </w:rPr>
        <w:t xml:space="preserve">negative </w:t>
      </w:r>
      <w:r w:rsidR="00730279" w:rsidRPr="00730279">
        <w:rPr>
          <w:color w:val="auto"/>
          <w:spacing w:val="0"/>
          <w:sz w:val="20"/>
          <w:szCs w:val="20"/>
          <w:lang w:val="en-GB"/>
        </w:rPr>
        <w:t xml:space="preserve">environmental impact of </w:t>
      </w:r>
      <w:r w:rsidR="009D39B9" w:rsidRPr="009D39B9">
        <w:rPr>
          <w:color w:val="auto"/>
          <w:spacing w:val="0"/>
          <w:sz w:val="20"/>
          <w:szCs w:val="20"/>
          <w:lang w:val="en-GB"/>
        </w:rPr>
        <w:t>fossil-based plastic</w:t>
      </w:r>
      <w:r w:rsidR="009D39B9">
        <w:rPr>
          <w:color w:val="auto"/>
          <w:spacing w:val="0"/>
          <w:sz w:val="20"/>
          <w:szCs w:val="20"/>
          <w:lang w:val="en-GB"/>
        </w:rPr>
        <w:t xml:space="preserve"> used </w:t>
      </w:r>
      <w:r w:rsidR="00730279" w:rsidRPr="00730279">
        <w:rPr>
          <w:color w:val="auto"/>
          <w:spacing w:val="0"/>
          <w:sz w:val="20"/>
          <w:szCs w:val="20"/>
          <w:lang w:val="en-GB"/>
        </w:rPr>
        <w:t xml:space="preserve">in the </w:t>
      </w:r>
      <w:r>
        <w:rPr>
          <w:color w:val="auto"/>
          <w:spacing w:val="0"/>
          <w:sz w:val="20"/>
          <w:szCs w:val="20"/>
          <w:lang w:val="en-GB"/>
        </w:rPr>
        <w:t xml:space="preserve">food </w:t>
      </w:r>
      <w:r w:rsidR="00730279" w:rsidRPr="00730279">
        <w:rPr>
          <w:color w:val="auto"/>
          <w:spacing w:val="0"/>
          <w:sz w:val="20"/>
          <w:szCs w:val="20"/>
          <w:lang w:val="en-GB"/>
        </w:rPr>
        <w:t xml:space="preserve">packaging </w:t>
      </w:r>
      <w:r w:rsidR="009D39B9">
        <w:rPr>
          <w:color w:val="auto"/>
          <w:spacing w:val="0"/>
          <w:sz w:val="20"/>
          <w:szCs w:val="20"/>
          <w:lang w:val="en-GB"/>
        </w:rPr>
        <w:t>industry</w:t>
      </w:r>
      <w:r>
        <w:rPr>
          <w:color w:val="auto"/>
          <w:spacing w:val="0"/>
          <w:sz w:val="20"/>
          <w:szCs w:val="20"/>
          <w:lang w:val="en-GB"/>
        </w:rPr>
        <w:t xml:space="preserve"> are certainly among </w:t>
      </w:r>
      <w:r w:rsidRPr="00730279">
        <w:rPr>
          <w:color w:val="auto"/>
          <w:spacing w:val="0"/>
          <w:sz w:val="20"/>
          <w:szCs w:val="20"/>
          <w:lang w:val="en-GB"/>
        </w:rPr>
        <w:t xml:space="preserve">the most debated topics </w:t>
      </w:r>
      <w:r>
        <w:rPr>
          <w:color w:val="auto"/>
          <w:spacing w:val="0"/>
          <w:sz w:val="20"/>
          <w:szCs w:val="20"/>
          <w:lang w:val="en-GB"/>
        </w:rPr>
        <w:t>nowadays</w:t>
      </w:r>
      <w:r w:rsidR="00730279" w:rsidRPr="00730279">
        <w:rPr>
          <w:color w:val="auto"/>
          <w:spacing w:val="0"/>
          <w:sz w:val="20"/>
          <w:szCs w:val="20"/>
          <w:lang w:val="en-GB"/>
        </w:rPr>
        <w:t xml:space="preserve">. </w:t>
      </w:r>
      <w:r w:rsidR="00801F92" w:rsidRPr="00801F92">
        <w:rPr>
          <w:color w:val="auto"/>
          <w:spacing w:val="0"/>
          <w:sz w:val="20"/>
          <w:szCs w:val="20"/>
          <w:lang w:val="en-GB"/>
        </w:rPr>
        <w:t xml:space="preserve">The emphasis </w:t>
      </w:r>
      <w:r w:rsidR="00801F92">
        <w:rPr>
          <w:color w:val="auto"/>
          <w:spacing w:val="0"/>
          <w:sz w:val="20"/>
          <w:szCs w:val="20"/>
          <w:lang w:val="en-GB"/>
        </w:rPr>
        <w:t>was</w:t>
      </w:r>
      <w:r w:rsidR="00801F92" w:rsidRPr="00801F92">
        <w:rPr>
          <w:color w:val="auto"/>
          <w:spacing w:val="0"/>
          <w:sz w:val="20"/>
          <w:szCs w:val="20"/>
          <w:lang w:val="en-GB"/>
        </w:rPr>
        <w:t xml:space="preserve"> placed on </w:t>
      </w:r>
      <w:r w:rsidR="00801F92">
        <w:rPr>
          <w:color w:val="auto"/>
          <w:spacing w:val="0"/>
          <w:sz w:val="20"/>
          <w:szCs w:val="20"/>
          <w:lang w:val="en-GB"/>
        </w:rPr>
        <w:t>t</w:t>
      </w:r>
      <w:r w:rsidR="00730279" w:rsidRPr="00730279">
        <w:rPr>
          <w:color w:val="auto"/>
          <w:spacing w:val="0"/>
          <w:sz w:val="20"/>
          <w:szCs w:val="20"/>
          <w:lang w:val="en-GB"/>
        </w:rPr>
        <w:t xml:space="preserve">hese </w:t>
      </w:r>
      <w:r w:rsidRPr="00730279">
        <w:rPr>
          <w:color w:val="auto"/>
          <w:spacing w:val="0"/>
          <w:sz w:val="20"/>
          <w:szCs w:val="20"/>
          <w:lang w:val="en-GB"/>
        </w:rPr>
        <w:t xml:space="preserve">key </w:t>
      </w:r>
      <w:r w:rsidR="00730279" w:rsidRPr="00730279">
        <w:rPr>
          <w:color w:val="auto"/>
          <w:spacing w:val="0"/>
          <w:sz w:val="20"/>
          <w:szCs w:val="20"/>
          <w:lang w:val="en-GB"/>
        </w:rPr>
        <w:t xml:space="preserve">issues </w:t>
      </w:r>
      <w:r w:rsidR="00801F92">
        <w:rPr>
          <w:color w:val="auto"/>
          <w:spacing w:val="0"/>
          <w:sz w:val="20"/>
          <w:szCs w:val="20"/>
          <w:lang w:val="en-GB"/>
        </w:rPr>
        <w:t>by</w:t>
      </w:r>
      <w:r w:rsidR="00730279" w:rsidRPr="00730279">
        <w:rPr>
          <w:color w:val="auto"/>
          <w:spacing w:val="0"/>
          <w:sz w:val="20"/>
          <w:szCs w:val="20"/>
          <w:lang w:val="en-GB"/>
        </w:rPr>
        <w:t xml:space="preserve"> includ</w:t>
      </w:r>
      <w:r w:rsidR="00801F92">
        <w:rPr>
          <w:color w:val="auto"/>
          <w:spacing w:val="0"/>
          <w:sz w:val="20"/>
          <w:szCs w:val="20"/>
          <w:lang w:val="en-GB"/>
        </w:rPr>
        <w:t>ing them</w:t>
      </w:r>
      <w:r w:rsidR="00730279" w:rsidRPr="00730279">
        <w:rPr>
          <w:color w:val="auto"/>
          <w:spacing w:val="0"/>
          <w:sz w:val="20"/>
          <w:szCs w:val="20"/>
          <w:lang w:val="en-GB"/>
        </w:rPr>
        <w:t xml:space="preserve"> in the 2030 Agenda for Sustainable Development</w:t>
      </w:r>
      <w:r w:rsidR="00EC7936">
        <w:rPr>
          <w:color w:val="auto"/>
          <w:spacing w:val="0"/>
          <w:sz w:val="20"/>
          <w:szCs w:val="20"/>
          <w:lang w:val="en-GB"/>
        </w:rPr>
        <w:t xml:space="preserve"> of </w:t>
      </w:r>
      <w:r w:rsidR="00EC7936" w:rsidRPr="00730279">
        <w:rPr>
          <w:color w:val="auto"/>
          <w:spacing w:val="0"/>
          <w:sz w:val="20"/>
          <w:szCs w:val="20"/>
          <w:lang w:val="en-GB"/>
        </w:rPr>
        <w:t>the United Nations</w:t>
      </w:r>
      <w:r w:rsidR="00730279" w:rsidRPr="00730279">
        <w:rPr>
          <w:color w:val="auto"/>
          <w:spacing w:val="0"/>
          <w:sz w:val="20"/>
          <w:szCs w:val="20"/>
          <w:lang w:val="en-GB"/>
        </w:rPr>
        <w:t>.</w:t>
      </w:r>
      <w:r>
        <w:rPr>
          <w:color w:val="auto"/>
          <w:spacing w:val="0"/>
          <w:sz w:val="20"/>
          <w:szCs w:val="20"/>
          <w:lang w:val="en-GB"/>
        </w:rPr>
        <w:t xml:space="preserve"> I</w:t>
      </w:r>
      <w:r w:rsidR="00730279" w:rsidRPr="00730279">
        <w:rPr>
          <w:color w:val="auto"/>
          <w:spacing w:val="0"/>
          <w:sz w:val="20"/>
          <w:szCs w:val="20"/>
          <w:lang w:val="en-GB"/>
        </w:rPr>
        <w:t>n fact, more than 40% of</w:t>
      </w:r>
      <w:r w:rsidR="006F4101">
        <w:rPr>
          <w:color w:val="auto"/>
          <w:spacing w:val="0"/>
          <w:sz w:val="20"/>
          <w:szCs w:val="20"/>
          <w:lang w:val="en-GB"/>
        </w:rPr>
        <w:t xml:space="preserve"> the</w:t>
      </w:r>
      <w:r w:rsidR="00730279" w:rsidRPr="00730279">
        <w:rPr>
          <w:color w:val="auto"/>
          <w:spacing w:val="0"/>
          <w:sz w:val="20"/>
          <w:szCs w:val="20"/>
          <w:lang w:val="en-GB"/>
        </w:rPr>
        <w:t xml:space="preserve"> </w:t>
      </w:r>
      <w:r w:rsidR="006F4101">
        <w:rPr>
          <w:color w:val="auto"/>
          <w:spacing w:val="0"/>
          <w:sz w:val="20"/>
          <w:szCs w:val="20"/>
          <w:lang w:val="en-GB"/>
        </w:rPr>
        <w:t xml:space="preserve">global </w:t>
      </w:r>
      <w:r w:rsidR="00402E8D" w:rsidRPr="00730279">
        <w:rPr>
          <w:color w:val="auto"/>
          <w:spacing w:val="0"/>
          <w:sz w:val="20"/>
          <w:szCs w:val="20"/>
          <w:lang w:val="en-GB"/>
        </w:rPr>
        <w:t>produc</w:t>
      </w:r>
      <w:r w:rsidR="00402E8D">
        <w:rPr>
          <w:color w:val="auto"/>
          <w:spacing w:val="0"/>
          <w:sz w:val="20"/>
          <w:szCs w:val="20"/>
          <w:lang w:val="en-GB"/>
        </w:rPr>
        <w:t>tion of</w:t>
      </w:r>
      <w:r w:rsidR="00402E8D" w:rsidRPr="00730279">
        <w:rPr>
          <w:color w:val="auto"/>
          <w:spacing w:val="0"/>
          <w:sz w:val="20"/>
          <w:szCs w:val="20"/>
          <w:lang w:val="en-GB"/>
        </w:rPr>
        <w:t xml:space="preserve"> </w:t>
      </w:r>
      <w:r w:rsidR="00730279" w:rsidRPr="00730279">
        <w:rPr>
          <w:color w:val="auto"/>
          <w:spacing w:val="0"/>
          <w:sz w:val="20"/>
          <w:szCs w:val="20"/>
          <w:lang w:val="en-GB"/>
        </w:rPr>
        <w:t>plastic materials are used for packaging</w:t>
      </w:r>
      <w:r w:rsidR="000D5D12">
        <w:rPr>
          <w:color w:val="auto"/>
          <w:spacing w:val="0"/>
          <w:sz w:val="20"/>
          <w:szCs w:val="20"/>
          <w:lang w:val="en-GB"/>
        </w:rPr>
        <w:t xml:space="preserve"> and </w:t>
      </w:r>
      <w:r w:rsidR="000D5D12" w:rsidRPr="000D5D12">
        <w:rPr>
          <w:color w:val="auto"/>
          <w:spacing w:val="0"/>
          <w:sz w:val="20"/>
          <w:szCs w:val="20"/>
          <w:lang w:val="en-GB"/>
        </w:rPr>
        <w:t>approximately 9</w:t>
      </w:r>
      <w:r w:rsidR="000D5D12">
        <w:rPr>
          <w:color w:val="auto"/>
          <w:spacing w:val="0"/>
          <w:sz w:val="20"/>
          <w:szCs w:val="20"/>
          <w:lang w:val="en-GB"/>
        </w:rPr>
        <w:t>6</w:t>
      </w:r>
      <w:r w:rsidR="000D5D12" w:rsidRPr="000D5D12">
        <w:rPr>
          <w:color w:val="auto"/>
          <w:spacing w:val="0"/>
          <w:sz w:val="20"/>
          <w:szCs w:val="20"/>
          <w:lang w:val="en-GB"/>
        </w:rPr>
        <w:t xml:space="preserve">% of this </w:t>
      </w:r>
      <w:r w:rsidR="001109EF">
        <w:rPr>
          <w:color w:val="auto"/>
          <w:spacing w:val="0"/>
          <w:sz w:val="20"/>
          <w:szCs w:val="20"/>
          <w:lang w:val="en-GB"/>
        </w:rPr>
        <w:t>material</w:t>
      </w:r>
      <w:r w:rsidR="000D5D12" w:rsidRPr="000D5D12">
        <w:rPr>
          <w:color w:val="auto"/>
          <w:spacing w:val="0"/>
          <w:sz w:val="20"/>
          <w:szCs w:val="20"/>
          <w:lang w:val="en-GB"/>
        </w:rPr>
        <w:t xml:space="preserve"> is converted into waste</w:t>
      </w:r>
      <w:r w:rsidR="000D5D12">
        <w:rPr>
          <w:color w:val="auto"/>
          <w:spacing w:val="0"/>
          <w:sz w:val="20"/>
          <w:szCs w:val="20"/>
          <w:lang w:val="en-GB"/>
        </w:rPr>
        <w:t xml:space="preserve"> and is not </w:t>
      </w:r>
      <w:r w:rsidR="000D5D12" w:rsidRPr="00464D19">
        <w:rPr>
          <w:color w:val="auto"/>
          <w:spacing w:val="0"/>
          <w:sz w:val="20"/>
          <w:szCs w:val="20"/>
          <w:lang w:val="en-GB"/>
        </w:rPr>
        <w:t>recycled (</w:t>
      </w:r>
      <w:r w:rsidR="009D5A71" w:rsidRPr="009D5A71">
        <w:rPr>
          <w:color w:val="auto"/>
          <w:spacing w:val="0"/>
          <w:sz w:val="20"/>
          <w:szCs w:val="20"/>
          <w:lang w:val="en-GB"/>
        </w:rPr>
        <w:t xml:space="preserve">Alshehrei, 2017; </w:t>
      </w:r>
      <w:r w:rsidR="00BA063E" w:rsidRPr="00464D19">
        <w:rPr>
          <w:color w:val="auto"/>
          <w:spacing w:val="0"/>
          <w:sz w:val="20"/>
          <w:szCs w:val="20"/>
          <w:lang w:val="en-GB"/>
        </w:rPr>
        <w:t xml:space="preserve">Ncube </w:t>
      </w:r>
      <w:r w:rsidR="00BA063E" w:rsidRPr="00402E8D">
        <w:rPr>
          <w:i/>
          <w:iCs/>
          <w:color w:val="auto"/>
          <w:spacing w:val="0"/>
          <w:sz w:val="20"/>
          <w:szCs w:val="20"/>
          <w:lang w:val="en-GB"/>
        </w:rPr>
        <w:t>et al</w:t>
      </w:r>
      <w:r w:rsidR="00BA063E" w:rsidRPr="00464D19">
        <w:rPr>
          <w:color w:val="auto"/>
          <w:spacing w:val="0"/>
          <w:sz w:val="20"/>
          <w:szCs w:val="20"/>
          <w:lang w:val="en-GB"/>
        </w:rPr>
        <w:t>., 2021</w:t>
      </w:r>
      <w:r w:rsidR="000D5D12" w:rsidRPr="00464D19">
        <w:rPr>
          <w:color w:val="auto"/>
          <w:spacing w:val="0"/>
          <w:sz w:val="20"/>
          <w:szCs w:val="20"/>
          <w:lang w:val="en-GB"/>
        </w:rPr>
        <w:t>)</w:t>
      </w:r>
      <w:r w:rsidR="00730279" w:rsidRPr="00464D19">
        <w:rPr>
          <w:color w:val="auto"/>
          <w:spacing w:val="0"/>
          <w:sz w:val="20"/>
          <w:szCs w:val="20"/>
          <w:lang w:val="en-GB"/>
        </w:rPr>
        <w:t>.</w:t>
      </w:r>
      <w:r w:rsidR="000E2690" w:rsidRPr="00464D19">
        <w:rPr>
          <w:color w:val="auto"/>
          <w:spacing w:val="0"/>
          <w:sz w:val="20"/>
          <w:szCs w:val="20"/>
          <w:lang w:val="en-GB"/>
        </w:rPr>
        <w:t xml:space="preserve"> There </w:t>
      </w:r>
      <w:r w:rsidR="000E2690" w:rsidRPr="000E2690">
        <w:rPr>
          <w:color w:val="auto"/>
          <w:spacing w:val="0"/>
          <w:sz w:val="20"/>
          <w:szCs w:val="20"/>
          <w:lang w:val="en-GB"/>
        </w:rPr>
        <w:t>is</w:t>
      </w:r>
      <w:r w:rsidR="000E2690">
        <w:rPr>
          <w:color w:val="auto"/>
          <w:spacing w:val="0"/>
          <w:sz w:val="20"/>
          <w:szCs w:val="20"/>
          <w:lang w:val="en-GB"/>
        </w:rPr>
        <w:t xml:space="preserve"> then,</w:t>
      </w:r>
      <w:r w:rsidR="000E2690" w:rsidRPr="000E2690">
        <w:rPr>
          <w:color w:val="auto"/>
          <w:spacing w:val="0"/>
          <w:sz w:val="20"/>
          <w:szCs w:val="20"/>
          <w:lang w:val="en-GB"/>
        </w:rPr>
        <w:t xml:space="preserve"> a huge </w:t>
      </w:r>
      <w:r w:rsidR="00EC7936">
        <w:rPr>
          <w:color w:val="auto"/>
          <w:spacing w:val="0"/>
          <w:sz w:val="20"/>
          <w:szCs w:val="20"/>
          <w:lang w:val="en-GB"/>
        </w:rPr>
        <w:t xml:space="preserve">and urgent </w:t>
      </w:r>
      <w:r w:rsidR="000E2690" w:rsidRPr="000E2690">
        <w:rPr>
          <w:color w:val="auto"/>
          <w:spacing w:val="0"/>
          <w:sz w:val="20"/>
          <w:szCs w:val="20"/>
          <w:lang w:val="en-GB"/>
        </w:rPr>
        <w:t xml:space="preserve">need for more sustainable </w:t>
      </w:r>
      <w:r w:rsidR="00EC7936">
        <w:rPr>
          <w:color w:val="auto"/>
          <w:spacing w:val="0"/>
          <w:sz w:val="20"/>
          <w:szCs w:val="20"/>
          <w:lang w:val="en-GB"/>
        </w:rPr>
        <w:t>materials</w:t>
      </w:r>
      <w:r w:rsidR="003843AF">
        <w:rPr>
          <w:color w:val="auto"/>
          <w:spacing w:val="0"/>
          <w:sz w:val="20"/>
          <w:szCs w:val="20"/>
          <w:lang w:val="en-GB"/>
        </w:rPr>
        <w:t xml:space="preserve"> with added properties (</w:t>
      </w:r>
      <w:r w:rsidR="00A22667">
        <w:rPr>
          <w:color w:val="auto"/>
          <w:spacing w:val="0"/>
          <w:sz w:val="20"/>
          <w:szCs w:val="20"/>
          <w:lang w:val="en-GB"/>
        </w:rPr>
        <w:t xml:space="preserve">such as </w:t>
      </w:r>
      <w:r w:rsidR="00CD7D27">
        <w:rPr>
          <w:color w:val="auto"/>
          <w:spacing w:val="0"/>
          <w:sz w:val="20"/>
          <w:szCs w:val="20"/>
          <w:lang w:val="en-GB"/>
        </w:rPr>
        <w:t>antimicrobial activities</w:t>
      </w:r>
      <w:r w:rsidR="00A22667">
        <w:rPr>
          <w:color w:val="auto"/>
          <w:spacing w:val="0"/>
          <w:sz w:val="20"/>
          <w:szCs w:val="20"/>
          <w:lang w:val="en-GB"/>
        </w:rPr>
        <w:t>, improved mechanical and thermal properties</w:t>
      </w:r>
      <w:r w:rsidR="003843AF">
        <w:rPr>
          <w:color w:val="auto"/>
          <w:spacing w:val="0"/>
          <w:sz w:val="20"/>
          <w:szCs w:val="20"/>
          <w:lang w:val="en-GB"/>
        </w:rPr>
        <w:t>)</w:t>
      </w:r>
      <w:r w:rsidR="00EC7936">
        <w:rPr>
          <w:color w:val="auto"/>
          <w:spacing w:val="0"/>
          <w:sz w:val="20"/>
          <w:szCs w:val="20"/>
          <w:lang w:val="en-GB"/>
        </w:rPr>
        <w:t>.</w:t>
      </w:r>
    </w:p>
    <w:p w14:paraId="167979D0" w14:textId="6F0FA124" w:rsidR="00EE7E1F" w:rsidRDefault="00890D3A" w:rsidP="004047BA">
      <w:pPr>
        <w:pStyle w:val="Titolo1"/>
        <w:spacing w:before="0"/>
        <w:ind w:right="0"/>
        <w:jc w:val="both"/>
        <w:rPr>
          <w:color w:val="auto"/>
          <w:spacing w:val="0"/>
          <w:sz w:val="20"/>
          <w:szCs w:val="20"/>
          <w:lang w:val="en-GB"/>
        </w:rPr>
      </w:pPr>
      <w:r>
        <w:rPr>
          <w:color w:val="auto"/>
          <w:spacing w:val="0"/>
          <w:sz w:val="20"/>
          <w:szCs w:val="20"/>
          <w:lang w:val="en-GB"/>
        </w:rPr>
        <w:t>In order to</w:t>
      </w:r>
      <w:r w:rsidR="00730279" w:rsidRPr="00730279">
        <w:rPr>
          <w:color w:val="auto"/>
          <w:spacing w:val="0"/>
          <w:sz w:val="20"/>
          <w:szCs w:val="20"/>
          <w:lang w:val="en-GB"/>
        </w:rPr>
        <w:t xml:space="preserve"> reduce the</w:t>
      </w:r>
      <w:r>
        <w:rPr>
          <w:color w:val="auto"/>
          <w:spacing w:val="0"/>
          <w:sz w:val="20"/>
          <w:szCs w:val="20"/>
          <w:lang w:val="en-GB"/>
        </w:rPr>
        <w:t xml:space="preserve"> </w:t>
      </w:r>
      <w:r w:rsidR="00730279" w:rsidRPr="00730279">
        <w:rPr>
          <w:color w:val="auto"/>
          <w:spacing w:val="0"/>
          <w:sz w:val="20"/>
          <w:szCs w:val="20"/>
          <w:lang w:val="en-GB"/>
        </w:rPr>
        <w:t xml:space="preserve">dependence </w:t>
      </w:r>
      <w:r>
        <w:rPr>
          <w:color w:val="auto"/>
          <w:spacing w:val="0"/>
          <w:sz w:val="20"/>
          <w:szCs w:val="20"/>
          <w:lang w:val="en-GB"/>
        </w:rPr>
        <w:t xml:space="preserve">of the food </w:t>
      </w:r>
      <w:r w:rsidRPr="00730279">
        <w:rPr>
          <w:color w:val="auto"/>
          <w:spacing w:val="0"/>
          <w:sz w:val="20"/>
          <w:szCs w:val="20"/>
          <w:lang w:val="en-GB"/>
        </w:rPr>
        <w:t>industry</w:t>
      </w:r>
      <w:r>
        <w:rPr>
          <w:color w:val="auto"/>
          <w:spacing w:val="0"/>
          <w:sz w:val="20"/>
          <w:szCs w:val="20"/>
          <w:lang w:val="en-GB"/>
        </w:rPr>
        <w:t xml:space="preserve"> </w:t>
      </w:r>
      <w:r w:rsidR="00730279" w:rsidRPr="00730279">
        <w:rPr>
          <w:color w:val="auto"/>
          <w:spacing w:val="0"/>
          <w:sz w:val="20"/>
          <w:szCs w:val="20"/>
          <w:lang w:val="en-GB"/>
        </w:rPr>
        <w:t xml:space="preserve">on non-renewable resources such as </w:t>
      </w:r>
      <w:r w:rsidR="003A16E5" w:rsidRPr="003A16E5">
        <w:rPr>
          <w:color w:val="auto"/>
          <w:spacing w:val="0"/>
          <w:sz w:val="20"/>
          <w:szCs w:val="20"/>
          <w:lang w:val="en-GB"/>
        </w:rPr>
        <w:t>Petroleum based polymers</w:t>
      </w:r>
      <w:r w:rsidR="00730279" w:rsidRPr="00730279">
        <w:rPr>
          <w:color w:val="auto"/>
          <w:spacing w:val="0"/>
          <w:sz w:val="20"/>
          <w:szCs w:val="20"/>
          <w:lang w:val="en-GB"/>
        </w:rPr>
        <w:t xml:space="preserve">, </w:t>
      </w:r>
      <w:r w:rsidR="00841E4E" w:rsidRPr="00841E4E">
        <w:rPr>
          <w:color w:val="auto"/>
          <w:spacing w:val="0"/>
          <w:sz w:val="20"/>
          <w:szCs w:val="20"/>
          <w:lang w:val="en-GB"/>
        </w:rPr>
        <w:t>research efforts have been developed at different levels to find alternative solutions</w:t>
      </w:r>
      <w:r w:rsidR="00841E4E">
        <w:rPr>
          <w:color w:val="auto"/>
          <w:spacing w:val="0"/>
          <w:sz w:val="20"/>
          <w:szCs w:val="20"/>
          <w:lang w:val="en-GB"/>
        </w:rPr>
        <w:t xml:space="preserve"> </w:t>
      </w:r>
      <w:r w:rsidR="003A16E5">
        <w:rPr>
          <w:color w:val="auto"/>
          <w:spacing w:val="0"/>
          <w:sz w:val="20"/>
          <w:szCs w:val="20"/>
          <w:lang w:val="en-GB"/>
        </w:rPr>
        <w:t>which include</w:t>
      </w:r>
      <w:r w:rsidR="00730279" w:rsidRPr="00730279">
        <w:rPr>
          <w:color w:val="auto"/>
          <w:spacing w:val="0"/>
          <w:sz w:val="20"/>
          <w:szCs w:val="20"/>
          <w:lang w:val="en-GB"/>
        </w:rPr>
        <w:t xml:space="preserve"> the </w:t>
      </w:r>
      <w:r w:rsidR="006F4101">
        <w:rPr>
          <w:color w:val="auto"/>
          <w:spacing w:val="0"/>
          <w:sz w:val="20"/>
          <w:szCs w:val="20"/>
          <w:lang w:val="en-GB"/>
        </w:rPr>
        <w:t>production</w:t>
      </w:r>
      <w:r w:rsidR="00730279" w:rsidRPr="00730279">
        <w:rPr>
          <w:color w:val="auto"/>
          <w:spacing w:val="0"/>
          <w:sz w:val="20"/>
          <w:szCs w:val="20"/>
          <w:lang w:val="en-GB"/>
        </w:rPr>
        <w:t xml:space="preserve"> of </w:t>
      </w:r>
      <w:r w:rsidR="00EC715F" w:rsidRPr="000E2690">
        <w:rPr>
          <w:color w:val="auto"/>
          <w:spacing w:val="0"/>
          <w:sz w:val="20"/>
          <w:szCs w:val="20"/>
          <w:lang w:val="en-GB"/>
        </w:rPr>
        <w:t xml:space="preserve">more sustainable </w:t>
      </w:r>
      <w:r w:rsidR="00730279" w:rsidRPr="00730279">
        <w:rPr>
          <w:color w:val="auto"/>
          <w:spacing w:val="0"/>
          <w:sz w:val="20"/>
          <w:szCs w:val="20"/>
          <w:lang w:val="en-GB"/>
        </w:rPr>
        <w:t xml:space="preserve">packaging </w:t>
      </w:r>
      <w:r w:rsidR="006F4101">
        <w:rPr>
          <w:color w:val="auto"/>
          <w:spacing w:val="0"/>
          <w:sz w:val="20"/>
          <w:szCs w:val="20"/>
          <w:lang w:val="en-GB"/>
        </w:rPr>
        <w:t xml:space="preserve">using </w:t>
      </w:r>
      <w:r w:rsidR="00730279" w:rsidRPr="00730279">
        <w:rPr>
          <w:color w:val="auto"/>
          <w:spacing w:val="0"/>
          <w:sz w:val="20"/>
          <w:szCs w:val="20"/>
          <w:lang w:val="en-GB"/>
        </w:rPr>
        <w:t>biodegradable and renewable polymers</w:t>
      </w:r>
      <w:r w:rsidR="00EC7936">
        <w:rPr>
          <w:color w:val="auto"/>
          <w:spacing w:val="0"/>
          <w:sz w:val="20"/>
          <w:szCs w:val="20"/>
          <w:lang w:val="en-GB"/>
        </w:rPr>
        <w:t xml:space="preserve"> (</w:t>
      </w:r>
      <w:r w:rsidR="00536F15" w:rsidRPr="0034370E">
        <w:rPr>
          <w:color w:val="auto"/>
          <w:spacing w:val="0"/>
          <w:sz w:val="20"/>
          <w:szCs w:val="20"/>
          <w:lang w:val="en-GB"/>
        </w:rPr>
        <w:t>Cazón and Vázquez, 2021</w:t>
      </w:r>
      <w:r w:rsidR="00536F15">
        <w:rPr>
          <w:color w:val="auto"/>
          <w:spacing w:val="0"/>
          <w:sz w:val="20"/>
          <w:szCs w:val="20"/>
          <w:lang w:val="en-GB"/>
        </w:rPr>
        <w:t xml:space="preserve">; </w:t>
      </w:r>
      <w:r w:rsidR="006C4210" w:rsidRPr="004F531E">
        <w:rPr>
          <w:color w:val="auto"/>
          <w:spacing w:val="0"/>
          <w:sz w:val="20"/>
          <w:szCs w:val="20"/>
          <w:lang w:val="en-GB"/>
        </w:rPr>
        <w:t xml:space="preserve">Wang </w:t>
      </w:r>
      <w:r w:rsidR="006C4210" w:rsidRPr="004F531E">
        <w:rPr>
          <w:i/>
          <w:iCs/>
          <w:color w:val="auto"/>
          <w:spacing w:val="0"/>
          <w:sz w:val="20"/>
          <w:szCs w:val="20"/>
          <w:lang w:val="en-GB"/>
        </w:rPr>
        <w:t>et al</w:t>
      </w:r>
      <w:r w:rsidR="006C4210" w:rsidRPr="004F531E">
        <w:rPr>
          <w:color w:val="auto"/>
          <w:spacing w:val="0"/>
          <w:sz w:val="20"/>
          <w:szCs w:val="20"/>
          <w:lang w:val="en-GB"/>
        </w:rPr>
        <w:t>., 2022</w:t>
      </w:r>
      <w:r w:rsidR="00EC7936" w:rsidRPr="004F531E">
        <w:rPr>
          <w:color w:val="auto"/>
          <w:spacing w:val="0"/>
          <w:sz w:val="20"/>
          <w:szCs w:val="20"/>
          <w:lang w:val="en-GB"/>
        </w:rPr>
        <w:t>)</w:t>
      </w:r>
      <w:r w:rsidR="00653303" w:rsidRPr="004F531E">
        <w:rPr>
          <w:color w:val="auto"/>
          <w:spacing w:val="0"/>
          <w:sz w:val="20"/>
          <w:szCs w:val="20"/>
          <w:lang w:val="en-GB"/>
        </w:rPr>
        <w:t xml:space="preserve">. </w:t>
      </w:r>
      <w:r w:rsidR="00ED752A">
        <w:rPr>
          <w:color w:val="auto"/>
          <w:spacing w:val="0"/>
          <w:sz w:val="20"/>
          <w:szCs w:val="20"/>
          <w:lang w:val="en-GB"/>
        </w:rPr>
        <w:t xml:space="preserve">For </w:t>
      </w:r>
      <w:r w:rsidR="004047BA">
        <w:rPr>
          <w:color w:val="auto"/>
          <w:spacing w:val="0"/>
          <w:sz w:val="20"/>
          <w:szCs w:val="20"/>
          <w:lang w:val="en-GB"/>
        </w:rPr>
        <w:t>instance</w:t>
      </w:r>
      <w:r w:rsidR="00ED752A">
        <w:rPr>
          <w:color w:val="auto"/>
          <w:spacing w:val="0"/>
          <w:sz w:val="20"/>
          <w:szCs w:val="20"/>
          <w:lang w:val="en-GB"/>
        </w:rPr>
        <w:t>, b</w:t>
      </w:r>
      <w:r w:rsidR="006C4210" w:rsidRPr="004F531E">
        <w:rPr>
          <w:color w:val="auto"/>
          <w:spacing w:val="0"/>
          <w:sz w:val="20"/>
          <w:szCs w:val="20"/>
          <w:lang w:val="en-GB"/>
        </w:rPr>
        <w:t>io</w:t>
      </w:r>
      <w:r w:rsidR="001100B7">
        <w:rPr>
          <w:color w:val="auto"/>
          <w:spacing w:val="0"/>
          <w:sz w:val="20"/>
          <w:szCs w:val="20"/>
          <w:lang w:val="en-GB"/>
        </w:rPr>
        <w:t>polymers</w:t>
      </w:r>
      <w:r w:rsidR="006C4210" w:rsidRPr="006C4210">
        <w:rPr>
          <w:color w:val="auto"/>
          <w:spacing w:val="0"/>
          <w:sz w:val="20"/>
          <w:szCs w:val="20"/>
          <w:lang w:val="en-GB"/>
        </w:rPr>
        <w:t xml:space="preserve"> </w:t>
      </w:r>
      <w:r w:rsidR="00BE05A9">
        <w:rPr>
          <w:color w:val="auto"/>
          <w:spacing w:val="0"/>
          <w:sz w:val="20"/>
          <w:szCs w:val="20"/>
          <w:lang w:val="en-GB"/>
        </w:rPr>
        <w:t>such as a</w:t>
      </w:r>
      <w:r w:rsidR="00BE05A9" w:rsidRPr="000D13D0">
        <w:rPr>
          <w:color w:val="auto"/>
          <w:spacing w:val="0"/>
          <w:sz w:val="20"/>
          <w:szCs w:val="20"/>
          <w:lang w:val="en-GB"/>
        </w:rPr>
        <w:t>lginate</w:t>
      </w:r>
      <w:r w:rsidR="00BE05A9">
        <w:rPr>
          <w:color w:val="auto"/>
          <w:spacing w:val="0"/>
          <w:sz w:val="20"/>
          <w:szCs w:val="20"/>
          <w:lang w:val="en-GB"/>
        </w:rPr>
        <w:t>, c</w:t>
      </w:r>
      <w:r w:rsidR="00BE05A9" w:rsidRPr="000D13D0">
        <w:rPr>
          <w:color w:val="auto"/>
          <w:spacing w:val="0"/>
          <w:sz w:val="20"/>
          <w:szCs w:val="20"/>
          <w:lang w:val="en-GB"/>
        </w:rPr>
        <w:t>hitosan</w:t>
      </w:r>
      <w:r w:rsidR="00BE05A9">
        <w:rPr>
          <w:color w:val="auto"/>
          <w:spacing w:val="0"/>
          <w:sz w:val="20"/>
          <w:szCs w:val="20"/>
          <w:lang w:val="en-GB"/>
        </w:rPr>
        <w:t>,</w:t>
      </w:r>
      <w:r w:rsidR="00BE05A9" w:rsidRPr="00730279">
        <w:rPr>
          <w:color w:val="auto"/>
          <w:spacing w:val="0"/>
          <w:sz w:val="20"/>
          <w:szCs w:val="20"/>
          <w:lang w:val="en-GB"/>
        </w:rPr>
        <w:t xml:space="preserve"> lipid-based compounds</w:t>
      </w:r>
      <w:r w:rsidR="00BE05A9">
        <w:rPr>
          <w:color w:val="auto"/>
          <w:spacing w:val="0"/>
          <w:sz w:val="20"/>
          <w:szCs w:val="20"/>
          <w:lang w:val="en-GB"/>
        </w:rPr>
        <w:t xml:space="preserve"> </w:t>
      </w:r>
      <w:r w:rsidR="00BE05A9" w:rsidRPr="00730279">
        <w:rPr>
          <w:color w:val="auto"/>
          <w:spacing w:val="0"/>
          <w:sz w:val="20"/>
          <w:szCs w:val="20"/>
          <w:lang w:val="en-GB"/>
        </w:rPr>
        <w:t xml:space="preserve">or those based on proteins </w:t>
      </w:r>
      <w:r w:rsidR="00BE05A9">
        <w:rPr>
          <w:color w:val="auto"/>
          <w:spacing w:val="0"/>
          <w:sz w:val="20"/>
          <w:szCs w:val="20"/>
          <w:lang w:val="en-GB"/>
        </w:rPr>
        <w:t>(</w:t>
      </w:r>
      <w:r w:rsidR="00BE05A9" w:rsidRPr="00730279">
        <w:rPr>
          <w:color w:val="auto"/>
          <w:spacing w:val="0"/>
          <w:sz w:val="20"/>
          <w:szCs w:val="20"/>
          <w:lang w:val="en-GB"/>
        </w:rPr>
        <w:t>egg white, casein, soy protein, collagen, gluten, whey protein, fish gelatine, myofibrillar protein</w:t>
      </w:r>
      <w:r w:rsidR="00BE05A9">
        <w:rPr>
          <w:color w:val="auto"/>
          <w:spacing w:val="0"/>
          <w:sz w:val="20"/>
          <w:szCs w:val="20"/>
          <w:lang w:val="en-GB"/>
        </w:rPr>
        <w:t>s)</w:t>
      </w:r>
      <w:r w:rsidR="00BE05A9" w:rsidRPr="00730279">
        <w:rPr>
          <w:color w:val="auto"/>
          <w:spacing w:val="0"/>
          <w:sz w:val="20"/>
          <w:szCs w:val="20"/>
          <w:lang w:val="en-GB"/>
        </w:rPr>
        <w:t xml:space="preserve"> </w:t>
      </w:r>
      <w:r w:rsidR="005E68E1" w:rsidRPr="006C4210">
        <w:rPr>
          <w:color w:val="auto"/>
          <w:spacing w:val="0"/>
          <w:sz w:val="20"/>
          <w:szCs w:val="20"/>
          <w:lang w:val="en-GB"/>
        </w:rPr>
        <w:t>have</w:t>
      </w:r>
      <w:r w:rsidR="00ED752A">
        <w:rPr>
          <w:color w:val="auto"/>
          <w:spacing w:val="0"/>
          <w:sz w:val="20"/>
          <w:szCs w:val="20"/>
          <w:lang w:val="en-GB"/>
        </w:rPr>
        <w:t xml:space="preserve"> been successfully tested and the results highlighted the </w:t>
      </w:r>
      <w:r w:rsidR="005E68E1" w:rsidRPr="006C4210">
        <w:rPr>
          <w:color w:val="auto"/>
          <w:spacing w:val="0"/>
          <w:sz w:val="20"/>
          <w:szCs w:val="20"/>
          <w:lang w:val="en-GB"/>
        </w:rPr>
        <w:t>great potential</w:t>
      </w:r>
      <w:r w:rsidR="00ED752A">
        <w:rPr>
          <w:color w:val="auto"/>
          <w:spacing w:val="0"/>
          <w:sz w:val="20"/>
          <w:szCs w:val="20"/>
          <w:lang w:val="en-GB"/>
        </w:rPr>
        <w:t xml:space="preserve"> of these biomaterials</w:t>
      </w:r>
      <w:r w:rsidR="005E68E1" w:rsidRPr="006C4210">
        <w:rPr>
          <w:color w:val="auto"/>
          <w:spacing w:val="0"/>
          <w:sz w:val="20"/>
          <w:szCs w:val="20"/>
          <w:lang w:val="en-GB"/>
        </w:rPr>
        <w:t xml:space="preserve"> to replace synthetic </w:t>
      </w:r>
      <w:r w:rsidR="005E68E1" w:rsidRPr="003A16E5">
        <w:rPr>
          <w:color w:val="auto"/>
          <w:spacing w:val="0"/>
          <w:sz w:val="20"/>
          <w:szCs w:val="20"/>
          <w:lang w:val="en-GB"/>
        </w:rPr>
        <w:t>polymers</w:t>
      </w:r>
      <w:r w:rsidR="005E68E1">
        <w:rPr>
          <w:color w:val="auto"/>
          <w:spacing w:val="0"/>
          <w:sz w:val="20"/>
          <w:szCs w:val="20"/>
          <w:lang w:val="en-GB"/>
        </w:rPr>
        <w:t xml:space="preserve"> </w:t>
      </w:r>
      <w:r w:rsidR="00BE05A9" w:rsidRPr="00730279">
        <w:rPr>
          <w:color w:val="auto"/>
          <w:spacing w:val="0"/>
          <w:sz w:val="20"/>
          <w:szCs w:val="20"/>
          <w:lang w:val="en-GB"/>
        </w:rPr>
        <w:t xml:space="preserve">in the food </w:t>
      </w:r>
      <w:r w:rsidR="005E68E1" w:rsidRPr="006C4210">
        <w:rPr>
          <w:color w:val="auto"/>
          <w:spacing w:val="0"/>
          <w:sz w:val="20"/>
          <w:szCs w:val="20"/>
          <w:lang w:val="en-GB"/>
        </w:rPr>
        <w:t xml:space="preserve">packaging </w:t>
      </w:r>
      <w:r w:rsidR="00BE05A9" w:rsidRPr="00730279">
        <w:rPr>
          <w:color w:val="auto"/>
          <w:spacing w:val="0"/>
          <w:sz w:val="20"/>
          <w:szCs w:val="20"/>
          <w:lang w:val="en-GB"/>
        </w:rPr>
        <w:t>industry (</w:t>
      </w:r>
      <w:r w:rsidR="00BE05A9" w:rsidRPr="000D13D0">
        <w:rPr>
          <w:color w:val="auto"/>
          <w:spacing w:val="0"/>
          <w:sz w:val="20"/>
          <w:szCs w:val="20"/>
          <w:lang w:val="en-GB"/>
        </w:rPr>
        <w:t>Wang</w:t>
      </w:r>
      <w:r w:rsidR="00BE05A9">
        <w:rPr>
          <w:color w:val="auto"/>
          <w:spacing w:val="0"/>
          <w:sz w:val="20"/>
          <w:szCs w:val="20"/>
          <w:lang w:val="en-GB"/>
        </w:rPr>
        <w:t xml:space="preserve"> </w:t>
      </w:r>
      <w:r w:rsidR="00BE05A9" w:rsidRPr="000D13D0">
        <w:rPr>
          <w:i/>
          <w:iCs/>
          <w:color w:val="auto"/>
          <w:spacing w:val="0"/>
          <w:sz w:val="20"/>
          <w:szCs w:val="20"/>
          <w:lang w:val="en-GB"/>
        </w:rPr>
        <w:t>et al</w:t>
      </w:r>
      <w:r w:rsidR="00BE05A9">
        <w:rPr>
          <w:color w:val="auto"/>
          <w:spacing w:val="0"/>
          <w:sz w:val="20"/>
          <w:szCs w:val="20"/>
          <w:lang w:val="en-GB"/>
        </w:rPr>
        <w:t>., 2022</w:t>
      </w:r>
      <w:r w:rsidR="00BE05A9" w:rsidRPr="00730279">
        <w:rPr>
          <w:color w:val="auto"/>
          <w:spacing w:val="0"/>
          <w:sz w:val="20"/>
          <w:szCs w:val="20"/>
          <w:lang w:val="en-GB"/>
        </w:rPr>
        <w:t xml:space="preserve">). </w:t>
      </w:r>
      <w:r w:rsidR="00ED752A">
        <w:rPr>
          <w:color w:val="auto"/>
          <w:spacing w:val="0"/>
          <w:sz w:val="20"/>
          <w:szCs w:val="20"/>
          <w:lang w:val="en-GB"/>
        </w:rPr>
        <w:t xml:space="preserve">However, </w:t>
      </w:r>
      <w:r w:rsidR="00E303A5">
        <w:rPr>
          <w:color w:val="auto"/>
          <w:spacing w:val="0"/>
          <w:sz w:val="20"/>
          <w:szCs w:val="20"/>
          <w:lang w:val="en-GB"/>
        </w:rPr>
        <w:t>a</w:t>
      </w:r>
      <w:r w:rsidR="00730279" w:rsidRPr="00730279">
        <w:rPr>
          <w:color w:val="auto"/>
          <w:spacing w:val="0"/>
          <w:sz w:val="20"/>
          <w:szCs w:val="20"/>
          <w:lang w:val="en-GB"/>
        </w:rPr>
        <w:t xml:space="preserve">mong </w:t>
      </w:r>
      <w:r w:rsidR="001100B7">
        <w:rPr>
          <w:color w:val="auto"/>
          <w:spacing w:val="0"/>
          <w:sz w:val="20"/>
          <w:szCs w:val="20"/>
          <w:lang w:val="en-GB"/>
        </w:rPr>
        <w:t xml:space="preserve">the </w:t>
      </w:r>
      <w:r w:rsidR="00644948">
        <w:rPr>
          <w:color w:val="auto"/>
          <w:spacing w:val="0"/>
          <w:sz w:val="20"/>
          <w:szCs w:val="20"/>
          <w:lang w:val="en-GB"/>
        </w:rPr>
        <w:t>bio-</w:t>
      </w:r>
      <w:r w:rsidR="00730279" w:rsidRPr="00730279">
        <w:rPr>
          <w:color w:val="auto"/>
          <w:spacing w:val="0"/>
          <w:sz w:val="20"/>
          <w:szCs w:val="20"/>
          <w:lang w:val="en-GB"/>
        </w:rPr>
        <w:t xml:space="preserve">based materials, </w:t>
      </w:r>
      <w:r w:rsidR="001100B7" w:rsidRPr="00730279">
        <w:rPr>
          <w:color w:val="auto"/>
          <w:spacing w:val="0"/>
          <w:sz w:val="20"/>
          <w:szCs w:val="20"/>
          <w:lang w:val="en-GB"/>
        </w:rPr>
        <w:t xml:space="preserve">polysaccharide-based </w:t>
      </w:r>
      <w:r w:rsidR="001100B7">
        <w:rPr>
          <w:color w:val="auto"/>
          <w:spacing w:val="0"/>
          <w:sz w:val="20"/>
          <w:szCs w:val="20"/>
          <w:lang w:val="en-GB"/>
        </w:rPr>
        <w:t xml:space="preserve">polymers </w:t>
      </w:r>
      <w:r w:rsidR="00BA063E">
        <w:rPr>
          <w:color w:val="auto"/>
          <w:spacing w:val="0"/>
          <w:sz w:val="20"/>
          <w:szCs w:val="20"/>
          <w:lang w:val="en-GB"/>
        </w:rPr>
        <w:t>have</w:t>
      </w:r>
      <w:r w:rsidR="00730279" w:rsidRPr="00730279">
        <w:rPr>
          <w:color w:val="auto"/>
          <w:spacing w:val="0"/>
          <w:sz w:val="20"/>
          <w:szCs w:val="20"/>
          <w:lang w:val="en-GB"/>
        </w:rPr>
        <w:t xml:space="preserve"> receiv</w:t>
      </w:r>
      <w:r w:rsidR="00BA063E">
        <w:rPr>
          <w:color w:val="auto"/>
          <w:spacing w:val="0"/>
          <w:sz w:val="20"/>
          <w:szCs w:val="20"/>
          <w:lang w:val="en-GB"/>
        </w:rPr>
        <w:t>ed</w:t>
      </w:r>
      <w:r w:rsidR="00730279" w:rsidRPr="00730279">
        <w:rPr>
          <w:color w:val="auto"/>
          <w:spacing w:val="0"/>
          <w:sz w:val="20"/>
          <w:szCs w:val="20"/>
          <w:lang w:val="en-GB"/>
        </w:rPr>
        <w:t xml:space="preserve"> tremendous attention due to their low production cost, biodegradability, wide availability and </w:t>
      </w:r>
      <w:r w:rsidR="001100B7">
        <w:rPr>
          <w:color w:val="auto"/>
          <w:spacing w:val="0"/>
          <w:sz w:val="20"/>
          <w:szCs w:val="20"/>
          <w:lang w:val="en-GB"/>
        </w:rPr>
        <w:t xml:space="preserve">broad </w:t>
      </w:r>
      <w:r w:rsidR="001100B7" w:rsidRPr="001100B7">
        <w:rPr>
          <w:color w:val="auto"/>
          <w:spacing w:val="0"/>
          <w:sz w:val="20"/>
          <w:szCs w:val="20"/>
          <w:lang w:val="en-GB"/>
        </w:rPr>
        <w:t xml:space="preserve">application </w:t>
      </w:r>
      <w:r w:rsidR="00730279" w:rsidRPr="00730279">
        <w:rPr>
          <w:color w:val="auto"/>
          <w:spacing w:val="0"/>
          <w:sz w:val="20"/>
          <w:szCs w:val="20"/>
          <w:lang w:val="en-GB"/>
        </w:rPr>
        <w:t>(Xu</w:t>
      </w:r>
      <w:r w:rsidR="00402E8D">
        <w:rPr>
          <w:color w:val="auto"/>
          <w:spacing w:val="0"/>
          <w:sz w:val="20"/>
          <w:szCs w:val="20"/>
          <w:lang w:val="en-GB"/>
        </w:rPr>
        <w:t xml:space="preserve"> </w:t>
      </w:r>
      <w:r w:rsidR="00402E8D" w:rsidRPr="00402E8D">
        <w:rPr>
          <w:i/>
          <w:iCs/>
          <w:color w:val="auto"/>
          <w:spacing w:val="0"/>
          <w:sz w:val="20"/>
          <w:szCs w:val="20"/>
          <w:lang w:val="en-GB"/>
        </w:rPr>
        <w:t>et al</w:t>
      </w:r>
      <w:r w:rsidR="00402E8D">
        <w:rPr>
          <w:color w:val="auto"/>
          <w:spacing w:val="0"/>
          <w:sz w:val="20"/>
          <w:szCs w:val="20"/>
          <w:lang w:val="en-GB"/>
        </w:rPr>
        <w:t>.</w:t>
      </w:r>
      <w:r w:rsidR="00730279" w:rsidRPr="00730279">
        <w:rPr>
          <w:color w:val="auto"/>
          <w:spacing w:val="0"/>
          <w:sz w:val="20"/>
          <w:szCs w:val="20"/>
          <w:lang w:val="en-GB"/>
        </w:rPr>
        <w:t>, 2016)</w:t>
      </w:r>
      <w:r w:rsidR="009E2A06">
        <w:rPr>
          <w:color w:val="auto"/>
          <w:spacing w:val="0"/>
          <w:sz w:val="20"/>
          <w:szCs w:val="20"/>
          <w:lang w:val="en-GB"/>
        </w:rPr>
        <w:t>.</w:t>
      </w:r>
      <w:r w:rsidR="00FD4F5E">
        <w:rPr>
          <w:color w:val="auto"/>
          <w:spacing w:val="0"/>
          <w:sz w:val="20"/>
          <w:szCs w:val="20"/>
          <w:lang w:val="en-GB"/>
        </w:rPr>
        <w:t xml:space="preserve"> On the other hand</w:t>
      </w:r>
      <w:r w:rsidR="00730279" w:rsidRPr="00730279">
        <w:rPr>
          <w:color w:val="auto"/>
          <w:spacing w:val="0"/>
          <w:sz w:val="20"/>
          <w:szCs w:val="20"/>
          <w:lang w:val="en-GB"/>
        </w:rPr>
        <w:t xml:space="preserve">, numerous studies have highlighted the possibility of using compounds deriving from microbial biomass or microbial metabolism such as bacterial cellulose, </w:t>
      </w:r>
      <w:r w:rsidR="006768D9">
        <w:rPr>
          <w:color w:val="auto"/>
          <w:spacing w:val="0"/>
          <w:sz w:val="20"/>
          <w:szCs w:val="20"/>
          <w:lang w:val="en-GB"/>
        </w:rPr>
        <w:t>produced by some</w:t>
      </w:r>
      <w:r w:rsidR="00730279" w:rsidRPr="00730279">
        <w:rPr>
          <w:color w:val="auto"/>
          <w:spacing w:val="0"/>
          <w:sz w:val="20"/>
          <w:szCs w:val="20"/>
          <w:lang w:val="en-GB"/>
        </w:rPr>
        <w:t xml:space="preserve"> strains of acetic</w:t>
      </w:r>
      <w:r w:rsidR="006768D9">
        <w:rPr>
          <w:color w:val="auto"/>
          <w:spacing w:val="0"/>
          <w:sz w:val="20"/>
          <w:szCs w:val="20"/>
          <w:lang w:val="en-GB"/>
        </w:rPr>
        <w:t xml:space="preserve"> acid</w:t>
      </w:r>
      <w:r w:rsidR="00730279" w:rsidRPr="00730279">
        <w:rPr>
          <w:color w:val="auto"/>
          <w:spacing w:val="0"/>
          <w:sz w:val="20"/>
          <w:szCs w:val="20"/>
          <w:lang w:val="en-GB"/>
        </w:rPr>
        <w:t xml:space="preserve"> bacteria such as </w:t>
      </w:r>
      <w:r w:rsidR="00730279" w:rsidRPr="0051496C">
        <w:rPr>
          <w:i/>
          <w:iCs/>
          <w:color w:val="auto"/>
          <w:spacing w:val="0"/>
          <w:sz w:val="20"/>
          <w:szCs w:val="20"/>
          <w:lang w:val="en-GB"/>
        </w:rPr>
        <w:t>Komagataeibacter</w:t>
      </w:r>
      <w:r w:rsidR="00730279" w:rsidRPr="00730279">
        <w:rPr>
          <w:color w:val="auto"/>
          <w:spacing w:val="0"/>
          <w:sz w:val="20"/>
          <w:szCs w:val="20"/>
          <w:lang w:val="en-GB"/>
        </w:rPr>
        <w:t xml:space="preserve"> spp. and </w:t>
      </w:r>
      <w:r w:rsidR="00730279" w:rsidRPr="0051496C">
        <w:rPr>
          <w:i/>
          <w:iCs/>
          <w:color w:val="auto"/>
          <w:spacing w:val="0"/>
          <w:sz w:val="20"/>
          <w:szCs w:val="20"/>
          <w:lang w:val="en-GB"/>
        </w:rPr>
        <w:t>Novacetimonas</w:t>
      </w:r>
      <w:r w:rsidR="00730279" w:rsidRPr="00730279">
        <w:rPr>
          <w:color w:val="auto"/>
          <w:spacing w:val="0"/>
          <w:sz w:val="20"/>
          <w:szCs w:val="20"/>
          <w:lang w:val="en-GB"/>
        </w:rPr>
        <w:t xml:space="preserve"> spp., to produce food packaging </w:t>
      </w:r>
      <w:r w:rsidR="004C7276">
        <w:rPr>
          <w:color w:val="auto"/>
          <w:spacing w:val="0"/>
          <w:sz w:val="20"/>
          <w:szCs w:val="20"/>
          <w:lang w:val="en-GB"/>
        </w:rPr>
        <w:t xml:space="preserve">and coatings </w:t>
      </w:r>
      <w:r w:rsidR="00730279" w:rsidRPr="00730279">
        <w:rPr>
          <w:color w:val="auto"/>
          <w:spacing w:val="0"/>
          <w:sz w:val="20"/>
          <w:szCs w:val="20"/>
          <w:lang w:val="en-GB"/>
        </w:rPr>
        <w:t>with technological properties almost similar to those of traditional packaging and with the great additional advantage of being biodegradable (</w:t>
      </w:r>
      <w:r w:rsidR="0070482C" w:rsidRPr="0070482C">
        <w:rPr>
          <w:color w:val="auto"/>
          <w:spacing w:val="0"/>
          <w:sz w:val="20"/>
          <w:szCs w:val="20"/>
          <w:lang w:val="en-GB"/>
        </w:rPr>
        <w:t xml:space="preserve">Kolesovs </w:t>
      </w:r>
      <w:r w:rsidR="0034370E" w:rsidRPr="0070482C">
        <w:rPr>
          <w:i/>
          <w:iCs/>
          <w:color w:val="auto"/>
          <w:spacing w:val="0"/>
          <w:sz w:val="20"/>
          <w:szCs w:val="20"/>
          <w:lang w:val="en-GB"/>
        </w:rPr>
        <w:t>et al</w:t>
      </w:r>
      <w:r w:rsidR="0034370E">
        <w:rPr>
          <w:color w:val="auto"/>
          <w:spacing w:val="0"/>
          <w:sz w:val="20"/>
          <w:szCs w:val="20"/>
          <w:lang w:val="en-GB"/>
        </w:rPr>
        <w:t>., 20</w:t>
      </w:r>
      <w:r w:rsidR="0070482C">
        <w:rPr>
          <w:color w:val="auto"/>
          <w:spacing w:val="0"/>
          <w:sz w:val="20"/>
          <w:szCs w:val="20"/>
          <w:lang w:val="en-GB"/>
        </w:rPr>
        <w:t>22</w:t>
      </w:r>
      <w:r w:rsidR="0034370E">
        <w:rPr>
          <w:color w:val="auto"/>
          <w:spacing w:val="0"/>
          <w:sz w:val="20"/>
          <w:szCs w:val="20"/>
          <w:lang w:val="en-GB"/>
        </w:rPr>
        <w:t xml:space="preserve">; </w:t>
      </w:r>
      <w:r w:rsidR="0034370E" w:rsidRPr="0034370E">
        <w:rPr>
          <w:color w:val="auto"/>
          <w:spacing w:val="0"/>
          <w:sz w:val="20"/>
          <w:szCs w:val="20"/>
          <w:lang w:val="en-GB"/>
        </w:rPr>
        <w:t>Cazón and Vázquez</w:t>
      </w:r>
      <w:r w:rsidR="00730279" w:rsidRPr="0034370E">
        <w:rPr>
          <w:color w:val="auto"/>
          <w:spacing w:val="0"/>
          <w:sz w:val="20"/>
          <w:szCs w:val="20"/>
          <w:lang w:val="en-GB"/>
        </w:rPr>
        <w:t>, 20</w:t>
      </w:r>
      <w:r w:rsidR="0034370E" w:rsidRPr="0034370E">
        <w:rPr>
          <w:color w:val="auto"/>
          <w:spacing w:val="0"/>
          <w:sz w:val="20"/>
          <w:szCs w:val="20"/>
          <w:lang w:val="en-GB"/>
        </w:rPr>
        <w:t>21</w:t>
      </w:r>
      <w:r w:rsidR="00730279" w:rsidRPr="00730279">
        <w:rPr>
          <w:color w:val="auto"/>
          <w:spacing w:val="0"/>
          <w:sz w:val="20"/>
          <w:szCs w:val="20"/>
          <w:lang w:val="en-GB"/>
        </w:rPr>
        <w:t>). Furthermore, bio-based packaging intended to come into contact with food can, in some cases, be functionali</w:t>
      </w:r>
      <w:r w:rsidR="00653303">
        <w:rPr>
          <w:color w:val="auto"/>
          <w:spacing w:val="0"/>
          <w:sz w:val="20"/>
          <w:szCs w:val="20"/>
          <w:lang w:val="en-GB"/>
        </w:rPr>
        <w:t>z</w:t>
      </w:r>
      <w:r w:rsidR="00730279" w:rsidRPr="00730279">
        <w:rPr>
          <w:color w:val="auto"/>
          <w:spacing w:val="0"/>
          <w:sz w:val="20"/>
          <w:szCs w:val="20"/>
          <w:lang w:val="en-GB"/>
        </w:rPr>
        <w:t xml:space="preserve">ed through the incorporation of </w:t>
      </w:r>
      <w:r w:rsidR="006C4210">
        <w:rPr>
          <w:color w:val="auto"/>
          <w:spacing w:val="0"/>
          <w:sz w:val="20"/>
          <w:szCs w:val="20"/>
          <w:lang w:val="en-GB"/>
        </w:rPr>
        <w:t xml:space="preserve">natural </w:t>
      </w:r>
      <w:r w:rsidR="00730279" w:rsidRPr="00730279">
        <w:rPr>
          <w:color w:val="auto"/>
          <w:spacing w:val="0"/>
          <w:sz w:val="20"/>
          <w:szCs w:val="20"/>
          <w:lang w:val="en-GB"/>
        </w:rPr>
        <w:t xml:space="preserve">components with antimicrobial or antioxidant activity which can be </w:t>
      </w:r>
      <w:r w:rsidR="00653303">
        <w:rPr>
          <w:color w:val="auto"/>
          <w:spacing w:val="0"/>
          <w:sz w:val="20"/>
          <w:szCs w:val="20"/>
          <w:lang w:val="en-GB"/>
        </w:rPr>
        <w:t xml:space="preserve">gradually </w:t>
      </w:r>
      <w:r w:rsidR="00730279" w:rsidRPr="00730279">
        <w:rPr>
          <w:color w:val="auto"/>
          <w:spacing w:val="0"/>
          <w:sz w:val="20"/>
          <w:szCs w:val="20"/>
          <w:lang w:val="en-GB"/>
        </w:rPr>
        <w:t xml:space="preserve">released into the food product or its environment, allowing an increase in the shelf-life of the product and consequently </w:t>
      </w:r>
      <w:r w:rsidR="00653303">
        <w:rPr>
          <w:color w:val="auto"/>
          <w:spacing w:val="0"/>
          <w:sz w:val="20"/>
          <w:szCs w:val="20"/>
          <w:lang w:val="en-GB"/>
        </w:rPr>
        <w:t xml:space="preserve">the </w:t>
      </w:r>
      <w:r w:rsidR="00730279" w:rsidRPr="00730279">
        <w:rPr>
          <w:color w:val="auto"/>
          <w:spacing w:val="0"/>
          <w:sz w:val="20"/>
          <w:szCs w:val="20"/>
          <w:lang w:val="en-GB"/>
        </w:rPr>
        <w:t>reduction of food waste</w:t>
      </w:r>
      <w:r w:rsidR="009D39B9">
        <w:rPr>
          <w:color w:val="auto"/>
          <w:spacing w:val="0"/>
          <w:sz w:val="20"/>
          <w:szCs w:val="20"/>
          <w:lang w:val="en-GB"/>
        </w:rPr>
        <w:t>s and losses</w:t>
      </w:r>
      <w:r w:rsidR="001F1CEC">
        <w:rPr>
          <w:color w:val="auto"/>
          <w:spacing w:val="0"/>
          <w:sz w:val="20"/>
          <w:szCs w:val="20"/>
          <w:lang w:val="en-GB"/>
        </w:rPr>
        <w:t xml:space="preserve"> </w:t>
      </w:r>
      <w:r w:rsidR="001F1CEC" w:rsidRPr="00730279">
        <w:rPr>
          <w:color w:val="auto"/>
          <w:spacing w:val="0"/>
          <w:sz w:val="20"/>
          <w:szCs w:val="20"/>
          <w:lang w:val="en-GB"/>
        </w:rPr>
        <w:t>(Almasi</w:t>
      </w:r>
      <w:r w:rsidR="001F1CEC">
        <w:rPr>
          <w:color w:val="auto"/>
          <w:spacing w:val="0"/>
          <w:sz w:val="20"/>
          <w:szCs w:val="20"/>
          <w:lang w:val="en-GB"/>
        </w:rPr>
        <w:t xml:space="preserve"> </w:t>
      </w:r>
      <w:r w:rsidR="001F1CEC" w:rsidRPr="00402E8D">
        <w:rPr>
          <w:i/>
          <w:iCs/>
          <w:color w:val="auto"/>
          <w:spacing w:val="0"/>
          <w:sz w:val="20"/>
          <w:szCs w:val="20"/>
          <w:lang w:val="en-GB"/>
        </w:rPr>
        <w:t>et al.</w:t>
      </w:r>
      <w:r w:rsidR="001F1CEC" w:rsidRPr="00730279">
        <w:rPr>
          <w:color w:val="auto"/>
          <w:spacing w:val="0"/>
          <w:sz w:val="20"/>
          <w:szCs w:val="20"/>
          <w:lang w:val="en-GB"/>
        </w:rPr>
        <w:t>, 2021)</w:t>
      </w:r>
      <w:r w:rsidR="00730279" w:rsidRPr="00730279">
        <w:rPr>
          <w:color w:val="auto"/>
          <w:spacing w:val="0"/>
          <w:sz w:val="20"/>
          <w:szCs w:val="20"/>
          <w:lang w:val="en-GB"/>
        </w:rPr>
        <w:t>.</w:t>
      </w:r>
      <w:r w:rsidR="00FD4F5E">
        <w:rPr>
          <w:color w:val="auto"/>
          <w:spacing w:val="0"/>
          <w:sz w:val="20"/>
          <w:szCs w:val="20"/>
          <w:lang w:val="en-GB"/>
        </w:rPr>
        <w:t xml:space="preserve"> </w:t>
      </w:r>
      <w:r w:rsidR="00EE7E1F" w:rsidRPr="00EE7E1F">
        <w:rPr>
          <w:color w:val="auto"/>
          <w:spacing w:val="0"/>
          <w:sz w:val="20"/>
          <w:szCs w:val="20"/>
          <w:lang w:val="en-GB"/>
        </w:rPr>
        <w:t>Despite the large number of studies completed on this topic, the development of sustainable and effective functional biobased coating for food packaging applications is still far to be reached. For this reason, the present industrial PhD research project, in partnership with Bestack (Italian consortium of corrugated cardboard packaging), is aimed to develop an active bio-based coating for cardboard packaging, obtained from bacterial cellulose produced by selected acetic acid bacteria strains, and activated by the addition of natural antimicrobials released over time, able to reduce the microbial proliferation and increase the shelf-life of packaged fruits and vegetables.</w:t>
      </w:r>
    </w:p>
    <w:p w14:paraId="0BA7C2FC" w14:textId="65CF2D1A" w:rsidR="0099153A" w:rsidRPr="00730279" w:rsidRDefault="0099153A" w:rsidP="00D7306C">
      <w:pPr>
        <w:pStyle w:val="Titolo1"/>
        <w:spacing w:before="240" w:after="120"/>
        <w:ind w:right="0"/>
        <w:jc w:val="left"/>
        <w:rPr>
          <w:b/>
          <w:bCs/>
          <w:color w:val="000000"/>
          <w:sz w:val="24"/>
          <w:lang w:val="en-GB"/>
        </w:rPr>
      </w:pPr>
      <w:r w:rsidRPr="00730279">
        <w:rPr>
          <w:b/>
          <w:bCs/>
          <w:color w:val="000000"/>
          <w:sz w:val="24"/>
          <w:lang w:val="en-GB"/>
        </w:rPr>
        <w:t>2. PhD Thesis Objectives and Milestones</w:t>
      </w:r>
    </w:p>
    <w:p w14:paraId="3DF005C7" w14:textId="4AAB8F2F" w:rsidR="0099153A" w:rsidRDefault="0099153A" w:rsidP="003A16E5">
      <w:pPr>
        <w:jc w:val="both"/>
        <w:rPr>
          <w:lang w:val="en-GB"/>
        </w:rPr>
      </w:pPr>
      <w:r>
        <w:rPr>
          <w:lang w:val="en-GB"/>
        </w:rPr>
        <w:t xml:space="preserve">Within the overall objective mentioned above this PhD thesis project can be subdivided into the following activities according to the Gantt diagram given in Table </w:t>
      </w:r>
      <w:r w:rsidR="00881041">
        <w:rPr>
          <w:lang w:val="en-GB"/>
        </w:rPr>
        <w:t>1</w:t>
      </w:r>
      <w:r>
        <w:rPr>
          <w:lang w:val="en-GB"/>
        </w:rPr>
        <w:t>:</w:t>
      </w:r>
    </w:p>
    <w:p w14:paraId="3C1A8107" w14:textId="786358AE" w:rsidR="0099153A" w:rsidRPr="00432AC7" w:rsidRDefault="0099153A" w:rsidP="003A16E5">
      <w:pPr>
        <w:ind w:left="426" w:hanging="426"/>
        <w:jc w:val="both"/>
        <w:rPr>
          <w:lang w:val="en-US"/>
        </w:rPr>
      </w:pPr>
      <w:r>
        <w:rPr>
          <w:lang w:val="en-GB"/>
        </w:rPr>
        <w:t>A1)</w:t>
      </w:r>
      <w:r>
        <w:rPr>
          <w:lang w:val="en-GB"/>
        </w:rPr>
        <w:tab/>
      </w:r>
      <w:r w:rsidR="0091763E" w:rsidRPr="0091763E">
        <w:rPr>
          <w:b/>
          <w:bCs/>
          <w:lang w:val="en-GB"/>
        </w:rPr>
        <w:t xml:space="preserve">Bibliography </w:t>
      </w:r>
      <w:r w:rsidR="00FC24C6" w:rsidRPr="0091763E">
        <w:rPr>
          <w:b/>
          <w:bCs/>
          <w:lang w:val="en-GB"/>
        </w:rPr>
        <w:t>research</w:t>
      </w:r>
      <w:r w:rsidR="0091763E" w:rsidRPr="0091763E">
        <w:rPr>
          <w:b/>
          <w:bCs/>
          <w:lang w:val="en-GB"/>
        </w:rPr>
        <w:t xml:space="preserve"> </w:t>
      </w:r>
    </w:p>
    <w:p w14:paraId="4FAFF4A9" w14:textId="7D341058" w:rsidR="000618DC" w:rsidRDefault="0099153A" w:rsidP="003A16E5">
      <w:pPr>
        <w:ind w:left="426" w:hanging="426"/>
        <w:jc w:val="both"/>
        <w:rPr>
          <w:lang w:val="en-GB"/>
        </w:rPr>
      </w:pPr>
      <w:r>
        <w:rPr>
          <w:lang w:val="en-GB"/>
        </w:rPr>
        <w:t>A2)</w:t>
      </w:r>
      <w:r>
        <w:rPr>
          <w:lang w:val="en-GB"/>
        </w:rPr>
        <w:tab/>
      </w:r>
      <w:r w:rsidR="0091763E" w:rsidRPr="0091763E">
        <w:rPr>
          <w:b/>
          <w:bCs/>
          <w:lang w:val="en-GB"/>
        </w:rPr>
        <w:t xml:space="preserve">Selection and production of bio-based films using </w:t>
      </w:r>
      <w:r w:rsidR="00E20F26">
        <w:rPr>
          <w:b/>
          <w:bCs/>
          <w:lang w:val="en-GB"/>
        </w:rPr>
        <w:t>a</w:t>
      </w:r>
      <w:r w:rsidR="0091763E" w:rsidRPr="0091763E">
        <w:rPr>
          <w:b/>
          <w:bCs/>
          <w:lang w:val="en-GB"/>
        </w:rPr>
        <w:t xml:space="preserve">cetic </w:t>
      </w:r>
      <w:r w:rsidR="00E20F26">
        <w:rPr>
          <w:b/>
          <w:bCs/>
          <w:lang w:val="en-GB"/>
        </w:rPr>
        <w:t>a</w:t>
      </w:r>
      <w:r w:rsidR="0091763E" w:rsidRPr="0091763E">
        <w:rPr>
          <w:b/>
          <w:bCs/>
          <w:lang w:val="en-GB"/>
        </w:rPr>
        <w:t xml:space="preserve">cid </w:t>
      </w:r>
      <w:r w:rsidR="00E20F26">
        <w:rPr>
          <w:b/>
          <w:bCs/>
          <w:lang w:val="en-GB"/>
        </w:rPr>
        <w:t>b</w:t>
      </w:r>
      <w:r w:rsidR="0091763E" w:rsidRPr="0091763E">
        <w:rPr>
          <w:b/>
          <w:bCs/>
          <w:lang w:val="en-GB"/>
        </w:rPr>
        <w:t>acteria</w:t>
      </w:r>
      <w:r w:rsidR="0021042E">
        <w:rPr>
          <w:lang w:val="en-GB"/>
        </w:rPr>
        <w:t xml:space="preserve">: this first step </w:t>
      </w:r>
      <w:r w:rsidR="00E01627">
        <w:rPr>
          <w:lang w:val="en-GB"/>
        </w:rPr>
        <w:t>aims</w:t>
      </w:r>
      <w:r w:rsidR="0021042E">
        <w:rPr>
          <w:lang w:val="en-GB"/>
        </w:rPr>
        <w:t xml:space="preserve"> to</w:t>
      </w:r>
      <w:r>
        <w:rPr>
          <w:lang w:val="en-GB"/>
        </w:rPr>
        <w:t xml:space="preserve"> </w:t>
      </w:r>
      <w:r w:rsidR="0021042E">
        <w:rPr>
          <w:lang w:val="en-GB"/>
        </w:rPr>
        <w:t>i</w:t>
      </w:r>
      <w:r w:rsidR="0021042E" w:rsidRPr="000618DC">
        <w:rPr>
          <w:lang w:val="en-GB"/>
        </w:rPr>
        <w:t>solat</w:t>
      </w:r>
      <w:r w:rsidR="0021042E">
        <w:rPr>
          <w:lang w:val="en-GB"/>
        </w:rPr>
        <w:t>e and identi</w:t>
      </w:r>
      <w:r>
        <w:rPr>
          <w:lang w:val="en-GB"/>
        </w:rPr>
        <w:t xml:space="preserve">fy </w:t>
      </w:r>
      <w:r w:rsidR="000618DC" w:rsidRPr="000618DC">
        <w:rPr>
          <w:lang w:val="en-GB"/>
        </w:rPr>
        <w:t>acetic acid bacteria from different food matrices</w:t>
      </w:r>
      <w:r w:rsidR="00E20F26">
        <w:rPr>
          <w:lang w:val="en-GB"/>
        </w:rPr>
        <w:t xml:space="preserve">, especially wastes or by-products </w:t>
      </w:r>
      <w:r w:rsidR="0021042E">
        <w:rPr>
          <w:lang w:val="en-GB"/>
        </w:rPr>
        <w:t>(A2.1) and then, s</w:t>
      </w:r>
      <w:r w:rsidR="000618DC" w:rsidRPr="000618DC">
        <w:rPr>
          <w:lang w:val="en-GB"/>
        </w:rPr>
        <w:t>creen and characteriz</w:t>
      </w:r>
      <w:r w:rsidR="0021042E">
        <w:rPr>
          <w:lang w:val="en-GB"/>
        </w:rPr>
        <w:t>e</w:t>
      </w:r>
      <w:r w:rsidR="000618DC" w:rsidRPr="000618DC">
        <w:rPr>
          <w:lang w:val="en-GB"/>
        </w:rPr>
        <w:t xml:space="preserve"> </w:t>
      </w:r>
      <w:r w:rsidR="0021042E">
        <w:rPr>
          <w:lang w:val="en-GB"/>
        </w:rPr>
        <w:t>them for bacterial cellulose production (A2.2)</w:t>
      </w:r>
      <w:r w:rsidR="00E01627">
        <w:rPr>
          <w:lang w:val="en-GB"/>
        </w:rPr>
        <w:t xml:space="preserve">. The cellulose production by the selected strains will be improved and optimized by the modulation of culture parameters </w:t>
      </w:r>
      <w:r w:rsidR="004837B1">
        <w:rPr>
          <w:lang w:val="en-GB"/>
        </w:rPr>
        <w:t>(A2.3)</w:t>
      </w:r>
      <w:r w:rsidR="004837B1" w:rsidRPr="004837B1">
        <w:rPr>
          <w:lang w:val="en-GB"/>
        </w:rPr>
        <w:t xml:space="preserve"> and </w:t>
      </w:r>
      <w:r w:rsidR="00C1793C">
        <w:rPr>
          <w:lang w:val="en-GB"/>
        </w:rPr>
        <w:t xml:space="preserve">the </w:t>
      </w:r>
      <w:r w:rsidR="00E01627">
        <w:rPr>
          <w:lang w:val="en-GB"/>
        </w:rPr>
        <w:lastRenderedPageBreak/>
        <w:t>optimal protocol for bacterial cellulose production will be defined</w:t>
      </w:r>
      <w:r w:rsidR="00BC631F" w:rsidRPr="004837B1">
        <w:rPr>
          <w:lang w:val="en-GB"/>
        </w:rPr>
        <w:t xml:space="preserve"> </w:t>
      </w:r>
      <w:r w:rsidR="006779CA">
        <w:rPr>
          <w:lang w:val="en-GB"/>
        </w:rPr>
        <w:t>(A2.4)</w:t>
      </w:r>
      <w:r w:rsidR="004837B1">
        <w:rPr>
          <w:lang w:val="en-GB"/>
        </w:rPr>
        <w:t>.</w:t>
      </w:r>
    </w:p>
    <w:p w14:paraId="51417D99" w14:textId="54CE4A0C" w:rsidR="000618DC" w:rsidRDefault="0099153A" w:rsidP="003A16E5">
      <w:pPr>
        <w:ind w:left="426" w:hanging="426"/>
        <w:jc w:val="both"/>
        <w:rPr>
          <w:lang w:val="en-GB"/>
        </w:rPr>
      </w:pPr>
      <w:r>
        <w:rPr>
          <w:lang w:val="en-GB"/>
        </w:rPr>
        <w:t>A3)</w:t>
      </w:r>
      <w:r>
        <w:rPr>
          <w:lang w:val="en-GB"/>
        </w:rPr>
        <w:tab/>
      </w:r>
      <w:r w:rsidR="0091763E" w:rsidRPr="0091763E">
        <w:rPr>
          <w:b/>
          <w:bCs/>
          <w:lang w:val="en-GB"/>
        </w:rPr>
        <w:t xml:space="preserve">Selection of natural antimicrobials for the activation </w:t>
      </w:r>
      <w:r w:rsidR="00FC24C6" w:rsidRPr="0091763E">
        <w:rPr>
          <w:b/>
          <w:bCs/>
          <w:lang w:val="en-GB"/>
        </w:rPr>
        <w:t>of bio</w:t>
      </w:r>
      <w:r w:rsidR="0091763E" w:rsidRPr="0091763E">
        <w:rPr>
          <w:b/>
          <w:bCs/>
          <w:lang w:val="en-GB"/>
        </w:rPr>
        <w:t>-based films</w:t>
      </w:r>
      <w:r w:rsidR="009503C4" w:rsidRPr="009503C4">
        <w:rPr>
          <w:lang w:val="en-GB"/>
        </w:rPr>
        <w:t>:</w:t>
      </w:r>
      <w:r w:rsidR="009503C4">
        <w:rPr>
          <w:lang w:val="en-GB"/>
        </w:rPr>
        <w:t xml:space="preserve"> the second phase aims at s</w:t>
      </w:r>
      <w:r w:rsidR="000618DC" w:rsidRPr="000618DC">
        <w:rPr>
          <w:lang w:val="en-GB"/>
        </w:rPr>
        <w:t>creening and characteriz</w:t>
      </w:r>
      <w:r w:rsidR="009503C4">
        <w:rPr>
          <w:lang w:val="en-GB"/>
        </w:rPr>
        <w:t>ing</w:t>
      </w:r>
      <w:r w:rsidR="000618DC" w:rsidRPr="000618DC">
        <w:rPr>
          <w:lang w:val="en-GB"/>
        </w:rPr>
        <w:t xml:space="preserve"> natural antimicrobial </w:t>
      </w:r>
      <w:r w:rsidR="00C1793C">
        <w:rPr>
          <w:lang w:val="en-GB"/>
        </w:rPr>
        <w:t xml:space="preserve">agents </w:t>
      </w:r>
      <w:r w:rsidR="000618DC" w:rsidRPr="000618DC">
        <w:rPr>
          <w:lang w:val="en-GB"/>
        </w:rPr>
        <w:t>obtained from different sources</w:t>
      </w:r>
      <w:r w:rsidR="00E01627">
        <w:rPr>
          <w:lang w:val="en-GB"/>
        </w:rPr>
        <w:t xml:space="preserve"> such as essential oils and antimicrobial peptides</w:t>
      </w:r>
      <w:r w:rsidR="009503C4">
        <w:rPr>
          <w:lang w:val="en-GB"/>
        </w:rPr>
        <w:t xml:space="preserve"> (A3.1)</w:t>
      </w:r>
      <w:r w:rsidR="00070D31">
        <w:rPr>
          <w:lang w:val="en-GB"/>
        </w:rPr>
        <w:t>.</w:t>
      </w:r>
      <w:r w:rsidR="009503C4">
        <w:rPr>
          <w:lang w:val="en-GB"/>
        </w:rPr>
        <w:t xml:space="preserve"> </w:t>
      </w:r>
      <w:r w:rsidR="00070D31">
        <w:rPr>
          <w:lang w:val="en-GB"/>
        </w:rPr>
        <w:t xml:space="preserve">In particular, the </w:t>
      </w:r>
      <w:r w:rsidR="00E20F26">
        <w:rPr>
          <w:lang w:val="en-GB"/>
        </w:rPr>
        <w:t>considered compounds</w:t>
      </w:r>
      <w:r w:rsidR="00070D31">
        <w:rPr>
          <w:lang w:val="en-GB"/>
        </w:rPr>
        <w:t xml:space="preserve"> will be characterized </w:t>
      </w:r>
      <w:r w:rsidR="00563EB5">
        <w:rPr>
          <w:lang w:val="en-GB"/>
        </w:rPr>
        <w:t xml:space="preserve">for </w:t>
      </w:r>
      <w:r w:rsidR="00E20F26">
        <w:rPr>
          <w:lang w:val="en-GB"/>
        </w:rPr>
        <w:t xml:space="preserve">organoleptic compatibility and </w:t>
      </w:r>
      <w:r w:rsidR="00070D31">
        <w:rPr>
          <w:lang w:val="en-GB"/>
        </w:rPr>
        <w:t>for</w:t>
      </w:r>
      <w:r w:rsidR="009503C4">
        <w:rPr>
          <w:lang w:val="en-GB"/>
        </w:rPr>
        <w:t xml:space="preserve"> their</w:t>
      </w:r>
      <w:r w:rsidR="000618DC" w:rsidRPr="000618DC">
        <w:rPr>
          <w:lang w:val="en-GB"/>
        </w:rPr>
        <w:t xml:space="preserve"> antimicrobial </w:t>
      </w:r>
      <w:r w:rsidR="00070D31">
        <w:rPr>
          <w:lang w:val="en-GB"/>
        </w:rPr>
        <w:t xml:space="preserve">activity against foodborne pathogens and spoiling microorganisms associated </w:t>
      </w:r>
      <w:r w:rsidR="00563EB5">
        <w:rPr>
          <w:lang w:val="en-GB"/>
        </w:rPr>
        <w:t>with</w:t>
      </w:r>
      <w:r w:rsidR="00070D31">
        <w:rPr>
          <w:lang w:val="en-GB"/>
        </w:rPr>
        <w:t xml:space="preserve"> fresh fruit</w:t>
      </w:r>
      <w:r w:rsidR="00E20F26">
        <w:rPr>
          <w:lang w:val="en-GB"/>
        </w:rPr>
        <w:t>s</w:t>
      </w:r>
      <w:r w:rsidR="00070D31">
        <w:rPr>
          <w:lang w:val="en-GB"/>
        </w:rPr>
        <w:t xml:space="preserve"> and vegetables. Those </w:t>
      </w:r>
      <w:r w:rsidR="000618DC" w:rsidRPr="000618DC">
        <w:rPr>
          <w:lang w:val="en-GB"/>
        </w:rPr>
        <w:t>of greatest interest</w:t>
      </w:r>
      <w:r w:rsidR="009503C4">
        <w:rPr>
          <w:lang w:val="en-GB"/>
        </w:rPr>
        <w:t xml:space="preserve"> </w:t>
      </w:r>
      <w:r w:rsidR="00070D31">
        <w:rPr>
          <w:lang w:val="en-GB"/>
        </w:rPr>
        <w:t xml:space="preserve">will be selected </w:t>
      </w:r>
      <w:r w:rsidR="009503C4">
        <w:rPr>
          <w:lang w:val="en-GB"/>
        </w:rPr>
        <w:t>(A3.2)</w:t>
      </w:r>
      <w:r w:rsidR="00563EB5">
        <w:rPr>
          <w:lang w:val="en-GB"/>
        </w:rPr>
        <w:t xml:space="preserve"> and used for </w:t>
      </w:r>
      <w:r w:rsidR="00F36F70">
        <w:rPr>
          <w:lang w:val="en-GB"/>
        </w:rPr>
        <w:t>packaging</w:t>
      </w:r>
      <w:r w:rsidR="00563EB5">
        <w:rPr>
          <w:lang w:val="en-GB"/>
        </w:rPr>
        <w:t xml:space="preserve"> activation</w:t>
      </w:r>
      <w:r w:rsidR="009503C4">
        <w:rPr>
          <w:lang w:val="en-GB"/>
        </w:rPr>
        <w:t>.</w:t>
      </w:r>
    </w:p>
    <w:p w14:paraId="35A971C4" w14:textId="3BAF9D4A" w:rsidR="00DF43BB" w:rsidRDefault="0099153A" w:rsidP="003A16E5">
      <w:pPr>
        <w:ind w:left="426" w:hanging="426"/>
        <w:jc w:val="both"/>
        <w:rPr>
          <w:lang w:val="en-GB"/>
        </w:rPr>
      </w:pPr>
      <w:r>
        <w:rPr>
          <w:lang w:val="en-GB"/>
        </w:rPr>
        <w:t>A4)</w:t>
      </w:r>
      <w:r>
        <w:rPr>
          <w:lang w:val="en-GB"/>
        </w:rPr>
        <w:tab/>
      </w:r>
      <w:r w:rsidR="0091763E" w:rsidRPr="0091763E">
        <w:rPr>
          <w:b/>
          <w:bCs/>
          <w:lang w:val="en-GB"/>
        </w:rPr>
        <w:t>Activation and characterization of bio-based films</w:t>
      </w:r>
      <w:r w:rsidR="000B4E10" w:rsidRPr="000B4E10">
        <w:rPr>
          <w:lang w:val="en-GB"/>
        </w:rPr>
        <w:t>: d</w:t>
      </w:r>
      <w:r w:rsidR="00DF43BB" w:rsidRPr="000B4E10">
        <w:rPr>
          <w:lang w:val="en-GB"/>
        </w:rPr>
        <w:t>efinition</w:t>
      </w:r>
      <w:r w:rsidR="00DF43BB" w:rsidRPr="00DF43BB">
        <w:rPr>
          <w:lang w:val="en-GB"/>
        </w:rPr>
        <w:t xml:space="preserve"> of protocols </w:t>
      </w:r>
      <w:r w:rsidR="00A61F82">
        <w:rPr>
          <w:lang w:val="en-GB"/>
        </w:rPr>
        <w:t xml:space="preserve">and ingredients </w:t>
      </w:r>
      <w:r w:rsidR="00DF43BB" w:rsidRPr="00DF43BB">
        <w:rPr>
          <w:lang w:val="en-GB"/>
        </w:rPr>
        <w:t>for the production of biopolymers integrated with natural antimicrobials</w:t>
      </w:r>
      <w:r w:rsidR="00DF43BB">
        <w:rPr>
          <w:lang w:val="en-GB"/>
        </w:rPr>
        <w:t xml:space="preserve"> </w:t>
      </w:r>
      <w:r>
        <w:rPr>
          <w:lang w:val="en-GB"/>
        </w:rPr>
        <w:t>(A4.1)</w:t>
      </w:r>
      <w:r w:rsidR="000B4E10">
        <w:rPr>
          <w:lang w:val="en-GB"/>
        </w:rPr>
        <w:t>, c</w:t>
      </w:r>
      <w:r w:rsidR="00DF43BB" w:rsidRPr="00DF43BB">
        <w:rPr>
          <w:lang w:val="en-GB"/>
        </w:rPr>
        <w:t xml:space="preserve">haracterization of the antimicrobial activity of the active bio-based film </w:t>
      </w:r>
      <w:r>
        <w:rPr>
          <w:lang w:val="en-GB"/>
        </w:rPr>
        <w:t xml:space="preserve">(A4.2) </w:t>
      </w:r>
      <w:r w:rsidR="000B4E10">
        <w:rPr>
          <w:lang w:val="en-GB"/>
        </w:rPr>
        <w:t>and t</w:t>
      </w:r>
      <w:r w:rsidR="00DF43BB" w:rsidRPr="00DF43BB">
        <w:rPr>
          <w:lang w:val="en-GB"/>
        </w:rPr>
        <w:t>echnological characterization of the bio-based film</w:t>
      </w:r>
      <w:r w:rsidR="003E4966">
        <w:rPr>
          <w:lang w:val="en-GB"/>
        </w:rPr>
        <w:t xml:space="preserve"> obtained</w:t>
      </w:r>
      <w:r w:rsidR="00DF43BB">
        <w:rPr>
          <w:lang w:val="en-GB"/>
        </w:rPr>
        <w:t>.</w:t>
      </w:r>
    </w:p>
    <w:p w14:paraId="6EEAF7A4" w14:textId="3128D6FA" w:rsidR="00DF43BB" w:rsidRPr="003E7D24" w:rsidRDefault="0099153A" w:rsidP="003E7D24">
      <w:pPr>
        <w:ind w:left="426" w:hanging="426"/>
        <w:jc w:val="both"/>
        <w:rPr>
          <w:b/>
          <w:bCs/>
          <w:lang w:val="en-GB"/>
        </w:rPr>
      </w:pPr>
      <w:r>
        <w:rPr>
          <w:lang w:val="en-GB"/>
        </w:rPr>
        <w:t>A5)</w:t>
      </w:r>
      <w:r>
        <w:rPr>
          <w:lang w:val="en-GB"/>
        </w:rPr>
        <w:tab/>
      </w:r>
      <w:r w:rsidR="0091763E" w:rsidRPr="0091763E">
        <w:rPr>
          <w:b/>
          <w:bCs/>
          <w:lang w:val="en-GB"/>
        </w:rPr>
        <w:t>Application on corrugated cardboard and evaluation of the effect on a packaged product</w:t>
      </w:r>
      <w:r w:rsidR="003E7D24">
        <w:rPr>
          <w:lang w:val="en-GB"/>
        </w:rPr>
        <w:t>: d</w:t>
      </w:r>
      <w:r w:rsidR="00DF43BB" w:rsidRPr="00DF43BB">
        <w:rPr>
          <w:lang w:val="en-GB"/>
        </w:rPr>
        <w:t xml:space="preserve">efinition of the optimal protocol for the coating of corrugated cardboard with the obtained </w:t>
      </w:r>
      <w:r w:rsidR="00A61F82">
        <w:rPr>
          <w:lang w:val="en-GB"/>
        </w:rPr>
        <w:t xml:space="preserve">functional bio-based </w:t>
      </w:r>
      <w:r w:rsidR="00DF43BB" w:rsidRPr="00DF43BB">
        <w:rPr>
          <w:lang w:val="en-GB"/>
        </w:rPr>
        <w:t>film</w:t>
      </w:r>
      <w:r w:rsidR="005263BC">
        <w:rPr>
          <w:lang w:val="en-GB"/>
        </w:rPr>
        <w:t xml:space="preserve"> </w:t>
      </w:r>
      <w:r w:rsidR="003E7D24">
        <w:rPr>
          <w:lang w:val="en-GB"/>
        </w:rPr>
        <w:t>(A5.1), e</w:t>
      </w:r>
      <w:r w:rsidR="00DF43BB" w:rsidRPr="00DF43BB">
        <w:rPr>
          <w:lang w:val="en-GB"/>
        </w:rPr>
        <w:t xml:space="preserve">valuation of the effect of the </w:t>
      </w:r>
      <w:r w:rsidR="00A61F82" w:rsidRPr="00DF43BB">
        <w:rPr>
          <w:lang w:val="en-GB"/>
        </w:rPr>
        <w:t>activ</w:t>
      </w:r>
      <w:r w:rsidR="00A61F82">
        <w:rPr>
          <w:lang w:val="en-GB"/>
        </w:rPr>
        <w:t>e</w:t>
      </w:r>
      <w:r w:rsidR="00A61F82" w:rsidRPr="00DF43BB">
        <w:rPr>
          <w:lang w:val="en-GB"/>
        </w:rPr>
        <w:t xml:space="preserve"> </w:t>
      </w:r>
      <w:r w:rsidR="00DF43BB" w:rsidRPr="00DF43BB">
        <w:rPr>
          <w:lang w:val="en-GB"/>
        </w:rPr>
        <w:t>packaging on the shelf-life, safety and organoleptic properties of packaged fruits and vegetables</w:t>
      </w:r>
      <w:r w:rsidR="003E7D24">
        <w:rPr>
          <w:lang w:val="en-GB"/>
        </w:rPr>
        <w:t xml:space="preserve"> (A5.2)</w:t>
      </w:r>
      <w:r w:rsidR="00F67D66">
        <w:rPr>
          <w:lang w:val="en-GB"/>
        </w:rPr>
        <w:t xml:space="preserve"> </w:t>
      </w:r>
      <w:r w:rsidR="00F713EF">
        <w:rPr>
          <w:lang w:val="en-GB"/>
        </w:rPr>
        <w:t xml:space="preserve">taking into consideration the </w:t>
      </w:r>
      <w:r w:rsidR="008E420E">
        <w:rPr>
          <w:lang w:val="en-GB"/>
        </w:rPr>
        <w:t xml:space="preserve">final </w:t>
      </w:r>
      <w:r w:rsidR="00F713EF" w:rsidRPr="00F713EF">
        <w:rPr>
          <w:lang w:val="en-GB"/>
        </w:rPr>
        <w:t>requirement</w:t>
      </w:r>
      <w:r w:rsidR="008E420E">
        <w:rPr>
          <w:lang w:val="en-GB"/>
        </w:rPr>
        <w:t>s</w:t>
      </w:r>
      <w:r w:rsidR="00F713EF">
        <w:rPr>
          <w:lang w:val="en-GB"/>
        </w:rPr>
        <w:t xml:space="preserve"> of the industrial partner.</w:t>
      </w:r>
    </w:p>
    <w:p w14:paraId="1C14BBFB" w14:textId="4388F7D2" w:rsidR="0091763E" w:rsidRPr="0091763E" w:rsidRDefault="0091763E" w:rsidP="003A16E5">
      <w:pPr>
        <w:ind w:left="426" w:hanging="426"/>
        <w:jc w:val="both"/>
        <w:rPr>
          <w:b/>
          <w:bCs/>
          <w:lang w:val="en-GB"/>
        </w:rPr>
      </w:pPr>
      <w:r>
        <w:rPr>
          <w:lang w:val="en-GB"/>
        </w:rPr>
        <w:t xml:space="preserve">A6) </w:t>
      </w:r>
      <w:r w:rsidRPr="0091763E">
        <w:rPr>
          <w:b/>
          <w:bCs/>
          <w:lang w:val="en-GB"/>
        </w:rPr>
        <w:t xml:space="preserve">Preparation </w:t>
      </w:r>
      <w:r w:rsidRPr="00AD741A">
        <w:rPr>
          <w:lang w:val="en-GB"/>
        </w:rPr>
        <w:t>of the final PhD thesis, scientific articles, posters and/or oral presentation</w:t>
      </w:r>
      <w:r w:rsidR="000C2499">
        <w:rPr>
          <w:lang w:val="en-GB"/>
        </w:rPr>
        <w:t>.</w:t>
      </w:r>
    </w:p>
    <w:p w14:paraId="59A8739E" w14:textId="6801D715" w:rsidR="0099153A" w:rsidRDefault="0099153A" w:rsidP="00D7306C">
      <w:pPr>
        <w:spacing w:before="300" w:after="120"/>
        <w:rPr>
          <w:lang w:val="en-US"/>
        </w:rPr>
      </w:pPr>
      <w:r>
        <w:rPr>
          <w:b/>
          <w:i/>
          <w:iCs/>
          <w:sz w:val="18"/>
          <w:lang w:val="en-GB"/>
        </w:rPr>
        <w:t xml:space="preserve">Table </w:t>
      </w:r>
      <w:r w:rsidR="0091763E">
        <w:rPr>
          <w:b/>
          <w:i/>
          <w:iCs/>
          <w:sz w:val="18"/>
          <w:lang w:val="en-GB"/>
        </w:rPr>
        <w:t>1</w:t>
      </w:r>
      <w:r>
        <w:rPr>
          <w:i/>
          <w:iCs/>
          <w:sz w:val="18"/>
          <w:lang w:val="en-GB"/>
        </w:rPr>
        <w:tab/>
      </w:r>
      <w:r w:rsidRPr="00432AC7">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747"/>
        <w:gridCol w:w="3236"/>
        <w:gridCol w:w="279"/>
        <w:gridCol w:w="279"/>
        <w:gridCol w:w="274"/>
        <w:gridCol w:w="277"/>
        <w:gridCol w:w="283"/>
        <w:gridCol w:w="282"/>
        <w:gridCol w:w="283"/>
        <w:gridCol w:w="282"/>
        <w:gridCol w:w="283"/>
        <w:gridCol w:w="282"/>
        <w:gridCol w:w="283"/>
        <w:gridCol w:w="283"/>
        <w:gridCol w:w="280"/>
        <w:gridCol w:w="282"/>
        <w:gridCol w:w="287"/>
        <w:gridCol w:w="288"/>
        <w:gridCol w:w="284"/>
        <w:gridCol w:w="287"/>
      </w:tblGrid>
      <w:tr w:rsidR="009B171B" w14:paraId="28BADDE4" w14:textId="77777777" w:rsidTr="00676E5D">
        <w:trPr>
          <w:cantSplit/>
          <w:trHeight w:val="23"/>
        </w:trPr>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49529" w14:textId="77777777" w:rsidR="009B171B" w:rsidRDefault="009B171B" w:rsidP="00676E5D">
            <w:pPr>
              <w:pStyle w:val="Titolo2"/>
            </w:pPr>
            <w:r>
              <w:rPr>
                <w:noProof/>
              </w:rPr>
              <mc:AlternateContent>
                <mc:Choice Requires="wps">
                  <w:drawing>
                    <wp:anchor distT="0" distB="0" distL="0" distR="0" simplePos="0" relativeHeight="251659264" behindDoc="0" locked="0" layoutInCell="1" allowOverlap="1" wp14:anchorId="5AD87502" wp14:editId="3D0DBC19">
                      <wp:simplePos x="0" y="0"/>
                      <wp:positionH relativeFrom="column">
                        <wp:posOffset>382270</wp:posOffset>
                      </wp:positionH>
                      <wp:positionV relativeFrom="paragraph">
                        <wp:posOffset>116205</wp:posOffset>
                      </wp:positionV>
                      <wp:extent cx="1068070" cy="77470"/>
                      <wp:effectExtent l="0" t="0" r="0" b="0"/>
                      <wp:wrapNone/>
                      <wp:docPr id="14" name="Immagine3"/>
                      <wp:cNvGraphicFramePr/>
                      <a:graphic xmlns:a="http://schemas.openxmlformats.org/drawingml/2006/main">
                        <a:graphicData uri="http://schemas.microsoft.com/office/word/2010/wordprocessingShape">
                          <wps:wsp>
                            <wps:cNvCnPr/>
                            <wps:spPr>
                              <a:xfrm>
                                <a:off x="0" y="0"/>
                                <a:ext cx="1067400" cy="763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87D248B" id="Immagine3"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30.1pt,9.15pt" to="114.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" strokeweight=".26mm">
                      <v:stroke joinstyle="miter"/>
                    </v:line>
                  </w:pict>
                </mc:Fallback>
              </mc:AlternateContent>
            </w:r>
            <w:r>
              <w:rPr>
                <w:bCs/>
                <w:sz w:val="18"/>
              </w:rPr>
              <w:t>Activity</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B2548" w14:textId="77777777" w:rsidR="009B171B" w:rsidRDefault="009B171B" w:rsidP="00676E5D">
            <w:pPr>
              <w:pStyle w:val="Titolo2"/>
              <w:jc w:val="center"/>
            </w:pPr>
            <w:r>
              <w:rPr>
                <w:bCs/>
                <w:sz w:val="18"/>
              </w:rPr>
              <w:t>Months</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1F766" w14:textId="77777777" w:rsidR="009B171B" w:rsidRDefault="009B171B" w:rsidP="00676E5D">
            <w:pPr>
              <w:jc w:val="center"/>
              <w:rPr>
                <w:b/>
                <w:bCs/>
                <w:sz w:val="18"/>
                <w:lang w:val="en-GB"/>
              </w:rPr>
            </w:pPr>
            <w:r>
              <w:rPr>
                <w:b/>
                <w:bCs/>
                <w:sz w:val="18"/>
                <w:lang w:val="en-GB"/>
              </w:rPr>
              <w:t>2</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DF65" w14:textId="77777777" w:rsidR="009B171B" w:rsidRDefault="009B171B" w:rsidP="00676E5D">
            <w:pPr>
              <w:jc w:val="center"/>
              <w:rPr>
                <w:b/>
                <w:bCs/>
                <w:sz w:val="18"/>
                <w:lang w:val="en-GB"/>
              </w:rPr>
            </w:pPr>
            <w:r>
              <w:rPr>
                <w:b/>
                <w:bCs/>
                <w:sz w:val="18"/>
                <w:lang w:val="en-GB"/>
              </w:rPr>
              <w:t>4</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282E947" w14:textId="77777777" w:rsidR="009B171B" w:rsidRDefault="009B171B" w:rsidP="00676E5D">
            <w:pPr>
              <w:jc w:val="center"/>
              <w:rPr>
                <w:b/>
                <w:bCs/>
                <w:sz w:val="18"/>
                <w:lang w:val="en-GB"/>
              </w:rPr>
            </w:pPr>
            <w:r>
              <w:rPr>
                <w:b/>
                <w:bCs/>
                <w:sz w:val="18"/>
                <w:lang w:val="en-GB"/>
              </w:rPr>
              <w:t>6</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33C1C7E" w14:textId="77777777" w:rsidR="009B171B" w:rsidRDefault="009B171B" w:rsidP="00676E5D">
            <w:pPr>
              <w:jc w:val="center"/>
              <w:rPr>
                <w:b/>
                <w:bCs/>
                <w:sz w:val="18"/>
                <w:lang w:val="en-GB"/>
              </w:rPr>
            </w:pPr>
            <w:r>
              <w:rPr>
                <w:b/>
                <w:bCs/>
                <w:sz w:val="18"/>
                <w:lang w:val="en-GB"/>
              </w:rPr>
              <w:t>8</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41DBD22" w14:textId="77777777" w:rsidR="009B171B" w:rsidRDefault="009B171B" w:rsidP="00676E5D">
            <w:pPr>
              <w:jc w:val="center"/>
              <w:rPr>
                <w:b/>
                <w:bCs/>
                <w:sz w:val="18"/>
                <w:lang w:val="en-GB"/>
              </w:rPr>
            </w:pPr>
            <w:r>
              <w:rPr>
                <w:b/>
                <w:bCs/>
                <w:sz w:val="18"/>
                <w:lang w:val="en-GB"/>
              </w:rPr>
              <w:t>10</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3ED6D0A" w14:textId="77777777" w:rsidR="009B171B" w:rsidRDefault="009B171B" w:rsidP="00676E5D">
            <w:pPr>
              <w:jc w:val="center"/>
              <w:rPr>
                <w:b/>
                <w:bCs/>
                <w:sz w:val="18"/>
                <w:lang w:val="en-GB"/>
              </w:rPr>
            </w:pPr>
            <w:r>
              <w:rPr>
                <w:b/>
                <w:bCs/>
                <w:sz w:val="18"/>
                <w:lang w:val="en-GB"/>
              </w:rPr>
              <w:t>12</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67CC823" w14:textId="77777777" w:rsidR="009B171B" w:rsidRDefault="009B171B" w:rsidP="00676E5D">
            <w:pPr>
              <w:jc w:val="center"/>
              <w:rPr>
                <w:b/>
                <w:bCs/>
                <w:sz w:val="18"/>
                <w:lang w:val="en-GB"/>
              </w:rPr>
            </w:pPr>
            <w:r>
              <w:rPr>
                <w:b/>
                <w:bCs/>
                <w:sz w:val="18"/>
                <w:lang w:val="en-GB"/>
              </w:rPr>
              <w:t>14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16C6B3" w14:textId="77777777" w:rsidR="009B171B" w:rsidRDefault="009B171B" w:rsidP="00676E5D">
            <w:pPr>
              <w:jc w:val="center"/>
              <w:rPr>
                <w:b/>
                <w:bCs/>
                <w:sz w:val="18"/>
                <w:lang w:val="en-GB"/>
              </w:rPr>
            </w:pPr>
            <w:r>
              <w:rPr>
                <w:b/>
                <w:bCs/>
                <w:sz w:val="18"/>
                <w:lang w:val="en-GB"/>
              </w:rPr>
              <w:t>16</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0D18EA7" w14:textId="77777777" w:rsidR="009B171B" w:rsidRDefault="009B171B" w:rsidP="00676E5D">
            <w:pPr>
              <w:jc w:val="center"/>
              <w:rPr>
                <w:b/>
                <w:bCs/>
                <w:sz w:val="18"/>
                <w:lang w:val="en-GB"/>
              </w:rPr>
            </w:pPr>
            <w:r>
              <w:rPr>
                <w:b/>
                <w:bCs/>
                <w:sz w:val="18"/>
                <w:lang w:val="en-GB"/>
              </w:rPr>
              <w:t>18</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25A7D67" w14:textId="77777777" w:rsidR="009B171B" w:rsidRDefault="009B171B" w:rsidP="00676E5D">
            <w:pPr>
              <w:jc w:val="center"/>
              <w:rPr>
                <w:b/>
                <w:bCs/>
                <w:sz w:val="18"/>
                <w:lang w:val="en-GB"/>
              </w:rPr>
            </w:pPr>
            <w:r>
              <w:rPr>
                <w:b/>
                <w:bCs/>
                <w:sz w:val="18"/>
                <w:lang w:val="en-GB"/>
              </w:rPr>
              <w:t>20</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4899F00" w14:textId="77777777" w:rsidR="009B171B" w:rsidRDefault="009B171B" w:rsidP="00676E5D">
            <w:pPr>
              <w:jc w:val="center"/>
              <w:rPr>
                <w:b/>
                <w:bCs/>
                <w:sz w:val="18"/>
                <w:lang w:val="en-GB"/>
              </w:rPr>
            </w:pPr>
            <w:r>
              <w:rPr>
                <w:b/>
                <w:bCs/>
                <w:sz w:val="18"/>
                <w:lang w:val="en-GB"/>
              </w:rPr>
              <w:t>22</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EA5A0E3" w14:textId="77777777" w:rsidR="009B171B" w:rsidRDefault="009B171B" w:rsidP="00676E5D">
            <w:pPr>
              <w:jc w:val="center"/>
              <w:rPr>
                <w:b/>
                <w:bCs/>
                <w:sz w:val="18"/>
                <w:lang w:val="en-GB"/>
              </w:rPr>
            </w:pPr>
            <w:r>
              <w:rPr>
                <w:b/>
                <w:bCs/>
                <w:sz w:val="18"/>
                <w:lang w:val="en-GB"/>
              </w:rPr>
              <w:t>24</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319EECB" w14:textId="77777777" w:rsidR="009B171B" w:rsidRDefault="009B171B" w:rsidP="00676E5D">
            <w:pPr>
              <w:jc w:val="center"/>
              <w:rPr>
                <w:b/>
                <w:bCs/>
                <w:sz w:val="18"/>
                <w:lang w:val="en-GB"/>
              </w:rPr>
            </w:pPr>
            <w:r>
              <w:rPr>
                <w:b/>
                <w:bCs/>
                <w:sz w:val="18"/>
                <w:lang w:val="en-GB"/>
              </w:rPr>
              <w:t>26</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EAC2C8" w14:textId="77777777" w:rsidR="009B171B" w:rsidRDefault="009B171B" w:rsidP="00676E5D">
            <w:pPr>
              <w:jc w:val="center"/>
              <w:rPr>
                <w:b/>
                <w:bCs/>
                <w:sz w:val="18"/>
                <w:lang w:val="en-GB"/>
              </w:rPr>
            </w:pPr>
            <w:r>
              <w:rPr>
                <w:b/>
                <w:bCs/>
                <w:sz w:val="18"/>
                <w:lang w:val="en-GB"/>
              </w:rPr>
              <w:t>28</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F2EBF" w14:textId="77777777" w:rsidR="009B171B" w:rsidRDefault="009B171B" w:rsidP="00676E5D">
            <w:pPr>
              <w:jc w:val="center"/>
              <w:rPr>
                <w:b/>
                <w:bCs/>
                <w:sz w:val="18"/>
                <w:lang w:val="en-GB"/>
              </w:rPr>
            </w:pPr>
            <w:r>
              <w:rPr>
                <w:b/>
                <w:bCs/>
                <w:sz w:val="18"/>
                <w:lang w:val="en-GB"/>
              </w:rPr>
              <w:t>30</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14926" w14:textId="77777777" w:rsidR="009B171B" w:rsidRDefault="009B171B" w:rsidP="00676E5D">
            <w:pPr>
              <w:jc w:val="center"/>
              <w:rPr>
                <w:b/>
                <w:bCs/>
                <w:sz w:val="18"/>
                <w:lang w:val="en-GB"/>
              </w:rPr>
            </w:pPr>
            <w:r>
              <w:rPr>
                <w:b/>
                <w:bCs/>
                <w:sz w:val="18"/>
                <w:lang w:val="en-GB"/>
              </w:rPr>
              <w:t>32</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29028FF" w14:textId="77777777" w:rsidR="009B171B" w:rsidRDefault="009B171B" w:rsidP="00676E5D">
            <w:pPr>
              <w:jc w:val="center"/>
              <w:rPr>
                <w:b/>
                <w:bCs/>
                <w:sz w:val="18"/>
                <w:lang w:val="en-GB"/>
              </w:rPr>
            </w:pPr>
            <w:r>
              <w:rPr>
                <w:b/>
                <w:bCs/>
                <w:sz w:val="18"/>
                <w:lang w:val="en-GB"/>
              </w:rPr>
              <w:t>34</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19194" w14:textId="77777777" w:rsidR="009B171B" w:rsidRDefault="009B171B" w:rsidP="00676E5D">
            <w:pPr>
              <w:jc w:val="center"/>
              <w:rPr>
                <w:b/>
                <w:bCs/>
                <w:sz w:val="18"/>
                <w:lang w:val="en-GB"/>
              </w:rPr>
            </w:pPr>
            <w:r>
              <w:rPr>
                <w:b/>
                <w:bCs/>
                <w:sz w:val="18"/>
                <w:lang w:val="en-GB"/>
              </w:rPr>
              <w:t>36</w:t>
            </w:r>
          </w:p>
        </w:tc>
      </w:tr>
      <w:tr w:rsidR="009B171B" w14:paraId="191E6B8C" w14:textId="77777777" w:rsidTr="00676E5D">
        <w:trPr>
          <w:cantSplit/>
          <w:trHeight w:val="23"/>
        </w:trPr>
        <w:tc>
          <w:tcPr>
            <w:tcW w:w="7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DF48E0" w14:textId="77777777" w:rsidR="009B171B" w:rsidRDefault="009B171B" w:rsidP="00676E5D">
            <w:pPr>
              <w:jc w:val="center"/>
              <w:rPr>
                <w:sz w:val="18"/>
                <w:lang w:val="en-GB"/>
              </w:rPr>
            </w:pPr>
            <w:r>
              <w:rPr>
                <w:sz w:val="18"/>
                <w:lang w:val="en-GB"/>
              </w:rPr>
              <w:t>A1)</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FB7312" w14:textId="77777777" w:rsidR="009B171B" w:rsidRDefault="009B171B" w:rsidP="00676E5D">
            <w:pPr>
              <w:rPr>
                <w:b/>
                <w:bCs/>
                <w:i/>
                <w:iCs/>
                <w:sz w:val="18"/>
                <w:lang w:val="en-GB"/>
              </w:rPr>
            </w:pPr>
            <w:r>
              <w:rPr>
                <w:b/>
                <w:bCs/>
                <w:i/>
                <w:iCs/>
                <w:sz w:val="18"/>
                <w:lang w:val="en-GB"/>
              </w:rPr>
              <w:t>Bibliography research</w:t>
            </w:r>
          </w:p>
        </w:tc>
        <w:tc>
          <w:tcPr>
            <w:tcW w:w="28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147A4E23" w14:textId="77777777" w:rsidR="009B171B" w:rsidRDefault="009B171B" w:rsidP="00676E5D">
            <w:pPr>
              <w:rPr>
                <w:sz w:val="18"/>
                <w:lang w:val="en-GB"/>
              </w:rPr>
            </w:pPr>
            <w:r>
              <w:rPr>
                <w:sz w:val="18"/>
                <w:lang w:val="en-GB"/>
              </w:rPr>
              <w:t> </w:t>
            </w:r>
          </w:p>
        </w:tc>
        <w:tc>
          <w:tcPr>
            <w:tcW w:w="281"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33144AF7" w14:textId="77777777" w:rsidR="009B171B" w:rsidRDefault="009B171B" w:rsidP="00676E5D">
            <w:pPr>
              <w:rPr>
                <w:sz w:val="18"/>
                <w:lang w:val="en-GB"/>
              </w:rPr>
            </w:pPr>
            <w:r>
              <w:rPr>
                <w:sz w:val="18"/>
                <w:lang w:val="en-GB"/>
              </w:rPr>
              <w:t> </w:t>
            </w:r>
          </w:p>
        </w:tc>
        <w:tc>
          <w:tcPr>
            <w:tcW w:w="27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2C8CACB0" w14:textId="77777777" w:rsidR="009B171B" w:rsidRDefault="009B171B" w:rsidP="00676E5D">
            <w:pPr>
              <w:rPr>
                <w:sz w:val="18"/>
                <w:lang w:val="en-GB"/>
              </w:rPr>
            </w:pPr>
            <w:r>
              <w:rPr>
                <w:sz w:val="18"/>
                <w:lang w:val="en-GB"/>
              </w:rPr>
              <w:t> </w:t>
            </w:r>
          </w:p>
        </w:tc>
        <w:tc>
          <w:tcPr>
            <w:tcW w:w="28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2BC9B64D"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463840F"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8CE165B"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53C71E9"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AEAAABE"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7A53695"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82BB9D6"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0851A11"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D45B10E" w14:textId="77777777" w:rsidR="009B171B" w:rsidRDefault="009B171B" w:rsidP="00676E5D">
            <w:pPr>
              <w:snapToGrid w:val="0"/>
              <w:rPr>
                <w:rFonts w:eastAsia="Arial Unicode MS"/>
                <w:sz w:val="18"/>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5A62660"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21B1060" w14:textId="77777777" w:rsidR="009B171B" w:rsidRDefault="009B171B" w:rsidP="00676E5D">
            <w:pPr>
              <w:rPr>
                <w:sz w:val="18"/>
                <w:lang w:val="en-GB"/>
              </w:rPr>
            </w:pPr>
            <w:r>
              <w:rPr>
                <w:sz w:val="18"/>
                <w:lang w:val="en-GB"/>
              </w:rPr>
              <w:t> </w:t>
            </w:r>
          </w:p>
        </w:tc>
        <w:tc>
          <w:tcPr>
            <w:tcW w:w="288"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34FE66D" w14:textId="77777777" w:rsidR="009B171B" w:rsidRDefault="009B171B" w:rsidP="00676E5D">
            <w:pPr>
              <w:snapToGrid w:val="0"/>
              <w:rPr>
                <w:rFonts w:eastAsia="Arial Unicode MS"/>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B47BC3E" w14:textId="77777777" w:rsidR="009B171B" w:rsidRDefault="009B171B" w:rsidP="00676E5D">
            <w:pPr>
              <w:snapToGrid w:val="0"/>
              <w:rPr>
                <w:rFonts w:eastAsia="Arial Unicode MS"/>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2A0D456E" w14:textId="77777777" w:rsidR="009B171B" w:rsidRDefault="009B171B" w:rsidP="00676E5D">
            <w:pPr>
              <w:pStyle w:val="Intestazione"/>
              <w:tabs>
                <w:tab w:val="clear" w:pos="4819"/>
                <w:tab w:val="clear" w:pos="9638"/>
              </w:tabs>
              <w:snapToGrid w:val="0"/>
              <w:spacing w:line="240" w:lineRule="auto"/>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A2D5B8F" w14:textId="77777777" w:rsidR="009B171B" w:rsidRDefault="009B171B" w:rsidP="00676E5D">
            <w:pPr>
              <w:snapToGrid w:val="0"/>
              <w:rPr>
                <w:rFonts w:eastAsia="Arial Unicode MS"/>
                <w:sz w:val="18"/>
                <w:lang w:val="en-GB"/>
              </w:rPr>
            </w:pPr>
          </w:p>
        </w:tc>
      </w:tr>
      <w:tr w:rsidR="009B171B" w:rsidRPr="000B68B7" w14:paraId="08F87FBD" w14:textId="77777777" w:rsidTr="00676E5D">
        <w:trPr>
          <w:cantSplit/>
          <w:trHeight w:val="23"/>
        </w:trPr>
        <w:tc>
          <w:tcPr>
            <w:tcW w:w="7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10913B" w14:textId="77777777" w:rsidR="009B171B" w:rsidRDefault="009B171B" w:rsidP="00676E5D">
            <w:pPr>
              <w:jc w:val="center"/>
              <w:rPr>
                <w:sz w:val="18"/>
                <w:lang w:val="en-GB"/>
              </w:rPr>
            </w:pPr>
            <w:r>
              <w:rPr>
                <w:sz w:val="18"/>
                <w:lang w:val="en-GB"/>
              </w:rPr>
              <w:t>A2)</w:t>
            </w:r>
          </w:p>
        </w:tc>
        <w:tc>
          <w:tcPr>
            <w:tcW w:w="3270" w:type="dxa"/>
            <w:tcBorders>
              <w:top w:val="single" w:sz="4" w:space="0" w:color="000000"/>
              <w:left w:val="single" w:sz="4" w:space="0" w:color="000000"/>
              <w:bottom w:val="single" w:sz="4" w:space="0" w:color="000000"/>
            </w:tcBorders>
            <w:shd w:val="clear" w:color="auto" w:fill="auto"/>
            <w:vAlign w:val="bottom"/>
          </w:tcPr>
          <w:p w14:paraId="79A06730" w14:textId="77777777" w:rsidR="009B171B" w:rsidRDefault="009B171B" w:rsidP="00676E5D">
            <w:pPr>
              <w:rPr>
                <w:b/>
                <w:bCs/>
                <w:i/>
                <w:iCs/>
                <w:sz w:val="18"/>
                <w:lang w:val="en-GB"/>
              </w:rPr>
            </w:pPr>
            <w:r>
              <w:rPr>
                <w:b/>
                <w:bCs/>
                <w:i/>
                <w:iCs/>
                <w:sz w:val="18"/>
                <w:lang w:val="en-GB"/>
              </w:rPr>
              <w:t xml:space="preserve">Bio-based films by acetic acid bacteria </w:t>
            </w:r>
          </w:p>
        </w:tc>
        <w:tc>
          <w:tcPr>
            <w:tcW w:w="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9A385B7" w14:textId="77777777" w:rsidR="009B171B" w:rsidRDefault="009B171B" w:rsidP="00676E5D">
            <w:pPr>
              <w:rPr>
                <w:sz w:val="18"/>
                <w:lang w:val="en-GB"/>
              </w:rPr>
            </w:pPr>
            <w:r>
              <w:rPr>
                <w:sz w:val="18"/>
                <w:lang w:val="en-GB"/>
              </w:rPr>
              <w:t> </w:t>
            </w:r>
          </w:p>
        </w:tc>
        <w:tc>
          <w:tcPr>
            <w:tcW w:w="28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14D78E6" w14:textId="77777777" w:rsidR="009B171B" w:rsidRDefault="009B171B" w:rsidP="00676E5D">
            <w:pPr>
              <w:rPr>
                <w:sz w:val="18"/>
                <w:lang w:val="en-GB"/>
              </w:rPr>
            </w:pPr>
            <w:r>
              <w:rPr>
                <w:sz w:val="18"/>
                <w:lang w:val="en-GB"/>
              </w:rPr>
              <w:t> </w:t>
            </w:r>
          </w:p>
        </w:tc>
        <w:tc>
          <w:tcPr>
            <w:tcW w:w="27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423EAF9" w14:textId="77777777" w:rsidR="009B171B" w:rsidRDefault="009B171B" w:rsidP="00676E5D">
            <w:pPr>
              <w:rPr>
                <w:sz w:val="18"/>
                <w:lang w:val="en-GB"/>
              </w:rPr>
            </w:pPr>
            <w:r>
              <w:rPr>
                <w:sz w:val="18"/>
                <w:lang w:val="en-GB"/>
              </w:rPr>
              <w:t> </w:t>
            </w:r>
          </w:p>
        </w:tc>
        <w:tc>
          <w:tcPr>
            <w:tcW w:w="28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0F9F6A5"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0780DE1"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8B946FB"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6E4E7A5"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6978454"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DBC46C3"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AF35BD0"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5162483"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D838948" w14:textId="77777777" w:rsidR="009B171B" w:rsidRDefault="009B171B" w:rsidP="00676E5D">
            <w:pPr>
              <w:snapToGrid w:val="0"/>
              <w:rPr>
                <w:rFonts w:eastAsia="Arial Unicode MS"/>
                <w:sz w:val="18"/>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A368B3D"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9887535" w14:textId="77777777" w:rsidR="009B171B" w:rsidRDefault="009B171B" w:rsidP="00676E5D">
            <w:pPr>
              <w:rPr>
                <w:sz w:val="18"/>
                <w:lang w:val="en-GB"/>
              </w:rPr>
            </w:pPr>
            <w:r>
              <w:rPr>
                <w:sz w:val="18"/>
                <w:lang w:val="en-GB"/>
              </w:rPr>
              <w:t> </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05481F" w14:textId="77777777" w:rsidR="009B171B" w:rsidRDefault="009B171B" w:rsidP="00676E5D">
            <w:pPr>
              <w:rPr>
                <w:sz w:val="18"/>
                <w:lang w:val="en-GB"/>
              </w:rPr>
            </w:pPr>
            <w:r>
              <w:rPr>
                <w:sz w:val="18"/>
                <w:lang w:val="en-GB"/>
              </w:rPr>
              <w:t> </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ACAD3E" w14:textId="77777777" w:rsidR="009B171B" w:rsidRDefault="009B171B" w:rsidP="00676E5D">
            <w:pPr>
              <w:rPr>
                <w:sz w:val="18"/>
                <w:lang w:val="en-GB"/>
              </w:rPr>
            </w:pPr>
            <w:r>
              <w:rPr>
                <w:sz w:val="18"/>
                <w:lang w:val="en-GB"/>
              </w:rPr>
              <w:t> </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77F1783"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B5DD53" w14:textId="77777777" w:rsidR="009B171B" w:rsidRDefault="009B171B" w:rsidP="00676E5D">
            <w:pPr>
              <w:rPr>
                <w:sz w:val="18"/>
                <w:lang w:val="en-GB"/>
              </w:rPr>
            </w:pPr>
            <w:r>
              <w:rPr>
                <w:sz w:val="18"/>
                <w:lang w:val="en-GB"/>
              </w:rPr>
              <w:t> </w:t>
            </w:r>
          </w:p>
        </w:tc>
      </w:tr>
      <w:tr w:rsidR="009B171B" w14:paraId="6BB95DBF" w14:textId="77777777" w:rsidTr="00676E5D">
        <w:trPr>
          <w:cantSplit/>
          <w:trHeight w:val="23"/>
        </w:trPr>
        <w:tc>
          <w:tcPr>
            <w:tcW w:w="748" w:type="dxa"/>
            <w:tcBorders>
              <w:top w:val="single" w:sz="4" w:space="0" w:color="000000"/>
              <w:left w:val="single" w:sz="4" w:space="0" w:color="000000"/>
              <w:right w:val="single" w:sz="4" w:space="0" w:color="000000"/>
            </w:tcBorders>
            <w:shd w:val="clear" w:color="auto" w:fill="auto"/>
            <w:vAlign w:val="bottom"/>
          </w:tcPr>
          <w:p w14:paraId="40492D2F" w14:textId="77777777" w:rsidR="009B171B" w:rsidRDefault="009B171B" w:rsidP="00676E5D">
            <w:pPr>
              <w:snapToGrid w:val="0"/>
              <w:jc w:val="center"/>
              <w:rPr>
                <w:rFonts w:eastAsia="Arial Unicode MS"/>
                <w:sz w:val="18"/>
                <w:szCs w:val="24"/>
                <w:lang w:val="en-GB"/>
              </w:rPr>
            </w:pPr>
          </w:p>
        </w:tc>
        <w:tc>
          <w:tcPr>
            <w:tcW w:w="3270" w:type="dxa"/>
            <w:tcBorders>
              <w:top w:val="single" w:sz="4" w:space="0" w:color="000000"/>
              <w:left w:val="single" w:sz="4" w:space="0" w:color="000000"/>
              <w:bottom w:val="single" w:sz="4" w:space="0" w:color="000000"/>
            </w:tcBorders>
            <w:shd w:val="clear" w:color="auto" w:fill="auto"/>
            <w:vAlign w:val="bottom"/>
          </w:tcPr>
          <w:p w14:paraId="52572E67" w14:textId="77777777" w:rsidR="009B171B" w:rsidRDefault="009B171B" w:rsidP="00676E5D">
            <w:r>
              <w:rPr>
                <w:sz w:val="18"/>
                <w:lang w:val="en-GB"/>
              </w:rPr>
              <w:t xml:space="preserve">1) </w:t>
            </w:r>
            <w:r>
              <w:rPr>
                <w:sz w:val="18"/>
                <w:szCs w:val="22"/>
                <w:lang w:val="en-GB"/>
              </w:rPr>
              <w:t xml:space="preserve">Acetic acid bacteria isolation </w:t>
            </w:r>
          </w:p>
        </w:tc>
        <w:tc>
          <w:tcPr>
            <w:tcW w:w="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59C0672" w14:textId="77777777" w:rsidR="009B171B" w:rsidRDefault="009B171B" w:rsidP="00676E5D">
            <w:pPr>
              <w:rPr>
                <w:sz w:val="18"/>
                <w:lang w:val="en-GB"/>
              </w:rPr>
            </w:pPr>
            <w:r>
              <w:rPr>
                <w:sz w:val="18"/>
                <w:lang w:val="en-GB"/>
              </w:rPr>
              <w:t> </w:t>
            </w:r>
          </w:p>
        </w:tc>
        <w:tc>
          <w:tcPr>
            <w:tcW w:w="2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DB04C3B" w14:textId="77777777" w:rsidR="009B171B" w:rsidRDefault="009B171B" w:rsidP="00676E5D">
            <w:pPr>
              <w:rPr>
                <w:sz w:val="18"/>
                <w:lang w:val="en-GB"/>
              </w:rPr>
            </w:pPr>
            <w:r>
              <w:rPr>
                <w:sz w:val="18"/>
                <w:lang w:val="en-GB"/>
              </w:rPr>
              <w:t> </w:t>
            </w:r>
          </w:p>
        </w:tc>
        <w:tc>
          <w:tcPr>
            <w:tcW w:w="2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F696758" w14:textId="77777777" w:rsidR="009B171B" w:rsidRDefault="009B171B" w:rsidP="00676E5D">
            <w:pPr>
              <w:rPr>
                <w:sz w:val="18"/>
                <w:lang w:val="en-GB"/>
              </w:rPr>
            </w:pPr>
            <w:r>
              <w:rPr>
                <w:sz w:val="18"/>
                <w:lang w:val="en-GB"/>
              </w:rPr>
              <w:t> </w:t>
            </w:r>
          </w:p>
        </w:tc>
        <w:tc>
          <w:tcPr>
            <w:tcW w:w="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9AE9B2C"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A83B8BA"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A52BE4B"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5B0D80"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21C191"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0B97E5"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CED2DB" w14:textId="77777777" w:rsidR="009B171B" w:rsidRDefault="009B171B" w:rsidP="00676E5D">
            <w:pPr>
              <w:snapToGrid w:val="0"/>
              <w:rPr>
                <w:rFonts w:eastAsia="Arial Unicode MS"/>
                <w:sz w:val="18"/>
                <w:lang w:val="en-GB"/>
              </w:rPr>
            </w:pPr>
          </w:p>
        </w:tc>
        <w:tc>
          <w:tcPr>
            <w:tcW w:w="285"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7BEAE9" w14:textId="77777777" w:rsidR="009B171B" w:rsidRDefault="009B171B" w:rsidP="00676E5D">
            <w:pPr>
              <w:snapToGrid w:val="0"/>
              <w:rPr>
                <w:rFonts w:eastAsia="Arial Unicode MS"/>
                <w:sz w:val="18"/>
                <w:lang w:val="en-GB"/>
              </w:rPr>
            </w:pPr>
          </w:p>
        </w:tc>
        <w:tc>
          <w:tcPr>
            <w:tcW w:w="285"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EFADD5" w14:textId="77777777" w:rsidR="009B171B" w:rsidRDefault="009B171B" w:rsidP="00676E5D">
            <w:pPr>
              <w:snapToGrid w:val="0"/>
              <w:rPr>
                <w:rFonts w:eastAsia="Arial Unicode MS"/>
                <w:sz w:val="18"/>
                <w:lang w:val="en-GB"/>
              </w:rPr>
            </w:pPr>
          </w:p>
        </w:tc>
        <w:tc>
          <w:tcPr>
            <w:tcW w:w="282"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EC9F44" w14:textId="77777777" w:rsidR="009B171B" w:rsidRDefault="009B171B" w:rsidP="00676E5D">
            <w:pPr>
              <w:snapToGrid w:val="0"/>
              <w:rPr>
                <w:rFonts w:eastAsia="Arial Unicode MS"/>
                <w:sz w:val="18"/>
                <w:lang w:val="en-GB"/>
              </w:rPr>
            </w:pPr>
          </w:p>
        </w:tc>
        <w:tc>
          <w:tcPr>
            <w:tcW w:w="28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A6DA35" w14:textId="77777777" w:rsidR="009B171B" w:rsidRDefault="009B171B" w:rsidP="00676E5D">
            <w:pPr>
              <w:rPr>
                <w:sz w:val="18"/>
                <w:lang w:val="en-GB"/>
              </w:rPr>
            </w:pPr>
            <w:r>
              <w:rPr>
                <w:sz w:val="18"/>
                <w:lang w:val="en-GB"/>
              </w:rPr>
              <w:t> </w:t>
            </w:r>
          </w:p>
        </w:tc>
        <w:tc>
          <w:tcPr>
            <w:tcW w:w="288" w:type="dxa"/>
            <w:tcBorders>
              <w:top w:val="single" w:sz="4" w:space="0" w:color="000000"/>
              <w:bottom w:val="single" w:sz="4" w:space="0" w:color="000000"/>
              <w:right w:val="single" w:sz="4" w:space="0" w:color="000000"/>
            </w:tcBorders>
            <w:shd w:val="clear" w:color="auto" w:fill="auto"/>
            <w:vAlign w:val="bottom"/>
          </w:tcPr>
          <w:p w14:paraId="260DE950" w14:textId="77777777" w:rsidR="009B171B" w:rsidRDefault="009B171B" w:rsidP="00676E5D">
            <w:pPr>
              <w:rPr>
                <w:sz w:val="18"/>
                <w:lang w:val="en-GB"/>
              </w:rPr>
            </w:pPr>
            <w:r>
              <w:rPr>
                <w:sz w:val="18"/>
                <w:lang w:val="en-GB"/>
              </w:rPr>
              <w:t> </w:t>
            </w:r>
          </w:p>
        </w:tc>
        <w:tc>
          <w:tcPr>
            <w:tcW w:w="289" w:type="dxa"/>
            <w:tcBorders>
              <w:top w:val="single" w:sz="4" w:space="0" w:color="000000"/>
              <w:bottom w:val="single" w:sz="4" w:space="0" w:color="000000"/>
              <w:right w:val="single" w:sz="4" w:space="0" w:color="000000"/>
            </w:tcBorders>
            <w:shd w:val="clear" w:color="auto" w:fill="auto"/>
            <w:vAlign w:val="bottom"/>
          </w:tcPr>
          <w:p w14:paraId="7EBC7587" w14:textId="77777777" w:rsidR="009B171B" w:rsidRDefault="009B171B" w:rsidP="00676E5D">
            <w:pPr>
              <w:snapToGrid w:val="0"/>
              <w:rPr>
                <w:rFonts w:eastAsia="Arial Unicode MS"/>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EF5C996"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3379D" w14:textId="77777777" w:rsidR="009B171B" w:rsidRDefault="009B171B" w:rsidP="00676E5D">
            <w:pPr>
              <w:snapToGrid w:val="0"/>
              <w:rPr>
                <w:rFonts w:eastAsia="Arial Unicode MS"/>
                <w:sz w:val="18"/>
                <w:lang w:val="en-GB"/>
              </w:rPr>
            </w:pPr>
          </w:p>
        </w:tc>
      </w:tr>
      <w:tr w:rsidR="009B171B" w:rsidRPr="00953D23" w14:paraId="3A58934C" w14:textId="77777777" w:rsidTr="00676E5D">
        <w:trPr>
          <w:cantSplit/>
          <w:trHeight w:val="23"/>
        </w:trPr>
        <w:tc>
          <w:tcPr>
            <w:tcW w:w="748" w:type="dxa"/>
            <w:tcBorders>
              <w:left w:val="single" w:sz="4" w:space="0" w:color="000000"/>
              <w:right w:val="single" w:sz="4" w:space="0" w:color="000000"/>
            </w:tcBorders>
            <w:shd w:val="clear" w:color="auto" w:fill="auto"/>
            <w:vAlign w:val="bottom"/>
          </w:tcPr>
          <w:p w14:paraId="414E4ED0" w14:textId="77777777" w:rsidR="009B171B" w:rsidRDefault="009B171B" w:rsidP="00676E5D">
            <w:pPr>
              <w:snapToGrid w:val="0"/>
              <w:jc w:val="center"/>
              <w:rPr>
                <w:rFonts w:eastAsia="Arial Unicode MS"/>
                <w:sz w:val="18"/>
                <w:szCs w:val="24"/>
                <w:lang w:val="en-GB"/>
              </w:rPr>
            </w:pPr>
          </w:p>
        </w:tc>
        <w:tc>
          <w:tcPr>
            <w:tcW w:w="3270" w:type="dxa"/>
            <w:tcBorders>
              <w:top w:val="single" w:sz="4" w:space="0" w:color="000000"/>
              <w:left w:val="single" w:sz="4" w:space="0" w:color="000000"/>
              <w:bottom w:val="single" w:sz="4" w:space="0" w:color="000000"/>
            </w:tcBorders>
            <w:shd w:val="clear" w:color="auto" w:fill="auto"/>
            <w:vAlign w:val="bottom"/>
          </w:tcPr>
          <w:p w14:paraId="74326716" w14:textId="77777777" w:rsidR="009B171B" w:rsidRPr="00953D23" w:rsidRDefault="009B171B" w:rsidP="00676E5D">
            <w:pPr>
              <w:rPr>
                <w:lang w:val="en-GB"/>
              </w:rPr>
            </w:pPr>
            <w:r>
              <w:rPr>
                <w:sz w:val="18"/>
                <w:lang w:val="en-GB"/>
              </w:rPr>
              <w:t>2) S</w:t>
            </w:r>
            <w:r>
              <w:rPr>
                <w:sz w:val="18"/>
                <w:szCs w:val="22"/>
                <w:lang w:val="en-GB"/>
              </w:rPr>
              <w:t>creening and characterization</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A9BBEA" w14:textId="77777777" w:rsidR="009B171B" w:rsidRDefault="009B171B" w:rsidP="00676E5D">
            <w:pPr>
              <w:rPr>
                <w:sz w:val="18"/>
                <w:lang w:val="en-GB"/>
              </w:rPr>
            </w:pPr>
            <w:r>
              <w:rPr>
                <w:sz w:val="18"/>
                <w:lang w:val="en-GB"/>
              </w:rPr>
              <w:t> </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9AE2D7" w14:textId="77777777" w:rsidR="009B171B" w:rsidRDefault="009B171B" w:rsidP="00676E5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EFD1BFD" w14:textId="77777777" w:rsidR="009B171B" w:rsidRDefault="009B171B" w:rsidP="00676E5D">
            <w:pPr>
              <w:rPr>
                <w:sz w:val="18"/>
                <w:lang w:val="en-GB"/>
              </w:rPr>
            </w:pPr>
            <w:r>
              <w:rPr>
                <w:sz w:val="18"/>
                <w:lang w:val="en-GB"/>
              </w:rPr>
              <w:t> </w:t>
            </w:r>
          </w:p>
        </w:tc>
        <w:tc>
          <w:tcPr>
            <w:tcW w:w="2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F277021"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7059D2B"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D6B6C24"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D205BAB"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D69B0FA"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AB7120E"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C3C7582"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674CE93"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A25A8C9" w14:textId="77777777" w:rsidR="009B171B" w:rsidRDefault="009B171B" w:rsidP="00676E5D">
            <w:pPr>
              <w:snapToGrid w:val="0"/>
              <w:rPr>
                <w:rFonts w:eastAsia="Arial Unicode MS"/>
                <w:sz w:val="18"/>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C8D027"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E65DA7" w14:textId="77777777" w:rsidR="009B171B" w:rsidRDefault="009B171B" w:rsidP="00676E5D">
            <w:pPr>
              <w:rPr>
                <w:sz w:val="18"/>
                <w:lang w:val="en-GB"/>
              </w:rPr>
            </w:pPr>
            <w:r>
              <w:rPr>
                <w:sz w:val="18"/>
                <w:lang w:val="en-GB"/>
              </w:rPr>
              <w:t> </w:t>
            </w:r>
          </w:p>
        </w:tc>
        <w:tc>
          <w:tcPr>
            <w:tcW w:w="288" w:type="dxa"/>
            <w:tcBorders>
              <w:top w:val="single" w:sz="4" w:space="0" w:color="000000"/>
              <w:left w:val="single" w:sz="4" w:space="0" w:color="000000"/>
              <w:bottom w:val="single" w:sz="4" w:space="0" w:color="000000"/>
            </w:tcBorders>
            <w:shd w:val="clear" w:color="auto" w:fill="auto"/>
            <w:vAlign w:val="bottom"/>
          </w:tcPr>
          <w:p w14:paraId="73A3C8AD" w14:textId="77777777" w:rsidR="009B171B" w:rsidRDefault="009B171B" w:rsidP="00676E5D">
            <w:pPr>
              <w:snapToGrid w:val="0"/>
              <w:rPr>
                <w:rFonts w:eastAsia="Arial Unicode MS"/>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567C2C" w14:textId="77777777" w:rsidR="009B171B" w:rsidRDefault="009B171B" w:rsidP="00676E5D">
            <w:pPr>
              <w:rPr>
                <w:sz w:val="18"/>
                <w:lang w:val="en-GB"/>
              </w:rPr>
            </w:pPr>
            <w:r>
              <w:rPr>
                <w:sz w:val="18"/>
                <w:lang w:val="en-GB"/>
              </w:rPr>
              <w:t> </w:t>
            </w: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9E69068"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3EB954" w14:textId="77777777" w:rsidR="009B171B" w:rsidRDefault="009B171B" w:rsidP="00676E5D">
            <w:pPr>
              <w:rPr>
                <w:sz w:val="18"/>
                <w:lang w:val="en-GB"/>
              </w:rPr>
            </w:pPr>
            <w:r>
              <w:rPr>
                <w:sz w:val="18"/>
                <w:lang w:val="en-GB"/>
              </w:rPr>
              <w:t> </w:t>
            </w:r>
          </w:p>
        </w:tc>
      </w:tr>
      <w:tr w:rsidR="009B171B" w:rsidRPr="00953D23" w14:paraId="2360FD52" w14:textId="77777777" w:rsidTr="00676E5D">
        <w:trPr>
          <w:cantSplit/>
          <w:trHeight w:val="23"/>
        </w:trPr>
        <w:tc>
          <w:tcPr>
            <w:tcW w:w="748" w:type="dxa"/>
            <w:tcBorders>
              <w:left w:val="single" w:sz="4" w:space="0" w:color="000000"/>
              <w:right w:val="single" w:sz="4" w:space="0" w:color="000000"/>
            </w:tcBorders>
            <w:shd w:val="clear" w:color="auto" w:fill="auto"/>
            <w:vAlign w:val="bottom"/>
          </w:tcPr>
          <w:p w14:paraId="7317A4E5" w14:textId="77777777" w:rsidR="009B171B" w:rsidRDefault="009B171B" w:rsidP="00676E5D">
            <w:pPr>
              <w:snapToGrid w:val="0"/>
              <w:jc w:val="center"/>
              <w:rPr>
                <w:rFonts w:eastAsia="Arial Unicode MS"/>
                <w:sz w:val="18"/>
                <w:szCs w:val="24"/>
                <w:lang w:val="en-GB"/>
              </w:rPr>
            </w:pPr>
          </w:p>
        </w:tc>
        <w:tc>
          <w:tcPr>
            <w:tcW w:w="3270" w:type="dxa"/>
            <w:tcBorders>
              <w:top w:val="single" w:sz="4" w:space="0" w:color="000000"/>
              <w:left w:val="single" w:sz="4" w:space="0" w:color="000000"/>
              <w:bottom w:val="single" w:sz="4" w:space="0" w:color="000000"/>
            </w:tcBorders>
            <w:shd w:val="clear" w:color="auto" w:fill="auto"/>
            <w:vAlign w:val="bottom"/>
          </w:tcPr>
          <w:p w14:paraId="6D1DE0AC" w14:textId="77777777" w:rsidR="009B171B" w:rsidRDefault="009B171B" w:rsidP="00676E5D">
            <w:pPr>
              <w:rPr>
                <w:sz w:val="18"/>
                <w:lang w:val="en-GB"/>
              </w:rPr>
            </w:pPr>
            <w:r>
              <w:rPr>
                <w:sz w:val="18"/>
                <w:lang w:val="en-GB"/>
              </w:rPr>
              <w:t>3) Performance optimization</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10D83" w14:textId="77777777" w:rsidR="009B171B" w:rsidRDefault="009B171B" w:rsidP="00676E5D">
            <w:pPr>
              <w:rPr>
                <w:sz w:val="18"/>
                <w:lang w:val="en-GB"/>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02B24" w14:textId="77777777" w:rsidR="009B171B" w:rsidRDefault="009B171B" w:rsidP="00676E5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73C1AB" w14:textId="77777777" w:rsidR="009B171B" w:rsidRDefault="009B171B" w:rsidP="00676E5D">
            <w:pPr>
              <w:rPr>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D9A2CC"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847589C"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041F0CC0"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638DE71"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EBA73D6"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1FAA9F8"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8573EAC"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60C3370"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D1E1931" w14:textId="77777777" w:rsidR="009B171B" w:rsidRDefault="009B171B" w:rsidP="00676E5D">
            <w:pPr>
              <w:snapToGrid w:val="0"/>
              <w:rPr>
                <w:rFonts w:eastAsia="Arial Unicode MS"/>
                <w:sz w:val="18"/>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B94DE8"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EEA6B4" w14:textId="77777777" w:rsidR="009B171B" w:rsidRDefault="009B171B" w:rsidP="00676E5D">
            <w:pPr>
              <w:rPr>
                <w:sz w:val="18"/>
                <w:lang w:val="en-GB"/>
              </w:rPr>
            </w:pPr>
          </w:p>
        </w:tc>
        <w:tc>
          <w:tcPr>
            <w:tcW w:w="288" w:type="dxa"/>
            <w:tcBorders>
              <w:top w:val="single" w:sz="4" w:space="0" w:color="000000"/>
              <w:left w:val="single" w:sz="4" w:space="0" w:color="000000"/>
              <w:bottom w:val="single" w:sz="4" w:space="0" w:color="000000"/>
            </w:tcBorders>
            <w:shd w:val="clear" w:color="auto" w:fill="auto"/>
            <w:vAlign w:val="bottom"/>
          </w:tcPr>
          <w:p w14:paraId="577E3708" w14:textId="77777777" w:rsidR="009B171B" w:rsidRDefault="009B171B" w:rsidP="00676E5D">
            <w:pPr>
              <w:snapToGrid w:val="0"/>
              <w:rPr>
                <w:rFonts w:eastAsia="Arial Unicode MS"/>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122079" w14:textId="77777777" w:rsidR="009B171B" w:rsidRDefault="009B171B" w:rsidP="00676E5D">
            <w:pPr>
              <w:rPr>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2749161"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FA24C1" w14:textId="77777777" w:rsidR="009B171B" w:rsidRDefault="009B171B" w:rsidP="00676E5D">
            <w:pPr>
              <w:rPr>
                <w:sz w:val="18"/>
                <w:lang w:val="en-GB"/>
              </w:rPr>
            </w:pPr>
          </w:p>
        </w:tc>
      </w:tr>
      <w:tr w:rsidR="009B171B" w:rsidRPr="00953D23" w14:paraId="5FD14FEC" w14:textId="77777777" w:rsidTr="00676E5D">
        <w:trPr>
          <w:cantSplit/>
          <w:trHeight w:val="23"/>
        </w:trPr>
        <w:tc>
          <w:tcPr>
            <w:tcW w:w="748" w:type="dxa"/>
            <w:tcBorders>
              <w:left w:val="single" w:sz="4" w:space="0" w:color="000000"/>
              <w:right w:val="single" w:sz="4" w:space="0" w:color="000000"/>
            </w:tcBorders>
            <w:shd w:val="clear" w:color="auto" w:fill="auto"/>
            <w:vAlign w:val="bottom"/>
          </w:tcPr>
          <w:p w14:paraId="5AE2FA58" w14:textId="77777777" w:rsidR="009B171B" w:rsidRDefault="009B171B" w:rsidP="00676E5D">
            <w:pPr>
              <w:snapToGrid w:val="0"/>
              <w:jc w:val="center"/>
              <w:rPr>
                <w:rFonts w:eastAsia="Arial Unicode MS"/>
                <w:sz w:val="18"/>
                <w:szCs w:val="24"/>
                <w:lang w:val="en-GB"/>
              </w:rPr>
            </w:pPr>
          </w:p>
        </w:tc>
        <w:tc>
          <w:tcPr>
            <w:tcW w:w="3270" w:type="dxa"/>
            <w:tcBorders>
              <w:top w:val="single" w:sz="4" w:space="0" w:color="000000"/>
              <w:left w:val="single" w:sz="4" w:space="0" w:color="000000"/>
              <w:bottom w:val="single" w:sz="4" w:space="0" w:color="000000"/>
            </w:tcBorders>
            <w:shd w:val="clear" w:color="auto" w:fill="auto"/>
            <w:vAlign w:val="bottom"/>
          </w:tcPr>
          <w:p w14:paraId="50AAEDB7" w14:textId="77777777" w:rsidR="009B171B" w:rsidRDefault="009B171B" w:rsidP="00676E5D">
            <w:pPr>
              <w:rPr>
                <w:sz w:val="18"/>
                <w:lang w:val="en-GB"/>
              </w:rPr>
            </w:pPr>
            <w:r>
              <w:rPr>
                <w:sz w:val="18"/>
                <w:lang w:val="en-GB"/>
              </w:rPr>
              <w:t>4) Optimal protocol definition</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E66F6" w14:textId="77777777" w:rsidR="009B171B" w:rsidRDefault="009B171B" w:rsidP="00676E5D">
            <w:pPr>
              <w:rPr>
                <w:sz w:val="18"/>
                <w:lang w:val="en-GB"/>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0D145" w14:textId="77777777" w:rsidR="009B171B" w:rsidRDefault="009B171B" w:rsidP="00676E5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191F1A" w14:textId="77777777" w:rsidR="009B171B" w:rsidRDefault="009B171B" w:rsidP="00676E5D">
            <w:pPr>
              <w:rPr>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CB1CE3"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1FEE49"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E051460"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3EB8702"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DA7335E"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26A563E"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47B7219"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ED5004D"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C794DEF" w14:textId="77777777" w:rsidR="009B171B" w:rsidRDefault="009B171B" w:rsidP="00676E5D">
            <w:pPr>
              <w:snapToGrid w:val="0"/>
              <w:rPr>
                <w:rFonts w:eastAsia="Arial Unicode MS"/>
                <w:sz w:val="18"/>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4AF9A00"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B3B31D" w14:textId="77777777" w:rsidR="009B171B" w:rsidRDefault="009B171B" w:rsidP="00676E5D">
            <w:pPr>
              <w:rPr>
                <w:sz w:val="18"/>
                <w:lang w:val="en-GB"/>
              </w:rPr>
            </w:pPr>
          </w:p>
        </w:tc>
        <w:tc>
          <w:tcPr>
            <w:tcW w:w="288" w:type="dxa"/>
            <w:tcBorders>
              <w:top w:val="single" w:sz="4" w:space="0" w:color="000000"/>
              <w:left w:val="single" w:sz="4" w:space="0" w:color="000000"/>
              <w:bottom w:val="single" w:sz="4" w:space="0" w:color="000000"/>
            </w:tcBorders>
            <w:shd w:val="clear" w:color="auto" w:fill="auto"/>
            <w:vAlign w:val="bottom"/>
          </w:tcPr>
          <w:p w14:paraId="1BEB3375" w14:textId="77777777" w:rsidR="009B171B" w:rsidRDefault="009B171B" w:rsidP="00676E5D">
            <w:pPr>
              <w:snapToGrid w:val="0"/>
              <w:rPr>
                <w:rFonts w:eastAsia="Arial Unicode MS"/>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21D3C4" w14:textId="77777777" w:rsidR="009B171B" w:rsidRDefault="009B171B" w:rsidP="00676E5D">
            <w:pPr>
              <w:rPr>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1C5CBE4"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2B9A74" w14:textId="77777777" w:rsidR="009B171B" w:rsidRDefault="009B171B" w:rsidP="00676E5D">
            <w:pPr>
              <w:rPr>
                <w:sz w:val="18"/>
                <w:lang w:val="en-GB"/>
              </w:rPr>
            </w:pPr>
          </w:p>
        </w:tc>
      </w:tr>
      <w:tr w:rsidR="009B171B" w:rsidRPr="002426D4" w14:paraId="7A6A4D24" w14:textId="77777777" w:rsidTr="00676E5D">
        <w:trPr>
          <w:cantSplit/>
          <w:trHeight w:val="23"/>
        </w:trPr>
        <w:tc>
          <w:tcPr>
            <w:tcW w:w="7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F3ED44" w14:textId="77777777" w:rsidR="009B171B" w:rsidRDefault="009B171B" w:rsidP="00676E5D">
            <w:pPr>
              <w:jc w:val="center"/>
              <w:rPr>
                <w:sz w:val="18"/>
                <w:lang w:val="en-GB"/>
              </w:rPr>
            </w:pPr>
            <w:r>
              <w:rPr>
                <w:sz w:val="18"/>
                <w:lang w:val="en-GB"/>
              </w:rPr>
              <w:t>A3)</w:t>
            </w:r>
          </w:p>
        </w:tc>
        <w:tc>
          <w:tcPr>
            <w:tcW w:w="3270" w:type="dxa"/>
            <w:tcBorders>
              <w:top w:val="single" w:sz="4" w:space="0" w:color="000000"/>
              <w:left w:val="single" w:sz="4" w:space="0" w:color="000000"/>
              <w:bottom w:val="single" w:sz="4" w:space="0" w:color="000000"/>
            </w:tcBorders>
            <w:shd w:val="clear" w:color="auto" w:fill="auto"/>
            <w:vAlign w:val="bottom"/>
          </w:tcPr>
          <w:p w14:paraId="57E2566B" w14:textId="77777777" w:rsidR="009B171B" w:rsidRDefault="009B171B" w:rsidP="00676E5D">
            <w:pPr>
              <w:rPr>
                <w:b/>
                <w:bCs/>
                <w:i/>
                <w:iCs/>
                <w:sz w:val="18"/>
                <w:lang w:val="en-GB"/>
              </w:rPr>
            </w:pPr>
            <w:r>
              <w:rPr>
                <w:b/>
                <w:bCs/>
                <w:i/>
                <w:iCs/>
                <w:sz w:val="18"/>
                <w:lang w:val="en-GB"/>
              </w:rPr>
              <w:t xml:space="preserve">Natural antimicrobial </w:t>
            </w:r>
            <w:proofErr w:type="gramStart"/>
            <w:r>
              <w:rPr>
                <w:b/>
                <w:bCs/>
                <w:i/>
                <w:iCs/>
                <w:sz w:val="18"/>
                <w:lang w:val="en-GB"/>
              </w:rPr>
              <w:t>agents</w:t>
            </w:r>
            <w:proofErr w:type="gramEnd"/>
            <w:r>
              <w:rPr>
                <w:b/>
                <w:bCs/>
                <w:i/>
                <w:iCs/>
                <w:sz w:val="18"/>
                <w:lang w:val="en-GB"/>
              </w:rPr>
              <w:t xml:space="preserve"> selection </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1A2582" w14:textId="77777777" w:rsidR="009B171B" w:rsidRDefault="009B171B" w:rsidP="00676E5D">
            <w:pPr>
              <w:rPr>
                <w:sz w:val="18"/>
                <w:lang w:val="en-GB"/>
              </w:rPr>
            </w:pPr>
            <w:r>
              <w:rPr>
                <w:sz w:val="18"/>
                <w:lang w:val="en-GB"/>
              </w:rPr>
              <w:t> </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DAF84" w14:textId="77777777" w:rsidR="009B171B" w:rsidRDefault="009B171B" w:rsidP="00676E5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E312C7" w14:textId="77777777" w:rsidR="009B171B" w:rsidRDefault="009B171B" w:rsidP="00676E5D">
            <w:pPr>
              <w:rPr>
                <w:sz w:val="18"/>
                <w:lang w:val="en-GB"/>
              </w:rPr>
            </w:pPr>
            <w:r>
              <w:rPr>
                <w:sz w:val="18"/>
                <w:lang w:val="en-GB"/>
              </w:rPr>
              <w:t> </w:t>
            </w:r>
          </w:p>
        </w:tc>
        <w:tc>
          <w:tcPr>
            <w:tcW w:w="28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6541C23"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3C82BE7"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14917CE"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C232057"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A9C6FAA"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E74A03A"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B33B840"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A30274C"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460635B" w14:textId="77777777" w:rsidR="009B171B" w:rsidRDefault="009B171B" w:rsidP="00676E5D">
            <w:pPr>
              <w:rPr>
                <w:sz w:val="18"/>
                <w:lang w:val="en-GB"/>
              </w:rPr>
            </w:pPr>
            <w:r>
              <w:rPr>
                <w:sz w:val="18"/>
                <w:lang w:val="en-GB"/>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D05E3E"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4BC559A" w14:textId="77777777" w:rsidR="009B171B" w:rsidRDefault="009B171B" w:rsidP="00676E5D">
            <w:pPr>
              <w:rPr>
                <w:sz w:val="18"/>
                <w:lang w:val="en-GB"/>
              </w:rPr>
            </w:pPr>
            <w:r>
              <w:rPr>
                <w:sz w:val="18"/>
                <w:lang w:val="en-GB"/>
              </w:rPr>
              <w:t> </w:t>
            </w:r>
          </w:p>
        </w:tc>
        <w:tc>
          <w:tcPr>
            <w:tcW w:w="2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82CD00F" w14:textId="77777777" w:rsidR="009B171B" w:rsidRDefault="009B171B" w:rsidP="00676E5D">
            <w:pPr>
              <w:snapToGrid w:val="0"/>
              <w:rPr>
                <w:rFonts w:eastAsia="Arial Unicode MS"/>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A36A47E" w14:textId="77777777" w:rsidR="009B171B" w:rsidRDefault="009B171B" w:rsidP="00676E5D">
            <w:pPr>
              <w:snapToGrid w:val="0"/>
              <w:rPr>
                <w:rFonts w:eastAsia="Arial Unicode MS"/>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7D5155D4"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456A0F9" w14:textId="77777777" w:rsidR="009B171B" w:rsidRDefault="009B171B" w:rsidP="00676E5D">
            <w:pPr>
              <w:snapToGrid w:val="0"/>
              <w:rPr>
                <w:rFonts w:eastAsia="Arial Unicode MS"/>
                <w:sz w:val="18"/>
                <w:lang w:val="en-GB"/>
              </w:rPr>
            </w:pPr>
          </w:p>
        </w:tc>
      </w:tr>
      <w:tr w:rsidR="009B171B" w14:paraId="20BDD2A0" w14:textId="77777777" w:rsidTr="00676E5D">
        <w:trPr>
          <w:cantSplit/>
          <w:trHeight w:val="23"/>
        </w:trPr>
        <w:tc>
          <w:tcPr>
            <w:tcW w:w="748" w:type="dxa"/>
            <w:tcBorders>
              <w:top w:val="single" w:sz="4" w:space="0" w:color="000000"/>
              <w:left w:val="single" w:sz="4" w:space="0" w:color="000000"/>
              <w:right w:val="single" w:sz="4" w:space="0" w:color="000000"/>
            </w:tcBorders>
            <w:shd w:val="clear" w:color="auto" w:fill="auto"/>
            <w:vAlign w:val="bottom"/>
          </w:tcPr>
          <w:p w14:paraId="5B1E525E" w14:textId="77777777" w:rsidR="009B171B" w:rsidRDefault="009B171B" w:rsidP="00676E5D">
            <w:pPr>
              <w:snapToGrid w:val="0"/>
              <w:jc w:val="center"/>
              <w:rPr>
                <w:rFonts w:eastAsia="Arial Unicode MS"/>
                <w:sz w:val="18"/>
                <w:szCs w:val="24"/>
                <w:lang w:val="en-GB"/>
              </w:rPr>
            </w:pPr>
          </w:p>
        </w:tc>
        <w:tc>
          <w:tcPr>
            <w:tcW w:w="3270" w:type="dxa"/>
            <w:tcBorders>
              <w:top w:val="single" w:sz="4" w:space="0" w:color="000000"/>
              <w:left w:val="single" w:sz="4" w:space="0" w:color="000000"/>
              <w:bottom w:val="single" w:sz="4" w:space="0" w:color="000000"/>
            </w:tcBorders>
            <w:shd w:val="clear" w:color="auto" w:fill="auto"/>
            <w:vAlign w:val="bottom"/>
          </w:tcPr>
          <w:p w14:paraId="354AB664" w14:textId="77777777" w:rsidR="009B171B" w:rsidRDefault="009B171B" w:rsidP="00676E5D">
            <w:r>
              <w:rPr>
                <w:sz w:val="18"/>
                <w:lang w:val="en-GB"/>
              </w:rPr>
              <w:t>1) S</w:t>
            </w:r>
            <w:r>
              <w:rPr>
                <w:sz w:val="18"/>
                <w:szCs w:val="22"/>
                <w:lang w:val="en-GB"/>
              </w:rPr>
              <w:t>creening and characterization</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3F6CB" w14:textId="77777777" w:rsidR="009B171B" w:rsidRDefault="009B171B" w:rsidP="00676E5D">
            <w:pPr>
              <w:rPr>
                <w:sz w:val="18"/>
                <w:lang w:val="en-GB"/>
              </w:rPr>
            </w:pPr>
            <w:r>
              <w:rPr>
                <w:sz w:val="18"/>
                <w:lang w:val="en-GB"/>
              </w:rPr>
              <w:t> </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5F82C4" w14:textId="77777777" w:rsidR="009B171B" w:rsidRDefault="009B171B" w:rsidP="00676E5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287BCF" w14:textId="77777777" w:rsidR="009B171B" w:rsidRDefault="009B171B" w:rsidP="00676E5D">
            <w:pPr>
              <w:rPr>
                <w:sz w:val="18"/>
                <w:lang w:val="en-GB"/>
              </w:rPr>
            </w:pPr>
            <w:r>
              <w:rPr>
                <w:sz w:val="18"/>
                <w:lang w:val="en-GB"/>
              </w:rPr>
              <w:t> </w:t>
            </w:r>
          </w:p>
        </w:tc>
        <w:tc>
          <w:tcPr>
            <w:tcW w:w="2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B228F89"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7E964B8"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FC9BAB0"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90BD598"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60DF207"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0AA6CC"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ADB90D"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A0F280"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83FCFA" w14:textId="77777777" w:rsidR="009B171B" w:rsidRDefault="009B171B" w:rsidP="00676E5D">
            <w:pPr>
              <w:snapToGrid w:val="0"/>
              <w:rPr>
                <w:rFonts w:eastAsia="Arial Unicode MS"/>
                <w:sz w:val="18"/>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8CF2EA"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74FCAA8" w14:textId="77777777" w:rsidR="009B171B" w:rsidRDefault="009B171B" w:rsidP="00676E5D">
            <w:pPr>
              <w:rPr>
                <w:sz w:val="18"/>
                <w:lang w:val="en-GB"/>
              </w:rPr>
            </w:pPr>
            <w:r>
              <w:rPr>
                <w:sz w:val="18"/>
                <w:lang w:val="en-GB"/>
              </w:rPr>
              <w:t> </w:t>
            </w:r>
          </w:p>
        </w:tc>
        <w:tc>
          <w:tcPr>
            <w:tcW w:w="2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B1E6C18" w14:textId="77777777" w:rsidR="009B171B" w:rsidRDefault="009B171B" w:rsidP="00676E5D">
            <w:pPr>
              <w:snapToGrid w:val="0"/>
              <w:rPr>
                <w:rFonts w:eastAsia="Arial Unicode MS"/>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9259F1F" w14:textId="77777777" w:rsidR="009B171B" w:rsidRDefault="009B171B" w:rsidP="00676E5D">
            <w:pPr>
              <w:snapToGrid w:val="0"/>
              <w:rPr>
                <w:rFonts w:eastAsia="Arial Unicode MS"/>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43565043"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151F8AC" w14:textId="77777777" w:rsidR="009B171B" w:rsidRDefault="009B171B" w:rsidP="00676E5D">
            <w:pPr>
              <w:snapToGrid w:val="0"/>
              <w:rPr>
                <w:rFonts w:eastAsia="Arial Unicode MS"/>
                <w:sz w:val="18"/>
                <w:lang w:val="en-GB"/>
              </w:rPr>
            </w:pPr>
          </w:p>
        </w:tc>
      </w:tr>
      <w:tr w:rsidR="009B171B" w14:paraId="6C3722C5" w14:textId="77777777" w:rsidTr="00676E5D">
        <w:trPr>
          <w:cantSplit/>
          <w:trHeight w:val="23"/>
        </w:trPr>
        <w:tc>
          <w:tcPr>
            <w:tcW w:w="748" w:type="dxa"/>
            <w:tcBorders>
              <w:left w:val="single" w:sz="4" w:space="0" w:color="000000"/>
              <w:bottom w:val="single" w:sz="4" w:space="0" w:color="000000"/>
              <w:right w:val="single" w:sz="4" w:space="0" w:color="000000"/>
            </w:tcBorders>
            <w:shd w:val="clear" w:color="auto" w:fill="auto"/>
            <w:vAlign w:val="bottom"/>
          </w:tcPr>
          <w:p w14:paraId="2D460C6F" w14:textId="77777777" w:rsidR="009B171B" w:rsidRDefault="009B171B" w:rsidP="00676E5D">
            <w:pPr>
              <w:snapToGrid w:val="0"/>
              <w:jc w:val="center"/>
              <w:rPr>
                <w:rFonts w:eastAsia="Arial Unicode MS"/>
                <w:sz w:val="18"/>
                <w:szCs w:val="24"/>
                <w:lang w:val="en-GB"/>
              </w:rPr>
            </w:pPr>
          </w:p>
        </w:tc>
        <w:tc>
          <w:tcPr>
            <w:tcW w:w="3270" w:type="dxa"/>
            <w:tcBorders>
              <w:top w:val="single" w:sz="4" w:space="0" w:color="000000"/>
              <w:left w:val="single" w:sz="4" w:space="0" w:color="000000"/>
              <w:bottom w:val="single" w:sz="4" w:space="0" w:color="000000"/>
            </w:tcBorders>
            <w:shd w:val="clear" w:color="auto" w:fill="auto"/>
            <w:vAlign w:val="bottom"/>
          </w:tcPr>
          <w:p w14:paraId="7357BCA9" w14:textId="77777777" w:rsidR="009B171B" w:rsidRDefault="009B171B" w:rsidP="00676E5D">
            <w:r>
              <w:rPr>
                <w:sz w:val="18"/>
                <w:lang w:val="en-GB"/>
              </w:rPr>
              <w:t>2) Antimicrobial activity evaluation</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EDA465" w14:textId="77777777" w:rsidR="009B171B" w:rsidRDefault="009B171B" w:rsidP="00676E5D">
            <w:pPr>
              <w:rPr>
                <w:sz w:val="18"/>
                <w:lang w:val="en-GB"/>
              </w:rPr>
            </w:pPr>
            <w:r>
              <w:rPr>
                <w:sz w:val="18"/>
                <w:lang w:val="en-GB"/>
              </w:rPr>
              <w:t> </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87A0D" w14:textId="77777777" w:rsidR="009B171B" w:rsidRDefault="009B171B" w:rsidP="00676E5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FF29E1" w14:textId="77777777" w:rsidR="009B171B" w:rsidRDefault="009B171B" w:rsidP="00676E5D">
            <w:pPr>
              <w:rPr>
                <w:sz w:val="18"/>
                <w:lang w:val="en-GB"/>
              </w:rPr>
            </w:pPr>
            <w:r>
              <w:rPr>
                <w:sz w:val="18"/>
                <w:lang w:val="en-GB"/>
              </w:rPr>
              <w:t>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F65875"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AC516C"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8BCA308"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7C73B0D"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131570F"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CE5C586"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5D76ECF"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C2DFD4"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119FB0" w14:textId="77777777" w:rsidR="009B171B" w:rsidRDefault="009B171B" w:rsidP="00676E5D">
            <w:pPr>
              <w:rPr>
                <w:sz w:val="18"/>
                <w:lang w:val="en-GB"/>
              </w:rPr>
            </w:pPr>
            <w:r>
              <w:rPr>
                <w:sz w:val="18"/>
                <w:lang w:val="en-GB"/>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27C3FB"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9651FF" w14:textId="77777777" w:rsidR="009B171B" w:rsidRDefault="009B171B" w:rsidP="00676E5D">
            <w:pPr>
              <w:rPr>
                <w:sz w:val="18"/>
                <w:lang w:val="en-GB"/>
              </w:rPr>
            </w:pPr>
            <w:r>
              <w:rPr>
                <w:sz w:val="18"/>
                <w:lang w:val="en-GB"/>
              </w:rPr>
              <w:t> </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47DFF" w14:textId="77777777" w:rsidR="009B171B" w:rsidRDefault="009B171B" w:rsidP="00676E5D">
            <w:pPr>
              <w:snapToGrid w:val="0"/>
              <w:rPr>
                <w:rFonts w:eastAsia="Arial Unicode MS"/>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2A217" w14:textId="77777777" w:rsidR="009B171B" w:rsidRDefault="009B171B" w:rsidP="00676E5D">
            <w:pPr>
              <w:snapToGrid w:val="0"/>
              <w:rPr>
                <w:rFonts w:eastAsia="Arial Unicode MS"/>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04108F9"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21045" w14:textId="77777777" w:rsidR="009B171B" w:rsidRDefault="009B171B" w:rsidP="00676E5D">
            <w:pPr>
              <w:snapToGrid w:val="0"/>
              <w:rPr>
                <w:rFonts w:eastAsia="Arial Unicode MS"/>
                <w:sz w:val="18"/>
                <w:lang w:val="en-GB"/>
              </w:rPr>
            </w:pPr>
          </w:p>
        </w:tc>
      </w:tr>
      <w:tr w:rsidR="009B171B" w:rsidRPr="000B68B7" w14:paraId="5CFCBE91" w14:textId="77777777" w:rsidTr="00676E5D">
        <w:trPr>
          <w:cantSplit/>
          <w:trHeight w:val="23"/>
        </w:trPr>
        <w:tc>
          <w:tcPr>
            <w:tcW w:w="7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3DDB80" w14:textId="77777777" w:rsidR="009B171B" w:rsidRDefault="009B171B" w:rsidP="00676E5D">
            <w:pPr>
              <w:jc w:val="center"/>
              <w:rPr>
                <w:sz w:val="18"/>
                <w:lang w:val="en-GB"/>
              </w:rPr>
            </w:pPr>
            <w:r>
              <w:rPr>
                <w:sz w:val="18"/>
                <w:lang w:val="en-GB"/>
              </w:rPr>
              <w:t>A4)</w:t>
            </w:r>
          </w:p>
        </w:tc>
        <w:tc>
          <w:tcPr>
            <w:tcW w:w="3270" w:type="dxa"/>
            <w:tcBorders>
              <w:top w:val="single" w:sz="4" w:space="0" w:color="000000"/>
              <w:left w:val="single" w:sz="4" w:space="0" w:color="000000"/>
              <w:bottom w:val="single" w:sz="4" w:space="0" w:color="000000"/>
            </w:tcBorders>
            <w:shd w:val="clear" w:color="auto" w:fill="auto"/>
            <w:vAlign w:val="bottom"/>
          </w:tcPr>
          <w:p w14:paraId="521A81C2" w14:textId="77777777" w:rsidR="009B171B" w:rsidRDefault="009B171B" w:rsidP="00676E5D">
            <w:pPr>
              <w:rPr>
                <w:b/>
                <w:bCs/>
                <w:i/>
                <w:iCs/>
                <w:sz w:val="18"/>
                <w:lang w:val="en-GB"/>
              </w:rPr>
            </w:pPr>
            <w:r>
              <w:rPr>
                <w:b/>
                <w:bCs/>
                <w:i/>
                <w:iCs/>
                <w:sz w:val="18"/>
                <w:lang w:val="en-GB"/>
              </w:rPr>
              <w:t>Bio-based film activation and characterization</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0DB86" w14:textId="77777777" w:rsidR="009B171B" w:rsidRDefault="009B171B" w:rsidP="00676E5D">
            <w:pPr>
              <w:rPr>
                <w:sz w:val="18"/>
                <w:lang w:val="en-GB"/>
              </w:rPr>
            </w:pPr>
            <w:r>
              <w:rPr>
                <w:sz w:val="18"/>
                <w:lang w:val="en-GB"/>
              </w:rPr>
              <w:t> </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27AAB" w14:textId="77777777" w:rsidR="009B171B" w:rsidRDefault="009B171B" w:rsidP="00676E5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C8EDE7" w14:textId="77777777" w:rsidR="009B171B" w:rsidRDefault="009B171B" w:rsidP="00676E5D">
            <w:pPr>
              <w:rPr>
                <w:sz w:val="18"/>
                <w:lang w:val="en-GB"/>
              </w:rPr>
            </w:pPr>
            <w:r>
              <w:rPr>
                <w:sz w:val="18"/>
                <w:lang w:val="en-GB"/>
              </w:rPr>
              <w:t>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5B9375"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34AF7E"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3D5342"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AFE6B0"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31D45D"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8ACD951"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A19B09F"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699A672"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F931F5B" w14:textId="77777777" w:rsidR="009B171B" w:rsidRDefault="009B171B" w:rsidP="00676E5D">
            <w:pPr>
              <w:rPr>
                <w:sz w:val="18"/>
                <w:lang w:val="en-GB"/>
              </w:rPr>
            </w:pPr>
            <w:r>
              <w:rPr>
                <w:sz w:val="18"/>
                <w:lang w:val="en-GB"/>
              </w:rPr>
              <w:t> </w:t>
            </w:r>
          </w:p>
        </w:tc>
        <w:tc>
          <w:tcPr>
            <w:tcW w:w="28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A26CBE3"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D689789" w14:textId="77777777" w:rsidR="009B171B" w:rsidRDefault="009B171B" w:rsidP="00676E5D">
            <w:pPr>
              <w:rPr>
                <w:sz w:val="18"/>
                <w:lang w:val="en-GB"/>
              </w:rPr>
            </w:pPr>
            <w:r>
              <w:rPr>
                <w:sz w:val="18"/>
                <w:lang w:val="en-GB"/>
              </w:rPr>
              <w:t> </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A34F7" w14:textId="77777777" w:rsidR="009B171B" w:rsidRDefault="009B171B" w:rsidP="00676E5D">
            <w:pPr>
              <w:snapToGrid w:val="0"/>
              <w:rPr>
                <w:rFonts w:eastAsia="Arial Unicode MS"/>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ECB89" w14:textId="77777777" w:rsidR="009B171B" w:rsidRDefault="009B171B" w:rsidP="00676E5D">
            <w:pPr>
              <w:snapToGrid w:val="0"/>
              <w:rPr>
                <w:rFonts w:eastAsia="Arial Unicode MS"/>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5731E82"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6655F7" w14:textId="77777777" w:rsidR="009B171B" w:rsidRDefault="009B171B" w:rsidP="00676E5D">
            <w:pPr>
              <w:snapToGrid w:val="0"/>
              <w:rPr>
                <w:rFonts w:eastAsia="Arial Unicode MS"/>
                <w:sz w:val="18"/>
                <w:lang w:val="en-GB"/>
              </w:rPr>
            </w:pPr>
          </w:p>
        </w:tc>
      </w:tr>
      <w:tr w:rsidR="009B171B" w14:paraId="46853316" w14:textId="77777777" w:rsidTr="00676E5D">
        <w:trPr>
          <w:cantSplit/>
          <w:trHeight w:val="23"/>
        </w:trPr>
        <w:tc>
          <w:tcPr>
            <w:tcW w:w="748" w:type="dxa"/>
            <w:tcBorders>
              <w:top w:val="single" w:sz="4" w:space="0" w:color="000000"/>
              <w:left w:val="single" w:sz="4" w:space="0" w:color="000000"/>
              <w:right w:val="single" w:sz="4" w:space="0" w:color="000000"/>
            </w:tcBorders>
            <w:shd w:val="clear" w:color="auto" w:fill="auto"/>
            <w:vAlign w:val="bottom"/>
          </w:tcPr>
          <w:p w14:paraId="6727B8B5" w14:textId="77777777" w:rsidR="009B171B" w:rsidRDefault="009B171B" w:rsidP="00676E5D">
            <w:pPr>
              <w:snapToGrid w:val="0"/>
              <w:jc w:val="center"/>
              <w:rPr>
                <w:rFonts w:eastAsia="Arial Unicode MS"/>
                <w:sz w:val="18"/>
                <w:lang w:val="en-GB"/>
              </w:rPr>
            </w:pPr>
          </w:p>
        </w:tc>
        <w:tc>
          <w:tcPr>
            <w:tcW w:w="3270" w:type="dxa"/>
            <w:tcBorders>
              <w:top w:val="single" w:sz="4" w:space="0" w:color="000000"/>
              <w:left w:val="single" w:sz="4" w:space="0" w:color="000000"/>
              <w:bottom w:val="single" w:sz="4" w:space="0" w:color="000000"/>
            </w:tcBorders>
            <w:shd w:val="clear" w:color="auto" w:fill="auto"/>
            <w:vAlign w:val="bottom"/>
          </w:tcPr>
          <w:p w14:paraId="79E5F781" w14:textId="77777777" w:rsidR="009B171B" w:rsidRDefault="009B171B" w:rsidP="00676E5D">
            <w:r>
              <w:rPr>
                <w:sz w:val="18"/>
                <w:lang w:val="en-GB"/>
              </w:rPr>
              <w:t>1) Optimal protocol definition</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550475" w14:textId="77777777" w:rsidR="009B171B" w:rsidRDefault="009B171B" w:rsidP="00676E5D">
            <w:pPr>
              <w:rPr>
                <w:sz w:val="18"/>
                <w:lang w:val="en-GB"/>
              </w:rPr>
            </w:pPr>
            <w:r>
              <w:rPr>
                <w:sz w:val="18"/>
                <w:lang w:val="en-GB"/>
              </w:rPr>
              <w:t> </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8A1E6" w14:textId="77777777" w:rsidR="009B171B" w:rsidRDefault="009B171B" w:rsidP="00676E5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879A2C" w14:textId="77777777" w:rsidR="009B171B" w:rsidRDefault="009B171B" w:rsidP="00676E5D">
            <w:pPr>
              <w:rPr>
                <w:sz w:val="18"/>
                <w:lang w:val="en-GB"/>
              </w:rPr>
            </w:pPr>
            <w:r>
              <w:rPr>
                <w:sz w:val="18"/>
                <w:lang w:val="en-GB"/>
              </w:rPr>
              <w:t>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5324480"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7ADD62"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8BCE3F"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7411F7"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E20AB8"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3C21475"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797774A"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8C820DC"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0A15CA2" w14:textId="77777777" w:rsidR="009B171B" w:rsidRDefault="009B171B" w:rsidP="00676E5D">
            <w:pPr>
              <w:rPr>
                <w:sz w:val="18"/>
                <w:lang w:val="en-GB"/>
              </w:rPr>
            </w:pPr>
            <w:r>
              <w:rPr>
                <w:sz w:val="18"/>
                <w:lang w:val="en-GB"/>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6B7BFB"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8030D0" w14:textId="77777777" w:rsidR="009B171B" w:rsidRDefault="009B171B" w:rsidP="00676E5D">
            <w:pPr>
              <w:rPr>
                <w:sz w:val="18"/>
                <w:lang w:val="en-GB"/>
              </w:rPr>
            </w:pPr>
            <w:r>
              <w:rPr>
                <w:sz w:val="18"/>
                <w:lang w:val="en-GB"/>
              </w:rPr>
              <w:t> </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DD733A" w14:textId="77777777" w:rsidR="009B171B" w:rsidRDefault="009B171B" w:rsidP="00676E5D">
            <w:pPr>
              <w:snapToGrid w:val="0"/>
              <w:rPr>
                <w:rFonts w:eastAsia="Arial Unicode MS"/>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9A65D7" w14:textId="77777777" w:rsidR="009B171B" w:rsidRDefault="009B171B" w:rsidP="00676E5D">
            <w:pPr>
              <w:snapToGrid w:val="0"/>
              <w:rPr>
                <w:rFonts w:eastAsia="Arial Unicode MS"/>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741C6EB"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78E8BB" w14:textId="77777777" w:rsidR="009B171B" w:rsidRDefault="009B171B" w:rsidP="00676E5D">
            <w:pPr>
              <w:snapToGrid w:val="0"/>
              <w:rPr>
                <w:rFonts w:eastAsia="Arial Unicode MS"/>
                <w:sz w:val="18"/>
                <w:lang w:val="en-GB"/>
              </w:rPr>
            </w:pPr>
          </w:p>
        </w:tc>
      </w:tr>
      <w:tr w:rsidR="009B171B" w14:paraId="15AFA6B4" w14:textId="77777777" w:rsidTr="00676E5D">
        <w:trPr>
          <w:cantSplit/>
          <w:trHeight w:val="23"/>
        </w:trPr>
        <w:tc>
          <w:tcPr>
            <w:tcW w:w="748" w:type="dxa"/>
            <w:vMerge w:val="restart"/>
            <w:tcBorders>
              <w:left w:val="single" w:sz="4" w:space="0" w:color="000000"/>
              <w:right w:val="single" w:sz="4" w:space="0" w:color="000000"/>
            </w:tcBorders>
            <w:shd w:val="clear" w:color="auto" w:fill="auto"/>
            <w:vAlign w:val="bottom"/>
          </w:tcPr>
          <w:p w14:paraId="7F05B538" w14:textId="77777777" w:rsidR="009B171B" w:rsidRDefault="009B171B" w:rsidP="00676E5D">
            <w:pPr>
              <w:snapToGrid w:val="0"/>
              <w:jc w:val="center"/>
              <w:rPr>
                <w:rFonts w:eastAsia="Arial Unicode MS"/>
                <w:sz w:val="18"/>
                <w:lang w:val="en-GB"/>
              </w:rPr>
            </w:pPr>
          </w:p>
        </w:tc>
        <w:tc>
          <w:tcPr>
            <w:tcW w:w="3270" w:type="dxa"/>
            <w:tcBorders>
              <w:top w:val="single" w:sz="4" w:space="0" w:color="000000"/>
              <w:left w:val="single" w:sz="4" w:space="0" w:color="000000"/>
              <w:bottom w:val="single" w:sz="4" w:space="0" w:color="000000"/>
            </w:tcBorders>
            <w:shd w:val="clear" w:color="auto" w:fill="auto"/>
            <w:vAlign w:val="bottom"/>
          </w:tcPr>
          <w:p w14:paraId="19062A92" w14:textId="77777777" w:rsidR="009B171B" w:rsidRDefault="009B171B" w:rsidP="00676E5D">
            <w:r>
              <w:rPr>
                <w:sz w:val="18"/>
                <w:lang w:val="en-GB"/>
              </w:rPr>
              <w:t>2) Antimicrobial effect evaluation</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9BD505" w14:textId="77777777" w:rsidR="009B171B" w:rsidRDefault="009B171B" w:rsidP="00676E5D">
            <w:pPr>
              <w:rPr>
                <w:sz w:val="18"/>
                <w:lang w:val="en-GB"/>
              </w:rPr>
            </w:pPr>
            <w:r>
              <w:rPr>
                <w:sz w:val="18"/>
                <w:lang w:val="en-GB"/>
              </w:rPr>
              <w:t> </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47DA37" w14:textId="77777777" w:rsidR="009B171B" w:rsidRDefault="009B171B" w:rsidP="00676E5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8B28B3" w14:textId="77777777" w:rsidR="009B171B" w:rsidRDefault="009B171B" w:rsidP="00676E5D">
            <w:pPr>
              <w:rPr>
                <w:sz w:val="18"/>
                <w:lang w:val="en-GB"/>
              </w:rPr>
            </w:pPr>
            <w:r>
              <w:rPr>
                <w:sz w:val="18"/>
                <w:lang w:val="en-GB"/>
              </w:rPr>
              <w:t>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A5481F"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CCCB916"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E54313"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4B380D"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B1FFD9"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B0F95B"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5AE383"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2D6EF0F"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A9DDD73" w14:textId="77777777" w:rsidR="009B171B" w:rsidRDefault="009B171B" w:rsidP="00676E5D">
            <w:pPr>
              <w:snapToGrid w:val="0"/>
              <w:rPr>
                <w:rFonts w:eastAsia="Arial Unicode MS"/>
                <w:sz w:val="18"/>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15457E2A"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605CEA0" w14:textId="77777777" w:rsidR="009B171B" w:rsidRDefault="009B171B" w:rsidP="00676E5D">
            <w:pPr>
              <w:rPr>
                <w:sz w:val="18"/>
                <w:lang w:val="en-GB"/>
              </w:rPr>
            </w:pPr>
            <w:r>
              <w:rPr>
                <w:sz w:val="18"/>
                <w:lang w:val="en-GB"/>
              </w:rPr>
              <w:t> </w:t>
            </w: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D4A0E6" w14:textId="77777777" w:rsidR="009B171B" w:rsidRDefault="009B171B" w:rsidP="00676E5D">
            <w:pPr>
              <w:snapToGrid w:val="0"/>
              <w:rPr>
                <w:rFonts w:eastAsia="Arial Unicode MS"/>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2D6A0D" w14:textId="77777777" w:rsidR="009B171B" w:rsidRDefault="009B171B" w:rsidP="00676E5D">
            <w:pPr>
              <w:snapToGrid w:val="0"/>
              <w:rPr>
                <w:rFonts w:eastAsia="Arial Unicode MS"/>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04A4E0A"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A09CE3" w14:textId="77777777" w:rsidR="009B171B" w:rsidRDefault="009B171B" w:rsidP="00676E5D">
            <w:pPr>
              <w:snapToGrid w:val="0"/>
              <w:rPr>
                <w:rFonts w:eastAsia="Arial Unicode MS"/>
                <w:sz w:val="18"/>
                <w:lang w:val="en-GB"/>
              </w:rPr>
            </w:pPr>
          </w:p>
        </w:tc>
      </w:tr>
      <w:tr w:rsidR="009B171B" w14:paraId="43374FC0" w14:textId="77777777" w:rsidTr="00676E5D">
        <w:trPr>
          <w:cantSplit/>
          <w:trHeight w:val="23"/>
        </w:trPr>
        <w:tc>
          <w:tcPr>
            <w:tcW w:w="748" w:type="dxa"/>
            <w:vMerge/>
            <w:tcBorders>
              <w:left w:val="single" w:sz="4" w:space="0" w:color="000000"/>
              <w:bottom w:val="single" w:sz="4" w:space="0" w:color="000000"/>
              <w:right w:val="single" w:sz="4" w:space="0" w:color="000000"/>
            </w:tcBorders>
            <w:shd w:val="clear" w:color="auto" w:fill="auto"/>
            <w:vAlign w:val="bottom"/>
          </w:tcPr>
          <w:p w14:paraId="0E9B1325" w14:textId="77777777" w:rsidR="009B171B" w:rsidRDefault="009B171B" w:rsidP="00676E5D">
            <w:pPr>
              <w:snapToGrid w:val="0"/>
              <w:jc w:val="center"/>
              <w:rPr>
                <w:rFonts w:eastAsia="Arial Unicode MS"/>
                <w:sz w:val="18"/>
                <w:lang w:val="en-GB"/>
              </w:rPr>
            </w:pPr>
          </w:p>
        </w:tc>
        <w:tc>
          <w:tcPr>
            <w:tcW w:w="3270" w:type="dxa"/>
            <w:tcBorders>
              <w:top w:val="single" w:sz="4" w:space="0" w:color="000000"/>
              <w:left w:val="single" w:sz="4" w:space="0" w:color="000000"/>
              <w:bottom w:val="single" w:sz="4" w:space="0" w:color="000000"/>
            </w:tcBorders>
            <w:shd w:val="clear" w:color="auto" w:fill="auto"/>
            <w:vAlign w:val="bottom"/>
          </w:tcPr>
          <w:p w14:paraId="6E3A3E6B" w14:textId="77777777" w:rsidR="009B171B" w:rsidRDefault="009B171B" w:rsidP="00676E5D">
            <w:pPr>
              <w:rPr>
                <w:sz w:val="18"/>
                <w:lang w:val="en-GB"/>
              </w:rPr>
            </w:pPr>
            <w:r>
              <w:rPr>
                <w:sz w:val="18"/>
                <w:lang w:val="en-GB"/>
              </w:rPr>
              <w:t>3) Technological effect evaluation</w:t>
            </w: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96FC1" w14:textId="77777777" w:rsidR="009B171B" w:rsidRDefault="009B171B" w:rsidP="00676E5D">
            <w:pPr>
              <w:rPr>
                <w:sz w:val="18"/>
                <w:lang w:val="en-GB"/>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113B6" w14:textId="77777777" w:rsidR="009B171B" w:rsidRDefault="009B171B" w:rsidP="00676E5D">
            <w:pPr>
              <w:snapToGrid w:val="0"/>
              <w:rPr>
                <w:rFonts w:eastAsia="Arial Unicode MS"/>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61DE35D" w14:textId="77777777" w:rsidR="009B171B" w:rsidRDefault="009B171B" w:rsidP="00676E5D">
            <w:pPr>
              <w:rPr>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A8541C"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AF6A2D"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88F612"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54F372"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0C2D44"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313CCF"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F68007"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E9A7A89" w14:textId="77777777" w:rsidR="009B171B" w:rsidRDefault="009B171B" w:rsidP="00676E5D">
            <w:pPr>
              <w:snapToGrid w:val="0"/>
              <w:rPr>
                <w:rFonts w:eastAsia="Arial Unicode MS"/>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75BCC7C" w14:textId="77777777" w:rsidR="009B171B" w:rsidRDefault="009B171B" w:rsidP="00676E5D">
            <w:pPr>
              <w:snapToGrid w:val="0"/>
              <w:rPr>
                <w:rFonts w:eastAsia="Arial Unicode MS"/>
                <w:sz w:val="18"/>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7C08E68" w14:textId="77777777" w:rsidR="009B171B" w:rsidRDefault="009B171B" w:rsidP="00676E5D">
            <w:pPr>
              <w:snapToGrid w:val="0"/>
              <w:rPr>
                <w:rFonts w:eastAsia="Arial Unicode MS"/>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124120F" w14:textId="77777777" w:rsidR="009B171B" w:rsidRDefault="009B171B" w:rsidP="00676E5D">
            <w:pPr>
              <w:rPr>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5A0F8" w14:textId="77777777" w:rsidR="009B171B" w:rsidRDefault="009B171B" w:rsidP="00676E5D">
            <w:pPr>
              <w:snapToGrid w:val="0"/>
              <w:rPr>
                <w:rFonts w:eastAsia="Arial Unicode MS"/>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D0390" w14:textId="77777777" w:rsidR="009B171B" w:rsidRDefault="009B171B" w:rsidP="00676E5D">
            <w:pPr>
              <w:snapToGrid w:val="0"/>
              <w:rPr>
                <w:rFonts w:eastAsia="Arial Unicode MS"/>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9CE915D"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B85C3" w14:textId="77777777" w:rsidR="009B171B" w:rsidRDefault="009B171B" w:rsidP="00676E5D">
            <w:pPr>
              <w:snapToGrid w:val="0"/>
              <w:rPr>
                <w:rFonts w:eastAsia="Arial Unicode MS"/>
                <w:sz w:val="18"/>
                <w:lang w:val="en-GB"/>
              </w:rPr>
            </w:pPr>
          </w:p>
        </w:tc>
      </w:tr>
      <w:tr w:rsidR="009B171B" w:rsidRPr="000B68B7" w14:paraId="2E066793" w14:textId="77777777" w:rsidTr="00676E5D">
        <w:trPr>
          <w:cantSplit/>
          <w:trHeight w:val="23"/>
        </w:trPr>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BFB3E49" w14:textId="77777777" w:rsidR="009B171B" w:rsidRDefault="009B171B" w:rsidP="00676E5D">
            <w:pPr>
              <w:jc w:val="center"/>
              <w:rPr>
                <w:sz w:val="18"/>
                <w:lang w:val="en-GB"/>
              </w:rPr>
            </w:pPr>
            <w:r>
              <w:rPr>
                <w:sz w:val="18"/>
                <w:lang w:val="en-GB"/>
              </w:rPr>
              <w:t>A5)</w:t>
            </w:r>
          </w:p>
        </w:tc>
        <w:tc>
          <w:tcPr>
            <w:tcW w:w="3270" w:type="dxa"/>
            <w:tcBorders>
              <w:top w:val="single" w:sz="4" w:space="0" w:color="000000"/>
              <w:left w:val="single" w:sz="4" w:space="0" w:color="000000"/>
              <w:bottom w:val="single" w:sz="4" w:space="0" w:color="000000"/>
            </w:tcBorders>
            <w:shd w:val="clear" w:color="auto" w:fill="auto"/>
          </w:tcPr>
          <w:p w14:paraId="30913F93" w14:textId="77777777" w:rsidR="009B171B" w:rsidRDefault="009B171B" w:rsidP="00676E5D">
            <w:pPr>
              <w:rPr>
                <w:b/>
                <w:bCs/>
                <w:i/>
                <w:iCs/>
                <w:sz w:val="18"/>
                <w:lang w:val="en-GB"/>
              </w:rPr>
            </w:pPr>
            <w:r>
              <w:rPr>
                <w:b/>
                <w:bCs/>
                <w:i/>
                <w:iCs/>
                <w:sz w:val="18"/>
                <w:lang w:val="en-GB"/>
              </w:rPr>
              <w:t>Corrugated cardboard coating and evaluation</w:t>
            </w:r>
          </w:p>
        </w:tc>
        <w:tc>
          <w:tcPr>
            <w:tcW w:w="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F40C810" w14:textId="77777777" w:rsidR="009B171B" w:rsidRDefault="009B171B" w:rsidP="00676E5D">
            <w:pPr>
              <w:rPr>
                <w:sz w:val="18"/>
                <w:lang w:val="en-GB"/>
              </w:rPr>
            </w:pPr>
            <w:r>
              <w:rPr>
                <w:sz w:val="18"/>
                <w:lang w:val="en-GB"/>
              </w:rPr>
              <w:t> </w:t>
            </w:r>
          </w:p>
        </w:tc>
        <w:tc>
          <w:tcPr>
            <w:tcW w:w="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347E99B" w14:textId="77777777" w:rsidR="009B171B" w:rsidRDefault="009B171B" w:rsidP="00676E5D">
            <w:pPr>
              <w:rPr>
                <w:sz w:val="18"/>
                <w:lang w:val="en-GB"/>
              </w:rPr>
            </w:pPr>
            <w:r>
              <w:rPr>
                <w:sz w:val="18"/>
                <w:lang w:val="en-GB"/>
              </w:rPr>
              <w:t> </w:t>
            </w:r>
          </w:p>
        </w:tc>
        <w:tc>
          <w:tcPr>
            <w:tcW w:w="2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8D97FF9" w14:textId="77777777" w:rsidR="009B171B" w:rsidRDefault="009B171B" w:rsidP="00676E5D">
            <w:pPr>
              <w:rPr>
                <w:sz w:val="18"/>
                <w:lang w:val="en-GB"/>
              </w:rPr>
            </w:pPr>
            <w:r>
              <w:rPr>
                <w:sz w:val="18"/>
                <w:lang w:val="en-GB"/>
              </w:rPr>
              <w:t> </w:t>
            </w:r>
          </w:p>
        </w:tc>
        <w:tc>
          <w:tcPr>
            <w:tcW w:w="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B0F7B27"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BF47623"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C64F6ED"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861D69D"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C7309D2"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44C8D62"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7D8EF79"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867CD00" w14:textId="77777777" w:rsidR="009B171B" w:rsidRDefault="009B171B" w:rsidP="00676E5D">
            <w:pPr>
              <w:rPr>
                <w:sz w:val="18"/>
                <w:lang w:val="en-GB"/>
              </w:rPr>
            </w:pPr>
            <w:r>
              <w:rPr>
                <w:sz w:val="18"/>
                <w:lang w:val="en-GB"/>
              </w:rPr>
              <w:t> </w:t>
            </w: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1303CE2" w14:textId="77777777" w:rsidR="009B171B" w:rsidRDefault="009B171B" w:rsidP="00676E5D">
            <w:pPr>
              <w:rPr>
                <w:sz w:val="18"/>
                <w:lang w:val="en-GB"/>
              </w:rPr>
            </w:pPr>
            <w:r>
              <w:rPr>
                <w:sz w:val="18"/>
                <w:lang w:val="en-GB"/>
              </w:rPr>
              <w:t> </w:t>
            </w:r>
          </w:p>
        </w:tc>
        <w:tc>
          <w:tcPr>
            <w:tcW w:w="2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29C99AC" w14:textId="77777777" w:rsidR="009B171B" w:rsidRDefault="009B171B" w:rsidP="00676E5D">
            <w:pPr>
              <w:rPr>
                <w:sz w:val="18"/>
                <w:lang w:val="en-GB"/>
              </w:rPr>
            </w:pPr>
            <w:r>
              <w:rPr>
                <w:sz w:val="18"/>
                <w:lang w:val="en-GB"/>
              </w:rPr>
              <w:t> </w:t>
            </w:r>
          </w:p>
        </w:tc>
        <w:tc>
          <w:tcPr>
            <w:tcW w:w="28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CC020B8" w14:textId="77777777" w:rsidR="009B171B" w:rsidRDefault="009B171B" w:rsidP="00676E5D">
            <w:pPr>
              <w:rPr>
                <w:sz w:val="18"/>
                <w:lang w:val="en-GB"/>
              </w:rPr>
            </w:pPr>
            <w:r>
              <w:rPr>
                <w:sz w:val="18"/>
                <w:lang w:val="en-GB"/>
              </w:rPr>
              <w:t> </w:t>
            </w:r>
          </w:p>
        </w:tc>
        <w:tc>
          <w:tcPr>
            <w:tcW w:w="288"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1B40664" w14:textId="77777777" w:rsidR="009B171B" w:rsidRDefault="009B171B" w:rsidP="00676E5D">
            <w:pPr>
              <w:rPr>
                <w:sz w:val="18"/>
                <w:lang w:val="en-GB"/>
              </w:rPr>
            </w:pPr>
            <w:r>
              <w:rPr>
                <w:sz w:val="18"/>
                <w:lang w:val="en-GB"/>
              </w:rPr>
              <w:t> </w:t>
            </w:r>
          </w:p>
        </w:tc>
        <w:tc>
          <w:tcPr>
            <w:tcW w:w="289"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265F21C" w14:textId="77777777" w:rsidR="009B171B" w:rsidRDefault="009B171B" w:rsidP="00676E5D">
            <w:pPr>
              <w:rPr>
                <w:sz w:val="18"/>
                <w:lang w:val="en-GB"/>
              </w:rPr>
            </w:pPr>
            <w:r>
              <w:rPr>
                <w:sz w:val="18"/>
                <w:lang w:val="en-GB"/>
              </w:rPr>
              <w:t> </w:t>
            </w:r>
          </w:p>
        </w:tc>
        <w:tc>
          <w:tcPr>
            <w:tcW w:w="286"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5C05F676"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BCCE1FC" w14:textId="77777777" w:rsidR="009B171B" w:rsidRDefault="009B171B" w:rsidP="00676E5D">
            <w:pPr>
              <w:rPr>
                <w:sz w:val="18"/>
                <w:lang w:val="en-GB"/>
              </w:rPr>
            </w:pPr>
            <w:r>
              <w:rPr>
                <w:sz w:val="18"/>
                <w:lang w:val="en-GB"/>
              </w:rPr>
              <w:t> </w:t>
            </w:r>
          </w:p>
        </w:tc>
      </w:tr>
      <w:tr w:rsidR="009B171B" w:rsidRPr="00263853" w14:paraId="7C9581CA" w14:textId="77777777" w:rsidTr="00676E5D">
        <w:trPr>
          <w:cantSplit/>
          <w:trHeight w:val="23"/>
        </w:trPr>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46C042F3" w14:textId="77777777" w:rsidR="009B171B" w:rsidRDefault="009B171B" w:rsidP="00676E5D">
            <w:pPr>
              <w:jc w:val="center"/>
              <w:rPr>
                <w:sz w:val="18"/>
                <w:lang w:val="en-GB"/>
              </w:rPr>
            </w:pPr>
          </w:p>
        </w:tc>
        <w:tc>
          <w:tcPr>
            <w:tcW w:w="3270" w:type="dxa"/>
            <w:tcBorders>
              <w:top w:val="single" w:sz="4" w:space="0" w:color="000000"/>
              <w:left w:val="single" w:sz="4" w:space="0" w:color="000000"/>
              <w:bottom w:val="single" w:sz="4" w:space="0" w:color="000000"/>
            </w:tcBorders>
            <w:shd w:val="clear" w:color="auto" w:fill="auto"/>
          </w:tcPr>
          <w:p w14:paraId="58D5483B" w14:textId="77777777" w:rsidR="009B171B" w:rsidRPr="002C4F96" w:rsidRDefault="009B171B" w:rsidP="00676E5D">
            <w:pPr>
              <w:rPr>
                <w:sz w:val="18"/>
                <w:lang w:val="en-GB"/>
              </w:rPr>
            </w:pPr>
            <w:r>
              <w:rPr>
                <w:sz w:val="18"/>
                <w:lang w:val="en-GB"/>
              </w:rPr>
              <w:t>1) Optimal protocol definition</w:t>
            </w:r>
          </w:p>
        </w:tc>
        <w:tc>
          <w:tcPr>
            <w:tcW w:w="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940E51D" w14:textId="77777777" w:rsidR="009B171B" w:rsidRDefault="009B171B" w:rsidP="00676E5D">
            <w:pPr>
              <w:rPr>
                <w:sz w:val="18"/>
                <w:lang w:val="en-GB"/>
              </w:rPr>
            </w:pPr>
          </w:p>
        </w:tc>
        <w:tc>
          <w:tcPr>
            <w:tcW w:w="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9A24FAC" w14:textId="77777777" w:rsidR="009B171B" w:rsidRDefault="009B171B" w:rsidP="00676E5D">
            <w:pPr>
              <w:rPr>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2D72D90" w14:textId="77777777" w:rsidR="009B171B" w:rsidRDefault="009B171B" w:rsidP="00676E5D">
            <w:pPr>
              <w:rPr>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3FBAA02"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8B5C727"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0A5E508"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75030C8"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A6C506F"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8567BC0"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8D67541"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65D05DF"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9B70BE2" w14:textId="77777777" w:rsidR="009B171B" w:rsidRDefault="009B171B" w:rsidP="00676E5D">
            <w:pPr>
              <w:rPr>
                <w:sz w:val="18"/>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E4FCF10"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6C7A3A7" w14:textId="77777777" w:rsidR="009B171B" w:rsidRDefault="009B171B" w:rsidP="00676E5D">
            <w:pPr>
              <w:rPr>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3DE2DD6" w14:textId="77777777" w:rsidR="009B171B" w:rsidRDefault="009B171B" w:rsidP="00676E5D">
            <w:pPr>
              <w:rPr>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3D91415C" w14:textId="77777777" w:rsidR="009B171B" w:rsidRDefault="009B171B" w:rsidP="00676E5D">
            <w:pPr>
              <w:rPr>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08853F5E"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ADC9D8F" w14:textId="77777777" w:rsidR="009B171B" w:rsidRDefault="009B171B" w:rsidP="00676E5D">
            <w:pPr>
              <w:rPr>
                <w:sz w:val="18"/>
                <w:lang w:val="en-GB"/>
              </w:rPr>
            </w:pPr>
          </w:p>
        </w:tc>
      </w:tr>
      <w:tr w:rsidR="009B171B" w:rsidRPr="000B68B7" w14:paraId="3BD01E16" w14:textId="77777777" w:rsidTr="00676E5D">
        <w:trPr>
          <w:cantSplit/>
          <w:trHeight w:val="23"/>
        </w:trPr>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0EA1128E" w14:textId="77777777" w:rsidR="009B171B" w:rsidRDefault="009B171B" w:rsidP="00676E5D">
            <w:pPr>
              <w:jc w:val="center"/>
              <w:rPr>
                <w:sz w:val="18"/>
                <w:lang w:val="en-GB"/>
              </w:rPr>
            </w:pPr>
          </w:p>
        </w:tc>
        <w:tc>
          <w:tcPr>
            <w:tcW w:w="3270" w:type="dxa"/>
            <w:tcBorders>
              <w:top w:val="single" w:sz="4" w:space="0" w:color="000000"/>
              <w:left w:val="single" w:sz="4" w:space="0" w:color="000000"/>
              <w:bottom w:val="single" w:sz="4" w:space="0" w:color="000000"/>
            </w:tcBorders>
            <w:shd w:val="clear" w:color="auto" w:fill="auto"/>
          </w:tcPr>
          <w:p w14:paraId="545181EA" w14:textId="77777777" w:rsidR="009B171B" w:rsidRPr="002C4F96" w:rsidRDefault="009B171B" w:rsidP="00676E5D">
            <w:pPr>
              <w:rPr>
                <w:sz w:val="18"/>
                <w:lang w:val="en-GB"/>
              </w:rPr>
            </w:pPr>
            <w:r w:rsidRPr="002C4F96">
              <w:rPr>
                <w:sz w:val="18"/>
                <w:lang w:val="en-GB"/>
              </w:rPr>
              <w:t>2) Effect evaluation on real products</w:t>
            </w:r>
          </w:p>
        </w:tc>
        <w:tc>
          <w:tcPr>
            <w:tcW w:w="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5F1CDEA" w14:textId="77777777" w:rsidR="009B171B" w:rsidRDefault="009B171B" w:rsidP="00676E5D">
            <w:pPr>
              <w:rPr>
                <w:sz w:val="18"/>
                <w:lang w:val="en-GB"/>
              </w:rPr>
            </w:pPr>
          </w:p>
        </w:tc>
        <w:tc>
          <w:tcPr>
            <w:tcW w:w="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8757707" w14:textId="77777777" w:rsidR="009B171B" w:rsidRDefault="009B171B" w:rsidP="00676E5D">
            <w:pPr>
              <w:rPr>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D642C66" w14:textId="77777777" w:rsidR="009B171B" w:rsidRDefault="009B171B" w:rsidP="00676E5D">
            <w:pPr>
              <w:rPr>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7080B43"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AA4EABF"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3CE8052"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41DA8F3"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0E73FFA"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28E4185"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6747424"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C98676A"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DC41B49" w14:textId="77777777" w:rsidR="009B171B" w:rsidRDefault="009B171B" w:rsidP="00676E5D">
            <w:pPr>
              <w:rPr>
                <w:sz w:val="18"/>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75787D4"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4028E5B" w14:textId="77777777" w:rsidR="009B171B" w:rsidRDefault="009B171B" w:rsidP="00676E5D">
            <w:pPr>
              <w:rPr>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11C17B1" w14:textId="77777777" w:rsidR="009B171B" w:rsidRDefault="009B171B" w:rsidP="00676E5D">
            <w:pPr>
              <w:rPr>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DC5CAF4" w14:textId="77777777" w:rsidR="009B171B" w:rsidRDefault="009B171B" w:rsidP="00676E5D">
            <w:pPr>
              <w:rPr>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tcPr>
          <w:p w14:paraId="7807AA76"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59235711" w14:textId="77777777" w:rsidR="009B171B" w:rsidRDefault="009B171B" w:rsidP="00676E5D">
            <w:pPr>
              <w:rPr>
                <w:sz w:val="18"/>
                <w:lang w:val="en-GB"/>
              </w:rPr>
            </w:pPr>
          </w:p>
        </w:tc>
      </w:tr>
      <w:tr w:rsidR="009B171B" w:rsidRPr="000B68B7" w14:paraId="405A14B0" w14:textId="77777777" w:rsidTr="00676E5D">
        <w:trPr>
          <w:cantSplit/>
          <w:trHeight w:val="23"/>
        </w:trPr>
        <w:tc>
          <w:tcPr>
            <w:tcW w:w="748" w:type="dxa"/>
            <w:tcBorders>
              <w:top w:val="single" w:sz="4" w:space="0" w:color="000000"/>
              <w:left w:val="single" w:sz="4" w:space="0" w:color="000000"/>
              <w:bottom w:val="single" w:sz="4" w:space="0" w:color="000000"/>
              <w:right w:val="single" w:sz="4" w:space="0" w:color="000000"/>
            </w:tcBorders>
            <w:shd w:val="clear" w:color="auto" w:fill="auto"/>
          </w:tcPr>
          <w:p w14:paraId="3A1F15F2" w14:textId="77777777" w:rsidR="009B171B" w:rsidRDefault="009B171B" w:rsidP="00676E5D">
            <w:pPr>
              <w:jc w:val="center"/>
              <w:rPr>
                <w:sz w:val="18"/>
                <w:lang w:val="en-GB"/>
              </w:rPr>
            </w:pPr>
            <w:r>
              <w:rPr>
                <w:sz w:val="18"/>
                <w:lang w:val="en-GB"/>
              </w:rPr>
              <w:t>A6)</w:t>
            </w:r>
          </w:p>
        </w:tc>
        <w:tc>
          <w:tcPr>
            <w:tcW w:w="3270" w:type="dxa"/>
            <w:tcBorders>
              <w:top w:val="single" w:sz="4" w:space="0" w:color="000000"/>
              <w:left w:val="single" w:sz="4" w:space="0" w:color="000000"/>
              <w:bottom w:val="single" w:sz="4" w:space="0" w:color="000000"/>
            </w:tcBorders>
            <w:shd w:val="clear" w:color="auto" w:fill="auto"/>
          </w:tcPr>
          <w:p w14:paraId="5599CA97" w14:textId="77777777" w:rsidR="009B171B" w:rsidRDefault="009B171B" w:rsidP="00676E5D">
            <w:pPr>
              <w:rPr>
                <w:b/>
                <w:bCs/>
                <w:i/>
                <w:iCs/>
                <w:sz w:val="18"/>
                <w:lang w:val="en-GB"/>
              </w:rPr>
            </w:pPr>
            <w:r>
              <w:rPr>
                <w:b/>
                <w:bCs/>
                <w:i/>
                <w:iCs/>
                <w:sz w:val="18"/>
                <w:lang w:val="en-GB"/>
              </w:rPr>
              <w:t>Preparation of the final thesis, scientific articles, posters and oral presentation</w:t>
            </w:r>
          </w:p>
        </w:tc>
        <w:tc>
          <w:tcPr>
            <w:tcW w:w="28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7FDEF5B" w14:textId="77777777" w:rsidR="009B171B" w:rsidRDefault="009B171B" w:rsidP="00676E5D">
            <w:pPr>
              <w:rPr>
                <w:sz w:val="18"/>
                <w:lang w:val="en-GB"/>
              </w:rPr>
            </w:pPr>
          </w:p>
        </w:tc>
        <w:tc>
          <w:tcPr>
            <w:tcW w:w="28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3D42A23" w14:textId="77777777" w:rsidR="009B171B" w:rsidRDefault="009B171B" w:rsidP="00676E5D">
            <w:pPr>
              <w:rPr>
                <w:sz w:val="18"/>
                <w:lang w:val="en-GB"/>
              </w:rPr>
            </w:pPr>
          </w:p>
        </w:tc>
        <w:tc>
          <w:tcPr>
            <w:tcW w:w="27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D613D68" w14:textId="77777777" w:rsidR="009B171B" w:rsidRDefault="009B171B" w:rsidP="00676E5D">
            <w:pPr>
              <w:rPr>
                <w:sz w:val="18"/>
                <w:lang w:val="en-GB"/>
              </w:rPr>
            </w:pPr>
          </w:p>
        </w:tc>
        <w:tc>
          <w:tcPr>
            <w:tcW w:w="280"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67D9D91"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C1294F9"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FE9F15E"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CDD85FA"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969B810"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7C71B66"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C72ECE0"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FF61886" w14:textId="77777777" w:rsidR="009B171B" w:rsidRDefault="009B171B" w:rsidP="00676E5D">
            <w:pPr>
              <w:rPr>
                <w:sz w:val="18"/>
                <w:lang w:val="en-GB"/>
              </w:rPr>
            </w:pPr>
          </w:p>
        </w:tc>
        <w:tc>
          <w:tcPr>
            <w:tcW w:w="28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F17D401" w14:textId="77777777" w:rsidR="009B171B" w:rsidRDefault="009B171B" w:rsidP="00676E5D">
            <w:pPr>
              <w:rPr>
                <w:sz w:val="18"/>
                <w:lang w:val="en-GB"/>
              </w:rPr>
            </w:pPr>
          </w:p>
        </w:tc>
        <w:tc>
          <w:tcPr>
            <w:tcW w:w="28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02CDFA2" w14:textId="77777777" w:rsidR="009B171B" w:rsidRDefault="009B171B" w:rsidP="00676E5D">
            <w:pPr>
              <w:rPr>
                <w:sz w:val="18"/>
                <w:lang w:val="en-GB"/>
              </w:rPr>
            </w:pPr>
          </w:p>
        </w:tc>
        <w:tc>
          <w:tcPr>
            <w:tcW w:w="28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48C4FAD" w14:textId="77777777" w:rsidR="009B171B" w:rsidRDefault="009B171B" w:rsidP="00676E5D">
            <w:pPr>
              <w:rPr>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5D96336" w14:textId="77777777" w:rsidR="009B171B" w:rsidRDefault="009B171B" w:rsidP="00676E5D">
            <w:pPr>
              <w:rPr>
                <w:sz w:val="18"/>
                <w:lang w:val="en-GB"/>
              </w:rPr>
            </w:pPr>
          </w:p>
        </w:tc>
        <w:tc>
          <w:tcPr>
            <w:tcW w:w="28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FBFCD68" w14:textId="77777777" w:rsidR="009B171B" w:rsidRDefault="009B171B" w:rsidP="00676E5D">
            <w:pPr>
              <w:rPr>
                <w:sz w:val="18"/>
                <w:lang w:val="en-GB"/>
              </w:rPr>
            </w:pPr>
          </w:p>
        </w:tc>
        <w:tc>
          <w:tcPr>
            <w:tcW w:w="286"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0C37F0DE" w14:textId="77777777" w:rsidR="009B171B" w:rsidRDefault="009B171B" w:rsidP="00676E5D">
            <w:pPr>
              <w:snapToGrid w:val="0"/>
              <w:rPr>
                <w:rFonts w:eastAsia="Arial Unicode MS"/>
                <w:sz w:val="18"/>
                <w:lang w:val="en-GB"/>
              </w:rPr>
            </w:pPr>
          </w:p>
        </w:tc>
        <w:tc>
          <w:tcPr>
            <w:tcW w:w="288"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9201F35" w14:textId="77777777" w:rsidR="009B171B" w:rsidRDefault="009B171B" w:rsidP="00676E5D">
            <w:pPr>
              <w:rPr>
                <w:sz w:val="18"/>
                <w:lang w:val="en-GB"/>
              </w:rPr>
            </w:pPr>
          </w:p>
        </w:tc>
      </w:tr>
    </w:tbl>
    <w:p w14:paraId="7CFED5A2" w14:textId="1E8636EF" w:rsidR="009531F3" w:rsidRPr="00D7306C" w:rsidRDefault="0099153A" w:rsidP="00D7306C">
      <w:pPr>
        <w:pStyle w:val="Titolo1"/>
        <w:spacing w:before="240" w:after="120"/>
        <w:ind w:right="0"/>
        <w:jc w:val="left"/>
        <w:rPr>
          <w:b/>
          <w:bCs/>
          <w:color w:val="000000"/>
          <w:sz w:val="24"/>
          <w:lang w:val="en-GB"/>
        </w:rPr>
      </w:pPr>
      <w:r w:rsidRPr="00D7306C">
        <w:rPr>
          <w:b/>
          <w:bCs/>
          <w:color w:val="000000"/>
          <w:sz w:val="24"/>
          <w:lang w:val="en-GB"/>
        </w:rPr>
        <w:t>3. Selected References</w:t>
      </w:r>
    </w:p>
    <w:p w14:paraId="372D08E2" w14:textId="55C5A6F6" w:rsidR="009531F3" w:rsidRPr="005A65B1" w:rsidRDefault="009531F3" w:rsidP="0060474A">
      <w:pPr>
        <w:ind w:left="426" w:hanging="426"/>
        <w:jc w:val="both"/>
        <w:rPr>
          <w:sz w:val="18"/>
          <w:szCs w:val="18"/>
          <w:lang w:val="en-GB"/>
        </w:rPr>
      </w:pPr>
      <w:r w:rsidRPr="005A65B1">
        <w:rPr>
          <w:sz w:val="18"/>
          <w:szCs w:val="18"/>
          <w:lang w:val="en-GB"/>
        </w:rPr>
        <w:t xml:space="preserve">Almasi H, Oskouie MJ, Saleh A (2021) </w:t>
      </w:r>
      <w:r w:rsidRPr="00E868DC">
        <w:rPr>
          <w:sz w:val="18"/>
          <w:szCs w:val="18"/>
          <w:lang w:val="en-GB"/>
        </w:rPr>
        <w:t>A review on techniques utilized for design of controlled release food active packaging</w:t>
      </w:r>
      <w:r w:rsidRPr="005A65B1">
        <w:rPr>
          <w:sz w:val="18"/>
          <w:szCs w:val="18"/>
          <w:lang w:val="en-GB"/>
        </w:rPr>
        <w:t xml:space="preserve">, </w:t>
      </w:r>
      <w:r w:rsidRPr="00E868DC">
        <w:rPr>
          <w:i/>
          <w:iCs/>
          <w:sz w:val="18"/>
          <w:szCs w:val="18"/>
          <w:lang w:val="en-GB"/>
        </w:rPr>
        <w:t>Crit Rev Food Sci Nutr</w:t>
      </w:r>
      <w:r w:rsidRPr="005A65B1">
        <w:rPr>
          <w:sz w:val="18"/>
          <w:szCs w:val="18"/>
          <w:lang w:val="en-GB"/>
        </w:rPr>
        <w:t xml:space="preserve">. </w:t>
      </w:r>
      <w:r w:rsidRPr="00E868DC">
        <w:rPr>
          <w:b/>
          <w:bCs/>
          <w:sz w:val="18"/>
          <w:szCs w:val="18"/>
          <w:lang w:val="en-GB"/>
        </w:rPr>
        <w:t>61</w:t>
      </w:r>
      <w:r w:rsidR="009B171B">
        <w:rPr>
          <w:b/>
          <w:bCs/>
          <w:sz w:val="18"/>
          <w:szCs w:val="18"/>
          <w:lang w:val="en-GB"/>
        </w:rPr>
        <w:t xml:space="preserve"> </w:t>
      </w:r>
      <w:r w:rsidRPr="005A65B1">
        <w:rPr>
          <w:sz w:val="18"/>
          <w:szCs w:val="18"/>
          <w:lang w:val="en-GB"/>
        </w:rPr>
        <w:t>(15):2601-2621.</w:t>
      </w:r>
    </w:p>
    <w:p w14:paraId="55BA87D0" w14:textId="13E510E4" w:rsidR="009531F3" w:rsidRDefault="009531F3" w:rsidP="0060474A">
      <w:pPr>
        <w:jc w:val="both"/>
        <w:rPr>
          <w:noProof/>
          <w:sz w:val="18"/>
          <w:szCs w:val="18"/>
          <w:lang w:val="en-US"/>
        </w:rPr>
      </w:pPr>
      <w:r w:rsidRPr="005A65B1">
        <w:rPr>
          <w:sz w:val="18"/>
          <w:szCs w:val="18"/>
          <w:lang w:val="en-GB"/>
        </w:rPr>
        <w:t xml:space="preserve">Alshehrei F (2017) </w:t>
      </w:r>
      <w:r w:rsidRPr="00E868DC">
        <w:rPr>
          <w:noProof/>
          <w:sz w:val="18"/>
          <w:szCs w:val="18"/>
          <w:lang w:val="en-US"/>
        </w:rPr>
        <w:t>Biodegradation of synthetic and natural plastic by microorganisms</w:t>
      </w:r>
      <w:r w:rsidRPr="005A65B1">
        <w:rPr>
          <w:noProof/>
          <w:sz w:val="18"/>
          <w:szCs w:val="18"/>
          <w:lang w:val="en-US"/>
        </w:rPr>
        <w:t xml:space="preserve">, </w:t>
      </w:r>
      <w:r w:rsidRPr="00E868DC">
        <w:rPr>
          <w:i/>
          <w:iCs/>
          <w:noProof/>
          <w:sz w:val="18"/>
          <w:szCs w:val="18"/>
          <w:lang w:val="en-US"/>
        </w:rPr>
        <w:t>J Appl. Environ. Microbiol.</w:t>
      </w:r>
      <w:r w:rsidRPr="005A65B1">
        <w:rPr>
          <w:noProof/>
          <w:sz w:val="18"/>
          <w:szCs w:val="18"/>
          <w:lang w:val="en-US"/>
        </w:rPr>
        <w:t xml:space="preserve"> </w:t>
      </w:r>
      <w:r w:rsidRPr="00E868DC">
        <w:rPr>
          <w:b/>
          <w:bCs/>
          <w:noProof/>
          <w:sz w:val="18"/>
          <w:szCs w:val="18"/>
          <w:lang w:val="en-US"/>
        </w:rPr>
        <w:t>5</w:t>
      </w:r>
      <w:r w:rsidR="009B171B">
        <w:rPr>
          <w:b/>
          <w:bCs/>
          <w:noProof/>
          <w:sz w:val="18"/>
          <w:szCs w:val="18"/>
          <w:lang w:val="en-US"/>
        </w:rPr>
        <w:t xml:space="preserve"> </w:t>
      </w:r>
      <w:r w:rsidRPr="005A65B1">
        <w:rPr>
          <w:noProof/>
          <w:sz w:val="18"/>
          <w:szCs w:val="18"/>
          <w:lang w:val="en-US"/>
        </w:rPr>
        <w:t>(1):8-19.</w:t>
      </w:r>
    </w:p>
    <w:p w14:paraId="3C3A17D4" w14:textId="77777777" w:rsidR="007B6B88" w:rsidRPr="0070482C" w:rsidRDefault="007B6B88" w:rsidP="0060474A">
      <w:pPr>
        <w:jc w:val="both"/>
        <w:rPr>
          <w:sz w:val="18"/>
          <w:szCs w:val="18"/>
          <w:lang w:val="en-GB"/>
        </w:rPr>
      </w:pPr>
      <w:r w:rsidRPr="0070482C">
        <w:rPr>
          <w:sz w:val="18"/>
          <w:szCs w:val="18"/>
          <w:lang w:val="en-US"/>
        </w:rPr>
        <w:t>Cazón</w:t>
      </w:r>
      <w:r>
        <w:rPr>
          <w:sz w:val="18"/>
          <w:szCs w:val="18"/>
          <w:lang w:val="en-US"/>
        </w:rPr>
        <w:t xml:space="preserve"> P</w:t>
      </w:r>
      <w:r w:rsidRPr="0070482C">
        <w:rPr>
          <w:sz w:val="18"/>
          <w:szCs w:val="18"/>
          <w:lang w:val="en-US"/>
        </w:rPr>
        <w:t>, Vázquez</w:t>
      </w:r>
      <w:r>
        <w:rPr>
          <w:sz w:val="18"/>
          <w:szCs w:val="18"/>
          <w:lang w:val="en-US"/>
        </w:rPr>
        <w:t xml:space="preserve"> M (2021) </w:t>
      </w:r>
      <w:r w:rsidRPr="00E868DC">
        <w:rPr>
          <w:sz w:val="18"/>
          <w:szCs w:val="18"/>
          <w:lang w:val="en-US"/>
        </w:rPr>
        <w:t>Bacterial cellulose as a biodegradable food packaging material: A review</w:t>
      </w:r>
      <w:r>
        <w:rPr>
          <w:sz w:val="18"/>
          <w:szCs w:val="18"/>
          <w:lang w:val="en-US"/>
        </w:rPr>
        <w:t xml:space="preserve">, </w:t>
      </w:r>
      <w:r w:rsidRPr="00E868DC">
        <w:rPr>
          <w:i/>
          <w:iCs/>
          <w:sz w:val="18"/>
          <w:szCs w:val="18"/>
          <w:lang w:val="en-US"/>
        </w:rPr>
        <w:t>Food Hydrocoll.</w:t>
      </w:r>
    </w:p>
    <w:p w14:paraId="03B47005" w14:textId="6F68587D" w:rsidR="007B6B88" w:rsidRDefault="007B6B88" w:rsidP="0060474A">
      <w:pPr>
        <w:ind w:firstLine="426"/>
        <w:jc w:val="both"/>
        <w:rPr>
          <w:sz w:val="18"/>
          <w:szCs w:val="18"/>
          <w:lang w:val="en-US"/>
        </w:rPr>
      </w:pPr>
      <w:r w:rsidRPr="00E868DC">
        <w:rPr>
          <w:b/>
          <w:bCs/>
          <w:sz w:val="18"/>
          <w:szCs w:val="18"/>
          <w:lang w:val="en-US"/>
        </w:rPr>
        <w:t>113</w:t>
      </w:r>
      <w:r>
        <w:rPr>
          <w:sz w:val="18"/>
          <w:szCs w:val="18"/>
          <w:lang w:val="en-US"/>
        </w:rPr>
        <w:t>:</w:t>
      </w:r>
      <w:r w:rsidRPr="0070482C">
        <w:rPr>
          <w:sz w:val="18"/>
          <w:szCs w:val="18"/>
          <w:lang w:val="en-US"/>
        </w:rPr>
        <w:t>106530</w:t>
      </w:r>
      <w:r>
        <w:rPr>
          <w:sz w:val="18"/>
          <w:szCs w:val="18"/>
          <w:lang w:val="en-US"/>
        </w:rPr>
        <w:t>.</w:t>
      </w:r>
    </w:p>
    <w:p w14:paraId="13F898A0" w14:textId="0B072E88" w:rsidR="007B6B88" w:rsidRPr="007B6B88" w:rsidRDefault="007B6B88" w:rsidP="0060474A">
      <w:pPr>
        <w:ind w:left="426" w:hanging="426"/>
        <w:jc w:val="both"/>
        <w:rPr>
          <w:sz w:val="18"/>
          <w:szCs w:val="18"/>
          <w:lang w:val="en-US"/>
        </w:rPr>
      </w:pPr>
      <w:r w:rsidRPr="00591788">
        <w:rPr>
          <w:sz w:val="18"/>
          <w:szCs w:val="18"/>
          <w:lang w:val="en-US"/>
        </w:rPr>
        <w:t>Kolesovs</w:t>
      </w:r>
      <w:r>
        <w:rPr>
          <w:sz w:val="18"/>
          <w:szCs w:val="18"/>
          <w:lang w:val="en-US"/>
        </w:rPr>
        <w:t xml:space="preserve"> S, </w:t>
      </w:r>
      <w:r w:rsidRPr="00591788">
        <w:rPr>
          <w:sz w:val="18"/>
          <w:szCs w:val="18"/>
          <w:lang w:val="en-US"/>
        </w:rPr>
        <w:t>Neiberts</w:t>
      </w:r>
      <w:r>
        <w:rPr>
          <w:sz w:val="18"/>
          <w:szCs w:val="18"/>
          <w:lang w:val="en-US"/>
        </w:rPr>
        <w:t xml:space="preserve"> K, </w:t>
      </w:r>
      <w:r w:rsidRPr="00591788">
        <w:rPr>
          <w:sz w:val="18"/>
          <w:szCs w:val="18"/>
          <w:lang w:val="en-US"/>
        </w:rPr>
        <w:t>Beluns</w:t>
      </w:r>
      <w:r>
        <w:rPr>
          <w:sz w:val="18"/>
          <w:szCs w:val="18"/>
          <w:lang w:val="en-US"/>
        </w:rPr>
        <w:t xml:space="preserve"> S, </w:t>
      </w:r>
      <w:r w:rsidRPr="00591788">
        <w:rPr>
          <w:sz w:val="18"/>
          <w:szCs w:val="18"/>
          <w:lang w:val="en-US"/>
        </w:rPr>
        <w:t>Gaidukovs</w:t>
      </w:r>
      <w:r>
        <w:rPr>
          <w:sz w:val="18"/>
          <w:szCs w:val="18"/>
          <w:lang w:val="en-US"/>
        </w:rPr>
        <w:t xml:space="preserve"> S (2022) </w:t>
      </w:r>
      <w:r w:rsidRPr="00E868DC">
        <w:rPr>
          <w:sz w:val="18"/>
          <w:szCs w:val="18"/>
          <w:lang w:val="en-US"/>
        </w:rPr>
        <w:t xml:space="preserve">Bacterial cellulose production by </w:t>
      </w:r>
      <w:r w:rsidRPr="00197BBF">
        <w:rPr>
          <w:i/>
          <w:iCs/>
          <w:sz w:val="18"/>
          <w:szCs w:val="18"/>
          <w:lang w:val="en-US"/>
        </w:rPr>
        <w:t>Novacetimonas hansenii</w:t>
      </w:r>
      <w:r w:rsidRPr="00E868DC">
        <w:rPr>
          <w:sz w:val="18"/>
          <w:szCs w:val="18"/>
          <w:lang w:val="en-US"/>
        </w:rPr>
        <w:t xml:space="preserve"> MSCL 1646 on apple juice,</w:t>
      </w:r>
      <w:r>
        <w:rPr>
          <w:sz w:val="18"/>
          <w:szCs w:val="18"/>
          <w:lang w:val="en-US"/>
        </w:rPr>
        <w:t xml:space="preserve"> </w:t>
      </w:r>
      <w:r w:rsidRPr="00E868DC">
        <w:rPr>
          <w:i/>
          <w:iCs/>
          <w:sz w:val="18"/>
          <w:szCs w:val="18"/>
          <w:lang w:val="en-US"/>
        </w:rPr>
        <w:t xml:space="preserve">Appl. Microbiol. </w:t>
      </w:r>
      <w:r w:rsidRPr="00E868DC">
        <w:rPr>
          <w:i/>
          <w:iCs/>
          <w:noProof/>
          <w:sz w:val="18"/>
          <w:szCs w:val="18"/>
          <w:lang w:val="en-US"/>
        </w:rPr>
        <w:t>Biotechnol.</w:t>
      </w:r>
      <w:r>
        <w:rPr>
          <w:noProof/>
          <w:sz w:val="18"/>
          <w:szCs w:val="18"/>
          <w:lang w:val="en-US"/>
        </w:rPr>
        <w:t xml:space="preserve"> </w:t>
      </w:r>
      <w:r w:rsidRPr="00E868DC">
        <w:rPr>
          <w:b/>
          <w:bCs/>
          <w:noProof/>
          <w:sz w:val="18"/>
          <w:szCs w:val="18"/>
          <w:lang w:val="en-US"/>
        </w:rPr>
        <w:t>106</w:t>
      </w:r>
      <w:r>
        <w:rPr>
          <w:noProof/>
          <w:sz w:val="18"/>
          <w:szCs w:val="18"/>
          <w:lang w:val="en-US"/>
        </w:rPr>
        <w:t xml:space="preserve"> (6)</w:t>
      </w:r>
      <w:r w:rsidRPr="007B6B88">
        <w:rPr>
          <w:noProof/>
          <w:sz w:val="18"/>
          <w:szCs w:val="18"/>
          <w:lang w:val="en-US"/>
        </w:rPr>
        <w:t>:7449–7460</w:t>
      </w:r>
      <w:r>
        <w:rPr>
          <w:noProof/>
          <w:sz w:val="18"/>
          <w:szCs w:val="18"/>
          <w:lang w:val="en-US"/>
        </w:rPr>
        <w:t>.</w:t>
      </w:r>
    </w:p>
    <w:p w14:paraId="57CDD9D2" w14:textId="1AA304AF" w:rsidR="002A0EE8" w:rsidRPr="005A65B1" w:rsidRDefault="002A0EE8" w:rsidP="0060474A">
      <w:pPr>
        <w:ind w:left="426" w:hanging="426"/>
        <w:jc w:val="both"/>
        <w:rPr>
          <w:sz w:val="18"/>
          <w:szCs w:val="18"/>
          <w:lang w:val="en-GB"/>
        </w:rPr>
      </w:pPr>
      <w:r w:rsidRPr="005A65B1">
        <w:rPr>
          <w:sz w:val="18"/>
          <w:szCs w:val="18"/>
          <w:lang w:val="en-GB"/>
        </w:rPr>
        <w:t>Ncube KL, Ude AU, Ogunmuyiwa EN, Zulkifli R, Beas IN (2021)</w:t>
      </w:r>
      <w:r w:rsidRPr="005A65B1">
        <w:rPr>
          <w:i/>
          <w:iCs/>
          <w:sz w:val="18"/>
          <w:szCs w:val="18"/>
          <w:lang w:val="en-GB"/>
        </w:rPr>
        <w:t xml:space="preserve"> </w:t>
      </w:r>
      <w:r w:rsidRPr="00E868DC">
        <w:rPr>
          <w:sz w:val="18"/>
          <w:szCs w:val="18"/>
          <w:lang w:val="en-GB"/>
        </w:rPr>
        <w:t xml:space="preserve">An Overview of Plastic Waste Generation and Management in Food Packaging Industries, </w:t>
      </w:r>
      <w:r w:rsidRPr="00E868DC">
        <w:rPr>
          <w:i/>
          <w:iCs/>
          <w:sz w:val="18"/>
          <w:szCs w:val="18"/>
          <w:lang w:val="en-GB"/>
        </w:rPr>
        <w:t xml:space="preserve">Recycling </w:t>
      </w:r>
      <w:r w:rsidRPr="00E868DC">
        <w:rPr>
          <w:b/>
          <w:bCs/>
          <w:sz w:val="18"/>
          <w:szCs w:val="18"/>
          <w:lang w:val="en-GB"/>
        </w:rPr>
        <w:t>6</w:t>
      </w:r>
      <w:r w:rsidR="009B171B">
        <w:rPr>
          <w:b/>
          <w:bCs/>
          <w:sz w:val="18"/>
          <w:szCs w:val="18"/>
          <w:lang w:val="en-GB"/>
        </w:rPr>
        <w:t xml:space="preserve"> </w:t>
      </w:r>
      <w:r w:rsidRPr="005A65B1">
        <w:rPr>
          <w:sz w:val="18"/>
          <w:szCs w:val="18"/>
          <w:lang w:val="en-GB"/>
        </w:rPr>
        <w:t>(1):12.</w:t>
      </w:r>
    </w:p>
    <w:p w14:paraId="0FE626A3" w14:textId="16CB64C1" w:rsidR="002A0EE8" w:rsidRPr="005A65B1" w:rsidRDefault="002A0EE8" w:rsidP="0060474A">
      <w:pPr>
        <w:jc w:val="both"/>
        <w:rPr>
          <w:sz w:val="18"/>
          <w:szCs w:val="18"/>
          <w:lang w:val="en-GB"/>
        </w:rPr>
      </w:pPr>
      <w:r w:rsidRPr="005A65B1">
        <w:rPr>
          <w:sz w:val="18"/>
          <w:szCs w:val="18"/>
          <w:lang w:val="en-GB"/>
        </w:rPr>
        <w:t xml:space="preserve">Wang L, Euring M, Ostendorf L, Zhang K (2022) </w:t>
      </w:r>
      <w:r w:rsidRPr="00E868DC">
        <w:rPr>
          <w:sz w:val="18"/>
          <w:szCs w:val="18"/>
          <w:lang w:val="en-GB"/>
        </w:rPr>
        <w:t>Biobased materials for food packaging</w:t>
      </w:r>
      <w:r w:rsidRPr="005A65B1">
        <w:rPr>
          <w:sz w:val="18"/>
          <w:szCs w:val="18"/>
          <w:lang w:val="en-GB"/>
        </w:rPr>
        <w:t xml:space="preserve">, </w:t>
      </w:r>
      <w:r w:rsidRPr="00E868DC">
        <w:rPr>
          <w:i/>
          <w:iCs/>
          <w:sz w:val="18"/>
          <w:szCs w:val="18"/>
          <w:lang w:val="en-GB"/>
        </w:rPr>
        <w:t>J. Bioresour. Bioprod.</w:t>
      </w:r>
      <w:r w:rsidRPr="005A65B1">
        <w:rPr>
          <w:sz w:val="18"/>
          <w:szCs w:val="18"/>
          <w:lang w:val="en-GB"/>
        </w:rPr>
        <w:t xml:space="preserve"> </w:t>
      </w:r>
      <w:r w:rsidRPr="009B171B">
        <w:rPr>
          <w:b/>
          <w:bCs/>
          <w:sz w:val="18"/>
          <w:szCs w:val="18"/>
          <w:lang w:val="en-GB"/>
        </w:rPr>
        <w:t>7</w:t>
      </w:r>
      <w:r w:rsidR="009B171B">
        <w:rPr>
          <w:b/>
          <w:bCs/>
          <w:sz w:val="18"/>
          <w:szCs w:val="18"/>
          <w:lang w:val="en-GB"/>
        </w:rPr>
        <w:t xml:space="preserve"> </w:t>
      </w:r>
      <w:r w:rsidRPr="005A65B1">
        <w:rPr>
          <w:sz w:val="18"/>
          <w:szCs w:val="18"/>
          <w:lang w:val="en-GB"/>
        </w:rPr>
        <w:t>(1):1-13.</w:t>
      </w:r>
    </w:p>
    <w:p w14:paraId="0F8B245B" w14:textId="2D90BEE5" w:rsidR="0070482C" w:rsidRPr="005A65B1" w:rsidRDefault="009531F3" w:rsidP="0060474A">
      <w:pPr>
        <w:ind w:left="425" w:hanging="425"/>
        <w:jc w:val="both"/>
        <w:rPr>
          <w:sz w:val="18"/>
          <w:szCs w:val="18"/>
          <w:lang w:val="en-GB"/>
        </w:rPr>
      </w:pPr>
      <w:r w:rsidRPr="005A65B1">
        <w:rPr>
          <w:sz w:val="18"/>
          <w:szCs w:val="18"/>
          <w:lang w:val="en-GB"/>
        </w:rPr>
        <w:t xml:space="preserve">Xu Q, Chen C, Rosswurm K, Yao T, Janaswamy S (2016) </w:t>
      </w:r>
      <w:r w:rsidRPr="00E868DC">
        <w:rPr>
          <w:sz w:val="18"/>
          <w:szCs w:val="18"/>
          <w:lang w:val="en-GB"/>
        </w:rPr>
        <w:t>A facile route to prepare cellulose-based films</w:t>
      </w:r>
      <w:r w:rsidRPr="005A65B1">
        <w:rPr>
          <w:sz w:val="18"/>
          <w:szCs w:val="18"/>
          <w:lang w:val="en-GB"/>
        </w:rPr>
        <w:t xml:space="preserve">, </w:t>
      </w:r>
      <w:r w:rsidRPr="00E868DC">
        <w:rPr>
          <w:i/>
          <w:iCs/>
          <w:sz w:val="18"/>
          <w:szCs w:val="18"/>
          <w:lang w:val="en-GB"/>
        </w:rPr>
        <w:t>Carbohydr. Polym</w:t>
      </w:r>
      <w:r w:rsidRPr="005A65B1">
        <w:rPr>
          <w:sz w:val="18"/>
          <w:szCs w:val="18"/>
          <w:lang w:val="en-GB"/>
        </w:rPr>
        <w:t xml:space="preserve">. </w:t>
      </w:r>
      <w:r w:rsidRPr="00E868DC">
        <w:rPr>
          <w:b/>
          <w:bCs/>
          <w:sz w:val="18"/>
          <w:szCs w:val="18"/>
          <w:lang w:val="en-GB"/>
        </w:rPr>
        <w:t>149</w:t>
      </w:r>
      <w:r w:rsidRPr="005A65B1">
        <w:rPr>
          <w:sz w:val="18"/>
          <w:szCs w:val="18"/>
          <w:lang w:val="en-GB"/>
        </w:rPr>
        <w:t>:274-281.</w:t>
      </w:r>
    </w:p>
    <w:sectPr w:rsidR="0070482C" w:rsidRPr="005A65B1" w:rsidSect="00A13EBF">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12B5"/>
    <w:multiLevelType w:val="hybridMultilevel"/>
    <w:tmpl w:val="D95C376E"/>
    <w:lvl w:ilvl="0" w:tplc="0410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93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618DC"/>
    <w:rsid w:val="00070D31"/>
    <w:rsid w:val="00080E58"/>
    <w:rsid w:val="000B4E10"/>
    <w:rsid w:val="000B68B7"/>
    <w:rsid w:val="000C2499"/>
    <w:rsid w:val="000D02FB"/>
    <w:rsid w:val="000D13D0"/>
    <w:rsid w:val="000D5D12"/>
    <w:rsid w:val="000E2690"/>
    <w:rsid w:val="000E486F"/>
    <w:rsid w:val="000E6056"/>
    <w:rsid w:val="001100B7"/>
    <w:rsid w:val="001109EF"/>
    <w:rsid w:val="001557D9"/>
    <w:rsid w:val="00155B62"/>
    <w:rsid w:val="0017563F"/>
    <w:rsid w:val="00181C28"/>
    <w:rsid w:val="001839DF"/>
    <w:rsid w:val="00197BBF"/>
    <w:rsid w:val="001B5FB2"/>
    <w:rsid w:val="001C287B"/>
    <w:rsid w:val="001F1CEC"/>
    <w:rsid w:val="0021042E"/>
    <w:rsid w:val="002367D6"/>
    <w:rsid w:val="00237BB0"/>
    <w:rsid w:val="002746C1"/>
    <w:rsid w:val="00275AA1"/>
    <w:rsid w:val="002A0EE8"/>
    <w:rsid w:val="002A2948"/>
    <w:rsid w:val="002C3513"/>
    <w:rsid w:val="0034370E"/>
    <w:rsid w:val="003843AF"/>
    <w:rsid w:val="00396727"/>
    <w:rsid w:val="003A16E5"/>
    <w:rsid w:val="003E4966"/>
    <w:rsid w:val="003E7D24"/>
    <w:rsid w:val="00402E8D"/>
    <w:rsid w:val="004047BA"/>
    <w:rsid w:val="0040792D"/>
    <w:rsid w:val="004208AE"/>
    <w:rsid w:val="00432902"/>
    <w:rsid w:val="00435BD1"/>
    <w:rsid w:val="00464D19"/>
    <w:rsid w:val="004837B1"/>
    <w:rsid w:val="004A1456"/>
    <w:rsid w:val="004C7276"/>
    <w:rsid w:val="004F07E9"/>
    <w:rsid w:val="004F531E"/>
    <w:rsid w:val="0051496C"/>
    <w:rsid w:val="00514E8E"/>
    <w:rsid w:val="005263BC"/>
    <w:rsid w:val="00536F15"/>
    <w:rsid w:val="00541514"/>
    <w:rsid w:val="00563EB5"/>
    <w:rsid w:val="00591788"/>
    <w:rsid w:val="005A65B1"/>
    <w:rsid w:val="005E68E1"/>
    <w:rsid w:val="0060474A"/>
    <w:rsid w:val="00644948"/>
    <w:rsid w:val="00653303"/>
    <w:rsid w:val="00655B9B"/>
    <w:rsid w:val="00675117"/>
    <w:rsid w:val="006768D9"/>
    <w:rsid w:val="006779CA"/>
    <w:rsid w:val="006804D4"/>
    <w:rsid w:val="006814A3"/>
    <w:rsid w:val="006C4210"/>
    <w:rsid w:val="006E3C3F"/>
    <w:rsid w:val="006F4101"/>
    <w:rsid w:val="0070482C"/>
    <w:rsid w:val="00730279"/>
    <w:rsid w:val="00762DB7"/>
    <w:rsid w:val="007B6B88"/>
    <w:rsid w:val="007C0718"/>
    <w:rsid w:val="00801F92"/>
    <w:rsid w:val="00841E4E"/>
    <w:rsid w:val="00881041"/>
    <w:rsid w:val="00890D3A"/>
    <w:rsid w:val="008E420E"/>
    <w:rsid w:val="008F3B1A"/>
    <w:rsid w:val="0091763E"/>
    <w:rsid w:val="009503C4"/>
    <w:rsid w:val="009531F3"/>
    <w:rsid w:val="00971A62"/>
    <w:rsid w:val="00982849"/>
    <w:rsid w:val="0099153A"/>
    <w:rsid w:val="009A5084"/>
    <w:rsid w:val="009B171B"/>
    <w:rsid w:val="009D0A1E"/>
    <w:rsid w:val="009D39B9"/>
    <w:rsid w:val="009D5A71"/>
    <w:rsid w:val="009E2A06"/>
    <w:rsid w:val="009F335A"/>
    <w:rsid w:val="00A13EBF"/>
    <w:rsid w:val="00A14A0D"/>
    <w:rsid w:val="00A22667"/>
    <w:rsid w:val="00A61F82"/>
    <w:rsid w:val="00AD741A"/>
    <w:rsid w:val="00AF1C8C"/>
    <w:rsid w:val="00B20482"/>
    <w:rsid w:val="00B2552F"/>
    <w:rsid w:val="00BA063E"/>
    <w:rsid w:val="00BC503B"/>
    <w:rsid w:val="00BC631F"/>
    <w:rsid w:val="00BE05A9"/>
    <w:rsid w:val="00BF7BC8"/>
    <w:rsid w:val="00C03431"/>
    <w:rsid w:val="00C17796"/>
    <w:rsid w:val="00C1793C"/>
    <w:rsid w:val="00C24FC7"/>
    <w:rsid w:val="00C87879"/>
    <w:rsid w:val="00C93CCD"/>
    <w:rsid w:val="00CD5709"/>
    <w:rsid w:val="00CD7D27"/>
    <w:rsid w:val="00CE5C3F"/>
    <w:rsid w:val="00D15D67"/>
    <w:rsid w:val="00D57D90"/>
    <w:rsid w:val="00D7306C"/>
    <w:rsid w:val="00D77463"/>
    <w:rsid w:val="00DC4A4D"/>
    <w:rsid w:val="00DD5EDF"/>
    <w:rsid w:val="00DF2FC5"/>
    <w:rsid w:val="00DF43BB"/>
    <w:rsid w:val="00E01413"/>
    <w:rsid w:val="00E01627"/>
    <w:rsid w:val="00E101F4"/>
    <w:rsid w:val="00E156FB"/>
    <w:rsid w:val="00E20F26"/>
    <w:rsid w:val="00E303A5"/>
    <w:rsid w:val="00E868DC"/>
    <w:rsid w:val="00EB6BFD"/>
    <w:rsid w:val="00EC715F"/>
    <w:rsid w:val="00EC7936"/>
    <w:rsid w:val="00ED541E"/>
    <w:rsid w:val="00ED7495"/>
    <w:rsid w:val="00ED752A"/>
    <w:rsid w:val="00EE4888"/>
    <w:rsid w:val="00EE7E1F"/>
    <w:rsid w:val="00F36F70"/>
    <w:rsid w:val="00F6555B"/>
    <w:rsid w:val="00F67D66"/>
    <w:rsid w:val="00F713EF"/>
    <w:rsid w:val="00FC20B7"/>
    <w:rsid w:val="00FC24C6"/>
    <w:rsid w:val="00FD4F5E"/>
    <w:rsid w:val="00FF5F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5910"/>
  <w15:chartTrackingRefBased/>
  <w15:docId w15:val="{3478BC2D-D376-4216-9D94-BE620179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53A"/>
    <w:pPr>
      <w:widowControl w:val="0"/>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styleId="Titolo1">
    <w:name w:val="heading 1"/>
    <w:basedOn w:val="Normale"/>
    <w:next w:val="Normale"/>
    <w:link w:val="Titolo1Carattere"/>
    <w:uiPriority w:val="9"/>
    <w:qFormat/>
    <w:rsid w:val="0099153A"/>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99153A"/>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153A"/>
    <w:rPr>
      <w:rFonts w:ascii="Times New Roman" w:eastAsia="Times New Roman" w:hAnsi="Times New Roman" w:cs="Times New Roman"/>
      <w:color w:val="850C13"/>
      <w:spacing w:val="-2"/>
      <w:kern w:val="0"/>
      <w:sz w:val="52"/>
      <w:szCs w:val="52"/>
      <w:shd w:val="clear" w:color="auto" w:fill="FFFFFF"/>
      <w:lang w:val="en-US" w:eastAsia="zh-CN"/>
      <w14:ligatures w14:val="none"/>
    </w:rPr>
  </w:style>
  <w:style w:type="character" w:customStyle="1" w:styleId="Titolo2Carattere">
    <w:name w:val="Titolo 2 Carattere"/>
    <w:basedOn w:val="Carpredefinitoparagrafo"/>
    <w:link w:val="Titolo2"/>
    <w:uiPriority w:val="9"/>
    <w:rsid w:val="0099153A"/>
    <w:rPr>
      <w:rFonts w:ascii="Times New Roman" w:eastAsia="Times New Roman" w:hAnsi="Times New Roman" w:cs="Times New Roman"/>
      <w:kern w:val="0"/>
      <w:sz w:val="32"/>
      <w:szCs w:val="20"/>
      <w:lang w:eastAsia="zh-CN"/>
      <w14:ligatures w14:val="none"/>
    </w:rPr>
  </w:style>
  <w:style w:type="paragraph" w:styleId="Titolo">
    <w:name w:val="Title"/>
    <w:basedOn w:val="Normale"/>
    <w:next w:val="Normale"/>
    <w:link w:val="TitoloCarattere"/>
    <w:uiPriority w:val="10"/>
    <w:qFormat/>
    <w:rsid w:val="0099153A"/>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99153A"/>
    <w:rPr>
      <w:rFonts w:ascii="Times New Roman" w:eastAsia="Times New Roman" w:hAnsi="Times New Roman" w:cs="Times New Roman"/>
      <w:b/>
      <w:sz w:val="28"/>
      <w:szCs w:val="20"/>
      <w:lang w:val="nl-NL" w:eastAsia="zh-CN"/>
      <w14:ligatures w14:val="none"/>
    </w:rPr>
  </w:style>
  <w:style w:type="paragraph" w:styleId="Corpotesto">
    <w:name w:val="Body Text"/>
    <w:basedOn w:val="Normale"/>
    <w:link w:val="CorpotestoCarattere"/>
    <w:rsid w:val="0099153A"/>
    <w:rPr>
      <w:i/>
      <w:iCs/>
      <w:sz w:val="32"/>
    </w:rPr>
  </w:style>
  <w:style w:type="character" w:customStyle="1" w:styleId="CorpotestoCarattere">
    <w:name w:val="Corpo testo Carattere"/>
    <w:basedOn w:val="Carpredefinitoparagrafo"/>
    <w:link w:val="Corpotesto"/>
    <w:rsid w:val="0099153A"/>
    <w:rPr>
      <w:rFonts w:ascii="Times New Roman" w:eastAsia="Times New Roman" w:hAnsi="Times New Roman" w:cs="Times New Roman"/>
      <w:i/>
      <w:iCs/>
      <w:kern w:val="0"/>
      <w:sz w:val="32"/>
      <w:szCs w:val="20"/>
      <w:lang w:eastAsia="zh-CN"/>
      <w14:ligatures w14:val="none"/>
    </w:rPr>
  </w:style>
  <w:style w:type="paragraph" w:styleId="Corpodeltesto2">
    <w:name w:val="Body Text 2"/>
    <w:basedOn w:val="Normale"/>
    <w:link w:val="Corpodeltesto2Carattere"/>
    <w:qFormat/>
    <w:rsid w:val="0099153A"/>
    <w:pPr>
      <w:shd w:val="clear" w:color="auto" w:fill="FFFFFF"/>
    </w:pPr>
    <w:rPr>
      <w:b/>
      <w:bCs/>
      <w:i/>
      <w:iCs/>
      <w:sz w:val="28"/>
    </w:rPr>
  </w:style>
  <w:style w:type="character" w:customStyle="1" w:styleId="Corpodeltesto2Carattere">
    <w:name w:val="Corpo del testo 2 Carattere"/>
    <w:basedOn w:val="Carpredefinitoparagrafo"/>
    <w:link w:val="Corpodeltesto2"/>
    <w:rsid w:val="0099153A"/>
    <w:rPr>
      <w:rFonts w:ascii="Times New Roman" w:eastAsia="Times New Roman" w:hAnsi="Times New Roman" w:cs="Times New Roman"/>
      <w:b/>
      <w:bCs/>
      <w:i/>
      <w:iCs/>
      <w:kern w:val="0"/>
      <w:sz w:val="28"/>
      <w:szCs w:val="20"/>
      <w:shd w:val="clear" w:color="auto" w:fill="FFFFFF"/>
      <w:lang w:eastAsia="zh-CN"/>
      <w14:ligatures w14:val="none"/>
    </w:rPr>
  </w:style>
  <w:style w:type="paragraph" w:styleId="Intestazione">
    <w:name w:val="header"/>
    <w:basedOn w:val="Normale"/>
    <w:link w:val="IntestazioneCarattere"/>
    <w:rsid w:val="0099153A"/>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99153A"/>
    <w:rPr>
      <w:rFonts w:ascii="Times New Roman" w:eastAsia="Times New Roman" w:hAnsi="Times New Roman" w:cs="Times New Roman"/>
      <w:sz w:val="20"/>
      <w:szCs w:val="20"/>
      <w:lang w:val="nl-NL" w:eastAsia="zh-CN"/>
      <w14:ligatures w14:val="none"/>
    </w:rPr>
  </w:style>
  <w:style w:type="paragraph" w:styleId="Paragrafoelenco">
    <w:name w:val="List Paragraph"/>
    <w:basedOn w:val="Normale"/>
    <w:uiPriority w:val="34"/>
    <w:qFormat/>
    <w:rsid w:val="009531F3"/>
    <w:pPr>
      <w:widowControl/>
      <w:suppressAutoHyphens w:val="0"/>
      <w:ind w:left="720"/>
      <w:contextualSpacing/>
    </w:pPr>
    <w:rPr>
      <w:sz w:val="24"/>
      <w:szCs w:val="24"/>
      <w:lang w:eastAsia="it-IT"/>
    </w:rPr>
  </w:style>
  <w:style w:type="character" w:styleId="Collegamentoipertestuale">
    <w:name w:val="Hyperlink"/>
    <w:basedOn w:val="Carpredefinitoparagrafo"/>
    <w:uiPriority w:val="99"/>
    <w:unhideWhenUsed/>
    <w:rsid w:val="00BA063E"/>
    <w:rPr>
      <w:color w:val="0563C1" w:themeColor="hyperlink"/>
      <w:u w:val="single"/>
    </w:rPr>
  </w:style>
  <w:style w:type="character" w:styleId="Menzionenonrisolta">
    <w:name w:val="Unresolved Mention"/>
    <w:basedOn w:val="Carpredefinitoparagrafo"/>
    <w:uiPriority w:val="99"/>
    <w:semiHidden/>
    <w:unhideWhenUsed/>
    <w:rsid w:val="00BA063E"/>
    <w:rPr>
      <w:color w:val="605E5C"/>
      <w:shd w:val="clear" w:color="auto" w:fill="E1DFDD"/>
    </w:rPr>
  </w:style>
  <w:style w:type="character" w:styleId="Collegamentovisitato">
    <w:name w:val="FollowedHyperlink"/>
    <w:basedOn w:val="Carpredefinitoparagrafo"/>
    <w:uiPriority w:val="99"/>
    <w:semiHidden/>
    <w:unhideWhenUsed/>
    <w:rsid w:val="004208AE"/>
    <w:rPr>
      <w:color w:val="954F72" w:themeColor="followedHyperlink"/>
      <w:u w:val="single"/>
    </w:rPr>
  </w:style>
  <w:style w:type="paragraph" w:styleId="Revisione">
    <w:name w:val="Revision"/>
    <w:hidden/>
    <w:uiPriority w:val="99"/>
    <w:semiHidden/>
    <w:rsid w:val="004C7276"/>
    <w:pPr>
      <w:spacing w:after="0" w:line="240" w:lineRule="auto"/>
    </w:pPr>
    <w:rPr>
      <w:rFonts w:ascii="Times New Roman" w:eastAsia="Times New Roman" w:hAnsi="Times New Roman" w:cs="Times New Roman"/>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117">
      <w:bodyDiv w:val="1"/>
      <w:marLeft w:val="0"/>
      <w:marRight w:val="0"/>
      <w:marTop w:val="0"/>
      <w:marBottom w:val="0"/>
      <w:divBdr>
        <w:top w:val="none" w:sz="0" w:space="0" w:color="auto"/>
        <w:left w:val="none" w:sz="0" w:space="0" w:color="auto"/>
        <w:bottom w:val="none" w:sz="0" w:space="0" w:color="auto"/>
        <w:right w:val="none" w:sz="0" w:space="0" w:color="auto"/>
      </w:divBdr>
      <w:divsChild>
        <w:div w:id="7175161">
          <w:marLeft w:val="0"/>
          <w:marRight w:val="0"/>
          <w:marTop w:val="0"/>
          <w:marBottom w:val="0"/>
          <w:divBdr>
            <w:top w:val="none" w:sz="0" w:space="0" w:color="auto"/>
            <w:left w:val="none" w:sz="0" w:space="0" w:color="auto"/>
            <w:bottom w:val="none" w:sz="0" w:space="0" w:color="auto"/>
            <w:right w:val="none" w:sz="0" w:space="0" w:color="auto"/>
          </w:divBdr>
          <w:divsChild>
            <w:div w:id="1209993183">
              <w:marLeft w:val="-150"/>
              <w:marRight w:val="0"/>
              <w:marTop w:val="0"/>
              <w:marBottom w:val="0"/>
              <w:divBdr>
                <w:top w:val="none" w:sz="0" w:space="0" w:color="auto"/>
                <w:left w:val="none" w:sz="0" w:space="0" w:color="auto"/>
                <w:bottom w:val="none" w:sz="0" w:space="0" w:color="auto"/>
                <w:right w:val="none" w:sz="0" w:space="0" w:color="auto"/>
              </w:divBdr>
              <w:divsChild>
                <w:div w:id="1197545078">
                  <w:marLeft w:val="0"/>
                  <w:marRight w:val="0"/>
                  <w:marTop w:val="0"/>
                  <w:marBottom w:val="0"/>
                  <w:divBdr>
                    <w:top w:val="none" w:sz="0" w:space="0" w:color="auto"/>
                    <w:left w:val="none" w:sz="0" w:space="0" w:color="auto"/>
                    <w:bottom w:val="none" w:sz="0" w:space="0" w:color="auto"/>
                    <w:right w:val="none" w:sz="0" w:space="0" w:color="auto"/>
                  </w:divBdr>
                  <w:divsChild>
                    <w:div w:id="1759136805">
                      <w:marLeft w:val="0"/>
                      <w:marRight w:val="0"/>
                      <w:marTop w:val="0"/>
                      <w:marBottom w:val="0"/>
                      <w:divBdr>
                        <w:top w:val="none" w:sz="0" w:space="0" w:color="auto"/>
                        <w:left w:val="none" w:sz="0" w:space="0" w:color="auto"/>
                        <w:bottom w:val="none" w:sz="0" w:space="0" w:color="auto"/>
                        <w:right w:val="none" w:sz="0" w:space="0" w:color="auto"/>
                      </w:divBdr>
                      <w:divsChild>
                        <w:div w:id="1522476257">
                          <w:marLeft w:val="0"/>
                          <w:marRight w:val="0"/>
                          <w:marTop w:val="0"/>
                          <w:marBottom w:val="0"/>
                          <w:divBdr>
                            <w:top w:val="none" w:sz="0" w:space="0" w:color="auto"/>
                            <w:left w:val="none" w:sz="0" w:space="0" w:color="auto"/>
                            <w:bottom w:val="none" w:sz="0" w:space="0" w:color="auto"/>
                            <w:right w:val="none" w:sz="0" w:space="0" w:color="auto"/>
                          </w:divBdr>
                          <w:divsChild>
                            <w:div w:id="244804448">
                              <w:marLeft w:val="0"/>
                              <w:marRight w:val="0"/>
                              <w:marTop w:val="0"/>
                              <w:marBottom w:val="0"/>
                              <w:divBdr>
                                <w:top w:val="none" w:sz="0" w:space="0" w:color="auto"/>
                                <w:left w:val="none" w:sz="0" w:space="0" w:color="auto"/>
                                <w:bottom w:val="none" w:sz="0" w:space="0" w:color="auto"/>
                                <w:right w:val="none" w:sz="0" w:space="0" w:color="auto"/>
                              </w:divBdr>
                              <w:divsChild>
                                <w:div w:id="2085907474">
                                  <w:marLeft w:val="0"/>
                                  <w:marRight w:val="0"/>
                                  <w:marTop w:val="0"/>
                                  <w:marBottom w:val="0"/>
                                  <w:divBdr>
                                    <w:top w:val="none" w:sz="0" w:space="0" w:color="auto"/>
                                    <w:left w:val="none" w:sz="0" w:space="0" w:color="auto"/>
                                    <w:bottom w:val="none" w:sz="0" w:space="0" w:color="auto"/>
                                    <w:right w:val="none" w:sz="0" w:space="0" w:color="auto"/>
                                  </w:divBdr>
                                  <w:divsChild>
                                    <w:div w:id="6686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00836">
      <w:bodyDiv w:val="1"/>
      <w:marLeft w:val="0"/>
      <w:marRight w:val="0"/>
      <w:marTop w:val="0"/>
      <w:marBottom w:val="0"/>
      <w:divBdr>
        <w:top w:val="none" w:sz="0" w:space="0" w:color="auto"/>
        <w:left w:val="none" w:sz="0" w:space="0" w:color="auto"/>
        <w:bottom w:val="none" w:sz="0" w:space="0" w:color="auto"/>
        <w:right w:val="none" w:sz="0" w:space="0" w:color="auto"/>
      </w:divBdr>
    </w:div>
    <w:div w:id="84112214">
      <w:bodyDiv w:val="1"/>
      <w:marLeft w:val="0"/>
      <w:marRight w:val="0"/>
      <w:marTop w:val="0"/>
      <w:marBottom w:val="0"/>
      <w:divBdr>
        <w:top w:val="none" w:sz="0" w:space="0" w:color="auto"/>
        <w:left w:val="none" w:sz="0" w:space="0" w:color="auto"/>
        <w:bottom w:val="none" w:sz="0" w:space="0" w:color="auto"/>
        <w:right w:val="none" w:sz="0" w:space="0" w:color="auto"/>
      </w:divBdr>
    </w:div>
    <w:div w:id="372653547">
      <w:bodyDiv w:val="1"/>
      <w:marLeft w:val="0"/>
      <w:marRight w:val="0"/>
      <w:marTop w:val="0"/>
      <w:marBottom w:val="0"/>
      <w:divBdr>
        <w:top w:val="none" w:sz="0" w:space="0" w:color="auto"/>
        <w:left w:val="none" w:sz="0" w:space="0" w:color="auto"/>
        <w:bottom w:val="none" w:sz="0" w:space="0" w:color="auto"/>
        <w:right w:val="none" w:sz="0" w:space="0" w:color="auto"/>
      </w:divBdr>
    </w:div>
    <w:div w:id="436482780">
      <w:bodyDiv w:val="1"/>
      <w:marLeft w:val="0"/>
      <w:marRight w:val="0"/>
      <w:marTop w:val="0"/>
      <w:marBottom w:val="0"/>
      <w:divBdr>
        <w:top w:val="none" w:sz="0" w:space="0" w:color="auto"/>
        <w:left w:val="none" w:sz="0" w:space="0" w:color="auto"/>
        <w:bottom w:val="none" w:sz="0" w:space="0" w:color="auto"/>
        <w:right w:val="none" w:sz="0" w:space="0" w:color="auto"/>
      </w:divBdr>
    </w:div>
    <w:div w:id="658313494">
      <w:bodyDiv w:val="1"/>
      <w:marLeft w:val="0"/>
      <w:marRight w:val="0"/>
      <w:marTop w:val="0"/>
      <w:marBottom w:val="0"/>
      <w:divBdr>
        <w:top w:val="none" w:sz="0" w:space="0" w:color="auto"/>
        <w:left w:val="none" w:sz="0" w:space="0" w:color="auto"/>
        <w:bottom w:val="none" w:sz="0" w:space="0" w:color="auto"/>
        <w:right w:val="none" w:sz="0" w:space="0" w:color="auto"/>
      </w:divBdr>
    </w:div>
    <w:div w:id="1292977776">
      <w:bodyDiv w:val="1"/>
      <w:marLeft w:val="0"/>
      <w:marRight w:val="0"/>
      <w:marTop w:val="0"/>
      <w:marBottom w:val="0"/>
      <w:divBdr>
        <w:top w:val="none" w:sz="0" w:space="0" w:color="auto"/>
        <w:left w:val="none" w:sz="0" w:space="0" w:color="auto"/>
        <w:bottom w:val="none" w:sz="0" w:space="0" w:color="auto"/>
        <w:right w:val="none" w:sz="0" w:space="0" w:color="auto"/>
      </w:divBdr>
    </w:div>
    <w:div w:id="1431900133">
      <w:bodyDiv w:val="1"/>
      <w:marLeft w:val="0"/>
      <w:marRight w:val="0"/>
      <w:marTop w:val="0"/>
      <w:marBottom w:val="0"/>
      <w:divBdr>
        <w:top w:val="none" w:sz="0" w:space="0" w:color="auto"/>
        <w:left w:val="none" w:sz="0" w:space="0" w:color="auto"/>
        <w:bottom w:val="none" w:sz="0" w:space="0" w:color="auto"/>
        <w:right w:val="none" w:sz="0" w:space="0" w:color="auto"/>
      </w:divBdr>
    </w:div>
    <w:div w:id="1518277958">
      <w:bodyDiv w:val="1"/>
      <w:marLeft w:val="0"/>
      <w:marRight w:val="0"/>
      <w:marTop w:val="0"/>
      <w:marBottom w:val="0"/>
      <w:divBdr>
        <w:top w:val="none" w:sz="0" w:space="0" w:color="auto"/>
        <w:left w:val="none" w:sz="0" w:space="0" w:color="auto"/>
        <w:bottom w:val="none" w:sz="0" w:space="0" w:color="auto"/>
        <w:right w:val="none" w:sz="0" w:space="0" w:color="auto"/>
      </w:divBdr>
    </w:div>
    <w:div w:id="1550609169">
      <w:bodyDiv w:val="1"/>
      <w:marLeft w:val="0"/>
      <w:marRight w:val="0"/>
      <w:marTop w:val="0"/>
      <w:marBottom w:val="0"/>
      <w:divBdr>
        <w:top w:val="none" w:sz="0" w:space="0" w:color="auto"/>
        <w:left w:val="none" w:sz="0" w:space="0" w:color="auto"/>
        <w:bottom w:val="none" w:sz="0" w:space="0" w:color="auto"/>
        <w:right w:val="none" w:sz="0" w:space="0" w:color="auto"/>
      </w:divBdr>
      <w:divsChild>
        <w:div w:id="1518037769">
          <w:marLeft w:val="0"/>
          <w:marRight w:val="0"/>
          <w:marTop w:val="0"/>
          <w:marBottom w:val="0"/>
          <w:divBdr>
            <w:top w:val="none" w:sz="0" w:space="0" w:color="auto"/>
            <w:left w:val="none" w:sz="0" w:space="0" w:color="auto"/>
            <w:bottom w:val="none" w:sz="0" w:space="0" w:color="auto"/>
            <w:right w:val="none" w:sz="0" w:space="0" w:color="auto"/>
          </w:divBdr>
        </w:div>
      </w:divsChild>
    </w:div>
    <w:div w:id="1570265547">
      <w:bodyDiv w:val="1"/>
      <w:marLeft w:val="0"/>
      <w:marRight w:val="0"/>
      <w:marTop w:val="0"/>
      <w:marBottom w:val="0"/>
      <w:divBdr>
        <w:top w:val="none" w:sz="0" w:space="0" w:color="auto"/>
        <w:left w:val="none" w:sz="0" w:space="0" w:color="auto"/>
        <w:bottom w:val="none" w:sz="0" w:space="0" w:color="auto"/>
        <w:right w:val="none" w:sz="0" w:space="0" w:color="auto"/>
      </w:divBdr>
      <w:divsChild>
        <w:div w:id="1414163588">
          <w:marLeft w:val="0"/>
          <w:marRight w:val="0"/>
          <w:marTop w:val="0"/>
          <w:marBottom w:val="0"/>
          <w:divBdr>
            <w:top w:val="none" w:sz="0" w:space="0" w:color="auto"/>
            <w:left w:val="none" w:sz="0" w:space="0" w:color="auto"/>
            <w:bottom w:val="none" w:sz="0" w:space="0" w:color="auto"/>
            <w:right w:val="none" w:sz="0" w:space="0" w:color="auto"/>
          </w:divBdr>
        </w:div>
        <w:div w:id="882401409">
          <w:marLeft w:val="0"/>
          <w:marRight w:val="0"/>
          <w:marTop w:val="0"/>
          <w:marBottom w:val="0"/>
          <w:divBdr>
            <w:top w:val="none" w:sz="0" w:space="0" w:color="auto"/>
            <w:left w:val="none" w:sz="0" w:space="0" w:color="auto"/>
            <w:bottom w:val="none" w:sz="0" w:space="0" w:color="auto"/>
            <w:right w:val="none" w:sz="0" w:space="0" w:color="auto"/>
          </w:divBdr>
        </w:div>
      </w:divsChild>
    </w:div>
    <w:div w:id="1594820130">
      <w:bodyDiv w:val="1"/>
      <w:marLeft w:val="0"/>
      <w:marRight w:val="0"/>
      <w:marTop w:val="0"/>
      <w:marBottom w:val="0"/>
      <w:divBdr>
        <w:top w:val="none" w:sz="0" w:space="0" w:color="auto"/>
        <w:left w:val="none" w:sz="0" w:space="0" w:color="auto"/>
        <w:bottom w:val="none" w:sz="0" w:space="0" w:color="auto"/>
        <w:right w:val="none" w:sz="0" w:space="0" w:color="auto"/>
      </w:divBdr>
      <w:divsChild>
        <w:div w:id="1642270096">
          <w:marLeft w:val="0"/>
          <w:marRight w:val="0"/>
          <w:marTop w:val="0"/>
          <w:marBottom w:val="0"/>
          <w:divBdr>
            <w:top w:val="none" w:sz="0" w:space="0" w:color="auto"/>
            <w:left w:val="none" w:sz="0" w:space="0" w:color="auto"/>
            <w:bottom w:val="none" w:sz="0" w:space="0" w:color="auto"/>
            <w:right w:val="none" w:sz="0" w:space="0" w:color="auto"/>
          </w:divBdr>
        </w:div>
      </w:divsChild>
    </w:div>
    <w:div w:id="1729264480">
      <w:bodyDiv w:val="1"/>
      <w:marLeft w:val="0"/>
      <w:marRight w:val="0"/>
      <w:marTop w:val="0"/>
      <w:marBottom w:val="0"/>
      <w:divBdr>
        <w:top w:val="none" w:sz="0" w:space="0" w:color="auto"/>
        <w:left w:val="none" w:sz="0" w:space="0" w:color="auto"/>
        <w:bottom w:val="none" w:sz="0" w:space="0" w:color="auto"/>
        <w:right w:val="none" w:sz="0" w:space="0" w:color="auto"/>
      </w:divBdr>
      <w:divsChild>
        <w:div w:id="1280071292">
          <w:marLeft w:val="0"/>
          <w:marRight w:val="0"/>
          <w:marTop w:val="0"/>
          <w:marBottom w:val="0"/>
          <w:divBdr>
            <w:top w:val="none" w:sz="0" w:space="0" w:color="auto"/>
            <w:left w:val="none" w:sz="0" w:space="0" w:color="auto"/>
            <w:bottom w:val="none" w:sz="0" w:space="0" w:color="auto"/>
            <w:right w:val="none" w:sz="0" w:space="0" w:color="auto"/>
          </w:divBdr>
          <w:divsChild>
            <w:div w:id="977145492">
              <w:marLeft w:val="-150"/>
              <w:marRight w:val="0"/>
              <w:marTop w:val="0"/>
              <w:marBottom w:val="0"/>
              <w:divBdr>
                <w:top w:val="none" w:sz="0" w:space="0" w:color="auto"/>
                <w:left w:val="none" w:sz="0" w:space="0" w:color="auto"/>
                <w:bottom w:val="none" w:sz="0" w:space="0" w:color="auto"/>
                <w:right w:val="none" w:sz="0" w:space="0" w:color="auto"/>
              </w:divBdr>
              <w:divsChild>
                <w:div w:id="86927889">
                  <w:marLeft w:val="0"/>
                  <w:marRight w:val="0"/>
                  <w:marTop w:val="0"/>
                  <w:marBottom w:val="0"/>
                  <w:divBdr>
                    <w:top w:val="none" w:sz="0" w:space="0" w:color="auto"/>
                    <w:left w:val="none" w:sz="0" w:space="0" w:color="auto"/>
                    <w:bottom w:val="none" w:sz="0" w:space="0" w:color="auto"/>
                    <w:right w:val="none" w:sz="0" w:space="0" w:color="auto"/>
                  </w:divBdr>
                  <w:divsChild>
                    <w:div w:id="1589343253">
                      <w:marLeft w:val="0"/>
                      <w:marRight w:val="0"/>
                      <w:marTop w:val="0"/>
                      <w:marBottom w:val="0"/>
                      <w:divBdr>
                        <w:top w:val="none" w:sz="0" w:space="0" w:color="auto"/>
                        <w:left w:val="none" w:sz="0" w:space="0" w:color="auto"/>
                        <w:bottom w:val="none" w:sz="0" w:space="0" w:color="auto"/>
                        <w:right w:val="none" w:sz="0" w:space="0" w:color="auto"/>
                      </w:divBdr>
                      <w:divsChild>
                        <w:div w:id="1227574543">
                          <w:marLeft w:val="0"/>
                          <w:marRight w:val="0"/>
                          <w:marTop w:val="0"/>
                          <w:marBottom w:val="0"/>
                          <w:divBdr>
                            <w:top w:val="none" w:sz="0" w:space="0" w:color="auto"/>
                            <w:left w:val="none" w:sz="0" w:space="0" w:color="auto"/>
                            <w:bottom w:val="none" w:sz="0" w:space="0" w:color="auto"/>
                            <w:right w:val="none" w:sz="0" w:space="0" w:color="auto"/>
                          </w:divBdr>
                          <w:divsChild>
                            <w:div w:id="1180241249">
                              <w:marLeft w:val="0"/>
                              <w:marRight w:val="0"/>
                              <w:marTop w:val="0"/>
                              <w:marBottom w:val="0"/>
                              <w:divBdr>
                                <w:top w:val="none" w:sz="0" w:space="0" w:color="auto"/>
                                <w:left w:val="none" w:sz="0" w:space="0" w:color="auto"/>
                                <w:bottom w:val="none" w:sz="0" w:space="0" w:color="auto"/>
                                <w:right w:val="none" w:sz="0" w:space="0" w:color="auto"/>
                              </w:divBdr>
                              <w:divsChild>
                                <w:div w:id="2083334185">
                                  <w:marLeft w:val="0"/>
                                  <w:marRight w:val="0"/>
                                  <w:marTop w:val="0"/>
                                  <w:marBottom w:val="0"/>
                                  <w:divBdr>
                                    <w:top w:val="none" w:sz="0" w:space="0" w:color="auto"/>
                                    <w:left w:val="none" w:sz="0" w:space="0" w:color="auto"/>
                                    <w:bottom w:val="none" w:sz="0" w:space="0" w:color="auto"/>
                                    <w:right w:val="none" w:sz="0" w:space="0" w:color="auto"/>
                                  </w:divBdr>
                                  <w:divsChild>
                                    <w:div w:id="15280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767771">
      <w:bodyDiv w:val="1"/>
      <w:marLeft w:val="0"/>
      <w:marRight w:val="0"/>
      <w:marTop w:val="0"/>
      <w:marBottom w:val="0"/>
      <w:divBdr>
        <w:top w:val="none" w:sz="0" w:space="0" w:color="auto"/>
        <w:left w:val="none" w:sz="0" w:space="0" w:color="auto"/>
        <w:bottom w:val="none" w:sz="0" w:space="0" w:color="auto"/>
        <w:right w:val="none" w:sz="0" w:space="0" w:color="auto"/>
      </w:divBdr>
      <w:divsChild>
        <w:div w:id="1153568678">
          <w:marLeft w:val="0"/>
          <w:marRight w:val="0"/>
          <w:marTop w:val="0"/>
          <w:marBottom w:val="0"/>
          <w:divBdr>
            <w:top w:val="none" w:sz="0" w:space="0" w:color="auto"/>
            <w:left w:val="none" w:sz="0" w:space="0" w:color="auto"/>
            <w:bottom w:val="none" w:sz="0" w:space="0" w:color="auto"/>
            <w:right w:val="none" w:sz="0" w:space="0" w:color="auto"/>
          </w:divBdr>
        </w:div>
      </w:divsChild>
    </w:div>
    <w:div w:id="1775052507">
      <w:bodyDiv w:val="1"/>
      <w:marLeft w:val="0"/>
      <w:marRight w:val="0"/>
      <w:marTop w:val="0"/>
      <w:marBottom w:val="0"/>
      <w:divBdr>
        <w:top w:val="none" w:sz="0" w:space="0" w:color="auto"/>
        <w:left w:val="none" w:sz="0" w:space="0" w:color="auto"/>
        <w:bottom w:val="none" w:sz="0" w:space="0" w:color="auto"/>
        <w:right w:val="none" w:sz="0" w:space="0" w:color="auto"/>
      </w:divBdr>
    </w:div>
    <w:div w:id="1802577131">
      <w:bodyDiv w:val="1"/>
      <w:marLeft w:val="0"/>
      <w:marRight w:val="0"/>
      <w:marTop w:val="0"/>
      <w:marBottom w:val="0"/>
      <w:divBdr>
        <w:top w:val="none" w:sz="0" w:space="0" w:color="auto"/>
        <w:left w:val="none" w:sz="0" w:space="0" w:color="auto"/>
        <w:bottom w:val="none" w:sz="0" w:space="0" w:color="auto"/>
        <w:right w:val="none" w:sz="0" w:space="0" w:color="auto"/>
      </w:divBdr>
      <w:divsChild>
        <w:div w:id="1771774591">
          <w:marLeft w:val="0"/>
          <w:marRight w:val="0"/>
          <w:marTop w:val="0"/>
          <w:marBottom w:val="0"/>
          <w:divBdr>
            <w:top w:val="none" w:sz="0" w:space="0" w:color="auto"/>
            <w:left w:val="none" w:sz="0" w:space="0" w:color="auto"/>
            <w:bottom w:val="none" w:sz="0" w:space="0" w:color="auto"/>
            <w:right w:val="none" w:sz="0" w:space="0" w:color="auto"/>
          </w:divBdr>
          <w:divsChild>
            <w:div w:id="1583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9442">
      <w:bodyDiv w:val="1"/>
      <w:marLeft w:val="0"/>
      <w:marRight w:val="0"/>
      <w:marTop w:val="0"/>
      <w:marBottom w:val="0"/>
      <w:divBdr>
        <w:top w:val="none" w:sz="0" w:space="0" w:color="auto"/>
        <w:left w:val="none" w:sz="0" w:space="0" w:color="auto"/>
        <w:bottom w:val="none" w:sz="0" w:space="0" w:color="auto"/>
        <w:right w:val="none" w:sz="0" w:space="0" w:color="auto"/>
      </w:divBdr>
      <w:divsChild>
        <w:div w:id="2136363180">
          <w:marLeft w:val="0"/>
          <w:marRight w:val="0"/>
          <w:marTop w:val="0"/>
          <w:marBottom w:val="0"/>
          <w:divBdr>
            <w:top w:val="none" w:sz="0" w:space="0" w:color="auto"/>
            <w:left w:val="none" w:sz="0" w:space="0" w:color="auto"/>
            <w:bottom w:val="none" w:sz="0" w:space="0" w:color="auto"/>
            <w:right w:val="none" w:sz="0" w:space="0" w:color="auto"/>
          </w:divBdr>
        </w:div>
      </w:divsChild>
    </w:div>
    <w:div w:id="1922595295">
      <w:bodyDiv w:val="1"/>
      <w:marLeft w:val="0"/>
      <w:marRight w:val="0"/>
      <w:marTop w:val="0"/>
      <w:marBottom w:val="0"/>
      <w:divBdr>
        <w:top w:val="none" w:sz="0" w:space="0" w:color="auto"/>
        <w:left w:val="none" w:sz="0" w:space="0" w:color="auto"/>
        <w:bottom w:val="none" w:sz="0" w:space="0" w:color="auto"/>
        <w:right w:val="none" w:sz="0" w:space="0" w:color="auto"/>
      </w:divBdr>
    </w:div>
    <w:div w:id="1937588304">
      <w:bodyDiv w:val="1"/>
      <w:marLeft w:val="0"/>
      <w:marRight w:val="0"/>
      <w:marTop w:val="0"/>
      <w:marBottom w:val="0"/>
      <w:divBdr>
        <w:top w:val="none" w:sz="0" w:space="0" w:color="auto"/>
        <w:left w:val="none" w:sz="0" w:space="0" w:color="auto"/>
        <w:bottom w:val="none" w:sz="0" w:space="0" w:color="auto"/>
        <w:right w:val="none" w:sz="0" w:space="0" w:color="auto"/>
      </w:divBdr>
    </w:div>
    <w:div w:id="2074308095">
      <w:bodyDiv w:val="1"/>
      <w:marLeft w:val="0"/>
      <w:marRight w:val="0"/>
      <w:marTop w:val="0"/>
      <w:marBottom w:val="0"/>
      <w:divBdr>
        <w:top w:val="none" w:sz="0" w:space="0" w:color="auto"/>
        <w:left w:val="none" w:sz="0" w:space="0" w:color="auto"/>
        <w:bottom w:val="none" w:sz="0" w:space="0" w:color="auto"/>
        <w:right w:val="none" w:sz="0" w:space="0" w:color="auto"/>
      </w:divBdr>
    </w:div>
    <w:div w:id="21201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1384</Words>
  <Characters>7893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Armando Njieukam</dc:creator>
  <cp:keywords/>
  <dc:description/>
  <cp:lastModifiedBy>Joel Armando Njieukam - joelarmando.njieukam@studio.unibo.it</cp:lastModifiedBy>
  <cp:revision>33</cp:revision>
  <dcterms:created xsi:type="dcterms:W3CDTF">2023-06-08T16:05:00Z</dcterms:created>
  <dcterms:modified xsi:type="dcterms:W3CDTF">2023-06-09T13:02:00Z</dcterms:modified>
</cp:coreProperties>
</file>