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66712" w14:textId="77777777" w:rsidR="002612AF" w:rsidRPr="00944F1E" w:rsidRDefault="002612AF" w:rsidP="002612AF">
      <w:pPr>
        <w:pStyle w:val="Titolo"/>
        <w:spacing w:before="600" w:line="240" w:lineRule="auto"/>
        <w:rPr>
          <w:lang w:val="en-US"/>
        </w:rPr>
      </w:pPr>
      <w:r w:rsidRPr="00944F1E">
        <w:rPr>
          <w:lang w:val="en-US"/>
        </w:rPr>
        <w:t>Microbial exopolysaccharides as postbiotics for the development of new functional foods</w:t>
      </w:r>
    </w:p>
    <w:p w14:paraId="76BD295A" w14:textId="77777777" w:rsidR="002612AF" w:rsidRDefault="002612AF" w:rsidP="002612AF">
      <w:pPr>
        <w:jc w:val="center"/>
        <w:rPr>
          <w:lang w:val="de-DE"/>
        </w:rPr>
      </w:pPr>
      <w:r>
        <w:rPr>
          <w:lang w:val="de-DE"/>
        </w:rPr>
        <w:t>Giulia Bisson (bisson.giulia@spes.uniud.it)</w:t>
      </w:r>
    </w:p>
    <w:p w14:paraId="51E85FCD" w14:textId="77777777" w:rsidR="002612AF" w:rsidRDefault="002612AF" w:rsidP="002612AF">
      <w:pPr>
        <w:jc w:val="center"/>
        <w:rPr>
          <w:lang w:val="en-GB"/>
        </w:rPr>
      </w:pPr>
      <w:r>
        <w:rPr>
          <w:lang w:val="en-GB"/>
        </w:rPr>
        <w:t>Dept. of Agriculture Food Environmental and Animal Science, University of Udine, Italy</w:t>
      </w:r>
    </w:p>
    <w:p w14:paraId="5AB009EC" w14:textId="77777777" w:rsidR="002612AF" w:rsidRDefault="002612AF" w:rsidP="002612AF">
      <w:pPr>
        <w:jc w:val="center"/>
        <w:rPr>
          <w:lang w:val="en-GB"/>
        </w:rPr>
      </w:pPr>
      <w:r>
        <w:rPr>
          <w:lang w:val="en-GB"/>
        </w:rPr>
        <w:t>Tutor: Prof. Marilena Marino</w:t>
      </w:r>
    </w:p>
    <w:p w14:paraId="2E798365" w14:textId="77777777" w:rsidR="002612AF" w:rsidRDefault="002612AF" w:rsidP="002612AF">
      <w:pPr>
        <w:jc w:val="both"/>
        <w:rPr>
          <w:lang w:val="en-GB"/>
        </w:rPr>
      </w:pPr>
    </w:p>
    <w:p w14:paraId="06B2794F" w14:textId="77777777" w:rsidR="002612AF" w:rsidRPr="002A4A40" w:rsidRDefault="002612AF" w:rsidP="002612AF">
      <w:pPr>
        <w:jc w:val="both"/>
        <w:rPr>
          <w:lang w:val="en-US"/>
        </w:rPr>
      </w:pPr>
      <w:r>
        <w:rPr>
          <w:lang w:val="en-GB"/>
        </w:rPr>
        <w:t>This PhD project aims</w:t>
      </w:r>
      <w:r w:rsidRPr="002A4A40">
        <w:rPr>
          <w:lang w:val="en-GB"/>
        </w:rPr>
        <w:t xml:space="preserve"> to isolate, produce, and characterize new exopolysaccharides (EPS) of microbial origin. The EPS will be chemically characterized, and bioactivity and technological properties will be evaluated. Finally, EPS will be added to a food product and the effect on the gut microbiota will be evaluated.</w:t>
      </w:r>
    </w:p>
    <w:p w14:paraId="07E48759" w14:textId="77777777" w:rsidR="002612AF" w:rsidRDefault="002612AF" w:rsidP="002612AF">
      <w:pPr>
        <w:pStyle w:val="Titolo"/>
        <w:spacing w:before="240" w:line="240" w:lineRule="auto"/>
        <w:rPr>
          <w:sz w:val="24"/>
          <w:lang w:val="it-IT"/>
        </w:rPr>
      </w:pPr>
      <w:r>
        <w:rPr>
          <w:sz w:val="24"/>
          <w:lang w:val="it-IT"/>
        </w:rPr>
        <w:t>Esopolisaccaridi di origine microbica per lo sviluppo di nuovi alimenti funzionali</w:t>
      </w:r>
    </w:p>
    <w:p w14:paraId="652904EC" w14:textId="77777777" w:rsidR="002612AF" w:rsidRDefault="002612AF" w:rsidP="002612AF">
      <w:pPr>
        <w:jc w:val="both"/>
      </w:pPr>
      <w:r w:rsidRPr="002A4A40">
        <w:t xml:space="preserve">Lo scopo di questo progetto di ricerca è quello di isolare, produrre e caratterizzare nuovi esopolisaccaridi (EPS) di origine microbica. I polisaccaridi verranno caratterizzati da un punto di vista strutturale, tecnologico e in termini di bioattività. Infine, gli EPS verranno utilizzati nella formulazione di un prodotto alimentare e verrà valutato il loro effetto sul microbiota. </w:t>
      </w:r>
    </w:p>
    <w:p w14:paraId="71AEB649" w14:textId="77777777" w:rsidR="002612AF" w:rsidRPr="002A4A40" w:rsidRDefault="002612AF" w:rsidP="002612AF">
      <w:pPr>
        <w:jc w:val="both"/>
      </w:pPr>
    </w:p>
    <w:p w14:paraId="56940594" w14:textId="77777777" w:rsidR="002612AF" w:rsidRPr="002A4A40" w:rsidRDefault="002612AF" w:rsidP="002612AF">
      <w:pPr>
        <w:jc w:val="both"/>
        <w:rPr>
          <w:lang w:val="en-US"/>
        </w:rPr>
      </w:pPr>
      <w:r w:rsidRPr="002A4A40">
        <w:rPr>
          <w:lang w:val="en-GB"/>
        </w:rPr>
        <w:t>Keywords:</w:t>
      </w:r>
      <w:r>
        <w:rPr>
          <w:lang w:val="en-GB"/>
        </w:rPr>
        <w:t xml:space="preserve"> </w:t>
      </w:r>
      <w:r w:rsidRPr="002A4A40">
        <w:rPr>
          <w:lang w:val="en-GB"/>
        </w:rPr>
        <w:t xml:space="preserve">Exopolysaccharides, </w:t>
      </w:r>
      <w:r>
        <w:rPr>
          <w:lang w:val="en-GB"/>
        </w:rPr>
        <w:t>l</w:t>
      </w:r>
      <w:r w:rsidRPr="002A4A40">
        <w:rPr>
          <w:lang w:val="en-GB"/>
        </w:rPr>
        <w:t xml:space="preserve">actic </w:t>
      </w:r>
      <w:r>
        <w:rPr>
          <w:lang w:val="en-GB"/>
        </w:rPr>
        <w:t>a</w:t>
      </w:r>
      <w:r w:rsidRPr="002A4A40">
        <w:rPr>
          <w:lang w:val="en-GB"/>
        </w:rPr>
        <w:t xml:space="preserve">cid </w:t>
      </w:r>
      <w:r>
        <w:rPr>
          <w:lang w:val="en-GB"/>
        </w:rPr>
        <w:t>b</w:t>
      </w:r>
      <w:r w:rsidRPr="002A4A40">
        <w:rPr>
          <w:lang w:val="en-GB"/>
        </w:rPr>
        <w:t>acteria, chemical characterization, technological properties, bioactivities.</w:t>
      </w:r>
    </w:p>
    <w:p w14:paraId="07A6F0BC" w14:textId="77777777" w:rsidR="002612AF" w:rsidRDefault="002612AF" w:rsidP="002612AF">
      <w:pPr>
        <w:pStyle w:val="Titolo1"/>
        <w:spacing w:before="240"/>
        <w:ind w:right="0"/>
        <w:jc w:val="both"/>
        <w:rPr>
          <w:b/>
          <w:bCs/>
          <w:color w:val="000000"/>
          <w:sz w:val="24"/>
          <w:lang w:val="en-GB"/>
        </w:rPr>
      </w:pPr>
      <w:r>
        <w:rPr>
          <w:b/>
          <w:bCs/>
          <w:color w:val="000000"/>
          <w:sz w:val="24"/>
          <w:lang w:val="en-GB"/>
        </w:rPr>
        <w:t>1. Introduction</w:t>
      </w:r>
    </w:p>
    <w:p w14:paraId="2A6E1A57" w14:textId="77777777" w:rsidR="002612AF" w:rsidRPr="002A4A40" w:rsidRDefault="002612AF" w:rsidP="002612AF">
      <w:pPr>
        <w:jc w:val="both"/>
        <w:rPr>
          <w:lang w:val="en-GB"/>
        </w:rPr>
      </w:pPr>
      <w:r>
        <w:rPr>
          <w:lang w:val="en-GB"/>
        </w:rPr>
        <w:t>Following</w:t>
      </w:r>
      <w:r w:rsidRPr="002A4A40">
        <w:rPr>
          <w:lang w:val="en-GB"/>
        </w:rPr>
        <w:t xml:space="preserve"> the PhD thesis project previously described (Bisson, 202</w:t>
      </w:r>
      <w:r>
        <w:rPr>
          <w:lang w:val="en-GB"/>
        </w:rPr>
        <w:t>1</w:t>
      </w:r>
      <w:r w:rsidRPr="002A4A40">
        <w:rPr>
          <w:lang w:val="en-GB"/>
        </w:rPr>
        <w:t xml:space="preserve">), this oral communication reports the main results of the following activities: </w:t>
      </w:r>
    </w:p>
    <w:p w14:paraId="5CF53E5D" w14:textId="77777777" w:rsidR="002612AF" w:rsidRPr="002A4A40" w:rsidRDefault="002612AF" w:rsidP="002612AF">
      <w:pPr>
        <w:tabs>
          <w:tab w:val="left" w:pos="567"/>
          <w:tab w:val="left" w:pos="1276"/>
        </w:tabs>
        <w:ind w:left="567" w:hanging="567"/>
        <w:jc w:val="both"/>
        <w:rPr>
          <w:lang w:val="en-GB"/>
        </w:rPr>
      </w:pPr>
      <w:r w:rsidRPr="002A4A40">
        <w:rPr>
          <w:lang w:val="en-GB"/>
        </w:rPr>
        <w:t xml:space="preserve">A1) </w:t>
      </w:r>
      <w:r w:rsidRPr="002A4A40">
        <w:rPr>
          <w:lang w:val="en-GB"/>
        </w:rPr>
        <w:tab/>
        <w:t>Determin</w:t>
      </w:r>
      <w:r>
        <w:rPr>
          <w:lang w:val="en-GB"/>
        </w:rPr>
        <w:t>ing</w:t>
      </w:r>
      <w:r w:rsidRPr="002A4A40">
        <w:rPr>
          <w:lang w:val="en-GB"/>
        </w:rPr>
        <w:t xml:space="preserve"> the chemical </w:t>
      </w:r>
      <w:r>
        <w:rPr>
          <w:lang w:val="en-GB"/>
        </w:rPr>
        <w:t>and morphological features</w:t>
      </w:r>
      <w:r w:rsidRPr="002A4A40">
        <w:rPr>
          <w:lang w:val="en-GB"/>
        </w:rPr>
        <w:t xml:space="preserve"> of one EPS (EPS_O) </w:t>
      </w:r>
      <w:r>
        <w:rPr>
          <w:lang w:val="en-GB"/>
        </w:rPr>
        <w:t xml:space="preserve">produced by </w:t>
      </w:r>
      <w:r w:rsidRPr="00F30396">
        <w:rPr>
          <w:i/>
          <w:iCs/>
          <w:lang w:val="en-GB"/>
        </w:rPr>
        <w:t>Leuconostoc mesenteroides</w:t>
      </w:r>
      <w:r>
        <w:rPr>
          <w:lang w:val="en-GB"/>
        </w:rPr>
        <w:t xml:space="preserve"> strain Lm_O </w:t>
      </w:r>
      <w:r w:rsidRPr="002A4A40">
        <w:rPr>
          <w:lang w:val="en-GB"/>
        </w:rPr>
        <w:t xml:space="preserve">through NMR, FT-IR, </w:t>
      </w:r>
      <w:r>
        <w:rPr>
          <w:lang w:val="en-GB"/>
        </w:rPr>
        <w:t xml:space="preserve">and </w:t>
      </w:r>
      <w:r w:rsidRPr="002A4A40">
        <w:rPr>
          <w:lang w:val="en-GB"/>
        </w:rPr>
        <w:t>Scanning Electron Microscopy (SEM)</w:t>
      </w:r>
    </w:p>
    <w:p w14:paraId="47666FEB" w14:textId="60E7CE82" w:rsidR="002612AF" w:rsidRPr="002A4A40" w:rsidRDefault="002612AF" w:rsidP="002612AF">
      <w:pPr>
        <w:tabs>
          <w:tab w:val="left" w:pos="567"/>
        </w:tabs>
        <w:ind w:left="567" w:hanging="567"/>
        <w:jc w:val="both"/>
        <w:rPr>
          <w:lang w:val="en-GB"/>
        </w:rPr>
      </w:pPr>
      <w:r w:rsidRPr="002A4A40">
        <w:rPr>
          <w:lang w:val="en-GB"/>
        </w:rPr>
        <w:t>A</w:t>
      </w:r>
      <w:r>
        <w:rPr>
          <w:lang w:val="en-GB"/>
        </w:rPr>
        <w:t>2</w:t>
      </w:r>
      <w:r w:rsidRPr="002A4A40">
        <w:rPr>
          <w:lang w:val="en-GB"/>
        </w:rPr>
        <w:t>)</w:t>
      </w:r>
      <w:r w:rsidRPr="002A4A40">
        <w:rPr>
          <w:lang w:val="en-GB"/>
        </w:rPr>
        <w:tab/>
        <w:t>Assess</w:t>
      </w:r>
      <w:r>
        <w:rPr>
          <w:lang w:val="en-GB"/>
        </w:rPr>
        <w:t>ing</w:t>
      </w:r>
      <w:r w:rsidRPr="002A4A40">
        <w:rPr>
          <w:lang w:val="en-GB"/>
        </w:rPr>
        <w:t xml:space="preserve"> the biological activities of EPS_O (antimicrobial, antibiofilm</w:t>
      </w:r>
      <w:r>
        <w:rPr>
          <w:lang w:val="en-GB"/>
        </w:rPr>
        <w:t>, and antioxidant</w:t>
      </w:r>
      <w:r w:rsidRPr="002A4A40">
        <w:rPr>
          <w:lang w:val="en-GB"/>
        </w:rPr>
        <w:t xml:space="preserve">) </w:t>
      </w:r>
    </w:p>
    <w:p w14:paraId="3FE0670F" w14:textId="2DCAD99E" w:rsidR="002612AF" w:rsidRPr="002A4A40" w:rsidRDefault="002612AF" w:rsidP="002612AF">
      <w:pPr>
        <w:tabs>
          <w:tab w:val="left" w:pos="567"/>
        </w:tabs>
        <w:ind w:left="567" w:hanging="567"/>
        <w:jc w:val="both"/>
        <w:rPr>
          <w:lang w:val="en-GB"/>
        </w:rPr>
      </w:pPr>
      <w:r w:rsidRPr="002A4A40">
        <w:rPr>
          <w:lang w:val="en-GB"/>
        </w:rPr>
        <w:t>A</w:t>
      </w:r>
      <w:r>
        <w:rPr>
          <w:lang w:val="en-GB"/>
        </w:rPr>
        <w:t>3</w:t>
      </w:r>
      <w:r w:rsidRPr="002A4A40">
        <w:rPr>
          <w:lang w:val="en-GB"/>
        </w:rPr>
        <w:t>)</w:t>
      </w:r>
      <w:r w:rsidRPr="002A4A40">
        <w:rPr>
          <w:lang w:val="en-GB"/>
        </w:rPr>
        <w:tab/>
        <w:t>Assess</w:t>
      </w:r>
      <w:r>
        <w:rPr>
          <w:lang w:val="en-GB"/>
        </w:rPr>
        <w:t>ing</w:t>
      </w:r>
      <w:r w:rsidRPr="002A4A40">
        <w:rPr>
          <w:lang w:val="en-GB"/>
        </w:rPr>
        <w:t xml:space="preserve"> the technological properties of EPS_O (</w:t>
      </w:r>
      <w:r>
        <w:rPr>
          <w:lang w:val="en-GB"/>
        </w:rPr>
        <w:t>water holding capacity (WHC)</w:t>
      </w:r>
      <w:r w:rsidRPr="002A4A40">
        <w:rPr>
          <w:lang w:val="en-GB"/>
        </w:rPr>
        <w:t>,</w:t>
      </w:r>
      <w:r>
        <w:rPr>
          <w:lang w:val="en-GB"/>
        </w:rPr>
        <w:t xml:space="preserve"> oil holding capacity</w:t>
      </w:r>
      <w:r w:rsidRPr="002A4A40">
        <w:rPr>
          <w:lang w:val="en-GB"/>
        </w:rPr>
        <w:t xml:space="preserve"> </w:t>
      </w:r>
      <w:r>
        <w:rPr>
          <w:lang w:val="en-GB"/>
        </w:rPr>
        <w:t>(</w:t>
      </w:r>
      <w:r w:rsidRPr="002A4A40">
        <w:rPr>
          <w:lang w:val="en-GB"/>
        </w:rPr>
        <w:t>OHC</w:t>
      </w:r>
      <w:r>
        <w:rPr>
          <w:lang w:val="en-GB"/>
        </w:rPr>
        <w:t>)</w:t>
      </w:r>
      <w:r w:rsidRPr="002A4A40">
        <w:rPr>
          <w:lang w:val="en-GB"/>
        </w:rPr>
        <w:t>, solubility, rheology, …)</w:t>
      </w:r>
    </w:p>
    <w:p w14:paraId="1EDE7861" w14:textId="77777777" w:rsidR="002612AF" w:rsidRDefault="002612AF" w:rsidP="002612AF">
      <w:pPr>
        <w:pStyle w:val="Titolo1"/>
        <w:spacing w:before="240"/>
        <w:ind w:right="0"/>
        <w:jc w:val="both"/>
        <w:rPr>
          <w:b/>
          <w:bCs/>
          <w:color w:val="000000"/>
          <w:sz w:val="24"/>
          <w:lang w:val="en-GB"/>
        </w:rPr>
      </w:pPr>
      <w:r>
        <w:rPr>
          <w:b/>
          <w:bCs/>
          <w:color w:val="000000"/>
          <w:sz w:val="24"/>
          <w:lang w:val="en-GB"/>
        </w:rPr>
        <w:t>2. State of the art</w:t>
      </w:r>
    </w:p>
    <w:p w14:paraId="57BCD11E" w14:textId="77777777" w:rsidR="002612AF" w:rsidRDefault="002612AF" w:rsidP="002612AF">
      <w:pPr>
        <w:jc w:val="both"/>
        <w:rPr>
          <w:lang w:val="en-GB"/>
        </w:rPr>
      </w:pPr>
      <w:r>
        <w:rPr>
          <w:lang w:val="en-GB"/>
        </w:rPr>
        <w:t>I</w:t>
      </w:r>
      <w:r w:rsidRPr="006F67ED">
        <w:rPr>
          <w:lang w:val="en-GB"/>
        </w:rPr>
        <w:t>n recent years,</w:t>
      </w:r>
      <w:r>
        <w:rPr>
          <w:lang w:val="en-GB"/>
        </w:rPr>
        <w:t xml:space="preserve"> </w:t>
      </w:r>
      <w:r w:rsidRPr="006F67ED">
        <w:rPr>
          <w:lang w:val="en-GB"/>
        </w:rPr>
        <w:t xml:space="preserve">there has been </w:t>
      </w:r>
      <w:r>
        <w:rPr>
          <w:lang w:val="en-GB"/>
        </w:rPr>
        <w:t>increasing</w:t>
      </w:r>
      <w:r w:rsidRPr="006F67ED">
        <w:rPr>
          <w:lang w:val="en-GB"/>
        </w:rPr>
        <w:t xml:space="preserve"> interest in microbial EPS</w:t>
      </w:r>
      <w:r>
        <w:rPr>
          <w:lang w:val="en-GB"/>
        </w:rPr>
        <w:t>s</w:t>
      </w:r>
      <w:r w:rsidRPr="006F67ED">
        <w:rPr>
          <w:lang w:val="en-GB"/>
        </w:rPr>
        <w:t xml:space="preserve"> due to</w:t>
      </w:r>
      <w:r>
        <w:rPr>
          <w:lang w:val="en-GB"/>
        </w:rPr>
        <w:t xml:space="preserve"> their technological properties and potential health benefits</w:t>
      </w:r>
      <w:r w:rsidRPr="006F67ED">
        <w:rPr>
          <w:lang w:val="en-GB"/>
        </w:rPr>
        <w:t xml:space="preserve">. EPS are </w:t>
      </w:r>
      <w:r>
        <w:rPr>
          <w:lang w:val="en-GB"/>
        </w:rPr>
        <w:t>large polymers produced</w:t>
      </w:r>
      <w:r w:rsidRPr="006F67ED">
        <w:rPr>
          <w:lang w:val="en-GB"/>
        </w:rPr>
        <w:t xml:space="preserve"> during fermentation by </w:t>
      </w:r>
      <w:r>
        <w:rPr>
          <w:lang w:val="en-GB"/>
        </w:rPr>
        <w:t>many</w:t>
      </w:r>
      <w:r w:rsidRPr="006F67ED">
        <w:rPr>
          <w:lang w:val="en-GB"/>
        </w:rPr>
        <w:t xml:space="preserve"> </w:t>
      </w:r>
      <w:r>
        <w:rPr>
          <w:lang w:val="en-GB"/>
        </w:rPr>
        <w:t>microorganisms, including lactic acid bacteria</w:t>
      </w:r>
      <w:r w:rsidRPr="006F67ED">
        <w:rPr>
          <w:lang w:val="en-GB"/>
        </w:rPr>
        <w:t xml:space="preserve"> (LAB) </w:t>
      </w:r>
      <w:sdt>
        <w:sdtPr>
          <w:rPr>
            <w:color w:val="000000"/>
            <w:lang w:val="en-GB"/>
          </w:rPr>
          <w:tag w:val="MENDELEY_CITATION_v3_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"/>
          <w:id w:val="-2018452634"/>
          <w:placeholder>
            <w:docPart w:val="4AC7AA491D97D945BC38E09868E1E0D2"/>
          </w:placeholder>
        </w:sdtPr>
        <w:sdtContent>
          <w:r w:rsidRPr="00856896">
            <w:rPr>
              <w:color w:val="000000"/>
              <w:lang w:val="en-GB"/>
            </w:rPr>
            <w:t>(Yang et al., 2023)</w:t>
          </w:r>
        </w:sdtContent>
      </w:sdt>
      <w:r w:rsidRPr="006F67ED">
        <w:rPr>
          <w:lang w:val="en-GB"/>
        </w:rPr>
        <w:t xml:space="preserve">. </w:t>
      </w:r>
      <w:r>
        <w:rPr>
          <w:lang w:val="en-GB"/>
        </w:rPr>
        <w:t>They</w:t>
      </w:r>
      <w:r w:rsidRPr="006F67ED">
        <w:rPr>
          <w:lang w:val="en-GB"/>
        </w:rPr>
        <w:t xml:space="preserve"> can be classified into homopolysaccharides</w:t>
      </w:r>
      <w:r>
        <w:rPr>
          <w:lang w:val="en-GB"/>
        </w:rPr>
        <w:t xml:space="preserve"> (HoPS)</w:t>
      </w:r>
      <w:r w:rsidRPr="006F67ED">
        <w:rPr>
          <w:lang w:val="en-GB"/>
        </w:rPr>
        <w:t>, composed of a single type of sugar, or heteropolysaccharides</w:t>
      </w:r>
      <w:r>
        <w:rPr>
          <w:lang w:val="en-GB"/>
        </w:rPr>
        <w:t xml:space="preserve"> (HePS)</w:t>
      </w:r>
      <w:r w:rsidRPr="006F67ED">
        <w:rPr>
          <w:lang w:val="en-GB"/>
        </w:rPr>
        <w:t>, consisting of repeated units of different sugars</w:t>
      </w:r>
      <w:r>
        <w:rPr>
          <w:lang w:val="en-GB"/>
        </w:rPr>
        <w:t xml:space="preserve"> </w:t>
      </w:r>
      <w:sdt>
        <w:sdtPr>
          <w:rPr>
            <w:color w:val="000000"/>
            <w:lang w:val="en-GB"/>
          </w:rPr>
          <w:tag w:val="MENDELEY_CITATION_v3_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"/>
          <w:id w:val="1398553319"/>
          <w:placeholder>
            <w:docPart w:val="4AC7AA491D97D945BC38E09868E1E0D2"/>
          </w:placeholder>
        </w:sdtPr>
        <w:sdtContent>
          <w:r w:rsidRPr="00856896">
            <w:rPr>
              <w:color w:val="000000"/>
              <w:lang w:val="en-US"/>
            </w:rPr>
            <w:t>(Yildiz and Karatas, 2018)</w:t>
          </w:r>
        </w:sdtContent>
      </w:sdt>
      <w:r w:rsidRPr="006F67ED">
        <w:rPr>
          <w:lang w:val="en-GB"/>
        </w:rPr>
        <w:t>.</w:t>
      </w:r>
      <w:r>
        <w:rPr>
          <w:lang w:val="en-GB"/>
        </w:rPr>
        <w:t xml:space="preserve"> </w:t>
      </w:r>
      <w:r w:rsidRPr="001C5093">
        <w:rPr>
          <w:i/>
          <w:iCs/>
          <w:lang w:val="en-GB"/>
        </w:rPr>
        <w:t>Leuconostoc</w:t>
      </w:r>
      <w:r w:rsidRPr="006F67ED">
        <w:rPr>
          <w:lang w:val="en-GB"/>
        </w:rPr>
        <w:t xml:space="preserve"> spp.</w:t>
      </w:r>
      <w:r>
        <w:rPr>
          <w:lang w:val="en-GB"/>
        </w:rPr>
        <w:t xml:space="preserve"> is a LAB genus known</w:t>
      </w:r>
      <w:r w:rsidRPr="006F67ED">
        <w:rPr>
          <w:lang w:val="en-GB"/>
        </w:rPr>
        <w:t xml:space="preserve"> for its ability to produce</w:t>
      </w:r>
      <w:r>
        <w:rPr>
          <w:lang w:val="en-GB"/>
        </w:rPr>
        <w:t xml:space="preserve"> HoPSs</w:t>
      </w:r>
      <w:r w:rsidRPr="006F67ED">
        <w:rPr>
          <w:lang w:val="en-GB"/>
        </w:rPr>
        <w:t>, such as α-glucan</w:t>
      </w:r>
      <w:r>
        <w:rPr>
          <w:lang w:val="en-GB"/>
        </w:rPr>
        <w:t>s</w:t>
      </w:r>
      <w:r w:rsidRPr="006F67ED">
        <w:rPr>
          <w:lang w:val="en-GB"/>
        </w:rPr>
        <w:t xml:space="preserve"> and β-fructan</w:t>
      </w:r>
      <w:r>
        <w:rPr>
          <w:lang w:val="en-GB"/>
        </w:rPr>
        <w:t>s</w:t>
      </w:r>
      <w:r w:rsidRPr="006F67ED">
        <w:rPr>
          <w:lang w:val="en-GB"/>
        </w:rPr>
        <w:t xml:space="preserve"> (e.g., dextran and levan)</w:t>
      </w:r>
      <w:r>
        <w:rPr>
          <w:lang w:val="en-GB"/>
        </w:rPr>
        <w:t xml:space="preserve"> </w:t>
      </w:r>
      <w:sdt>
        <w:sdtPr>
          <w:rPr>
            <w:color w:val="000000"/>
            <w:lang w:val="en-GB"/>
          </w:rPr>
          <w:tag w:val="MENDELEY_CITATION_v3_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"/>
          <w:id w:val="-1777625934"/>
          <w:placeholder>
            <w:docPart w:val="4AC7AA491D97D945BC38E09868E1E0D2"/>
          </w:placeholder>
        </w:sdtPr>
        <w:sdtContent>
          <w:r w:rsidRPr="00856896">
            <w:rPr>
              <w:color w:val="000000"/>
              <w:lang w:val="en-GB"/>
            </w:rPr>
            <w:t>(Bisson et al., 2023; Taylan et al., 2019)</w:t>
          </w:r>
        </w:sdtContent>
      </w:sdt>
      <w:r w:rsidRPr="006F67ED">
        <w:rPr>
          <w:lang w:val="en-GB"/>
        </w:rPr>
        <w:t>. Dextran</w:t>
      </w:r>
      <w:r>
        <w:rPr>
          <w:lang w:val="en-GB"/>
        </w:rPr>
        <w:t xml:space="preserve"> is a versatile EPS made up of </w:t>
      </w:r>
      <w:r w:rsidRPr="006F67ED">
        <w:rPr>
          <w:lang w:val="en-GB"/>
        </w:rPr>
        <w:t xml:space="preserve">α-(1,6) </w:t>
      </w:r>
      <w:r>
        <w:rPr>
          <w:lang w:val="en-GB"/>
        </w:rPr>
        <w:t xml:space="preserve">linked glucose units </w:t>
      </w:r>
      <w:r w:rsidRPr="006F67ED">
        <w:rPr>
          <w:lang w:val="en-GB"/>
        </w:rPr>
        <w:t xml:space="preserve">with varying </w:t>
      </w:r>
      <w:r>
        <w:rPr>
          <w:lang w:val="en-GB"/>
        </w:rPr>
        <w:t>degrees</w:t>
      </w:r>
      <w:r w:rsidRPr="006F67ED">
        <w:rPr>
          <w:lang w:val="en-GB"/>
        </w:rPr>
        <w:t xml:space="preserve"> </w:t>
      </w:r>
      <w:r>
        <w:rPr>
          <w:lang w:val="en-GB"/>
        </w:rPr>
        <w:t xml:space="preserve">of </w:t>
      </w:r>
      <w:r w:rsidRPr="006F67ED">
        <w:rPr>
          <w:lang w:val="en-GB"/>
        </w:rPr>
        <w:t xml:space="preserve">branching. </w:t>
      </w:r>
      <w:r>
        <w:rPr>
          <w:lang w:val="en-GB"/>
        </w:rPr>
        <w:t xml:space="preserve">This polymer is commonly used in the medical and food industries due to its water retention capacity, solubility, and unique rheological properties </w:t>
      </w:r>
      <w:sdt>
        <w:sdtPr>
          <w:rPr>
            <w:color w:val="000000"/>
            <w:lang w:val="en-GB"/>
          </w:rPr>
          <w:tag w:val="MENDELEY_CITATION_v3_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"/>
          <w:id w:val="1690333920"/>
          <w:placeholder>
            <w:docPart w:val="4AC7AA491D97D945BC38E09868E1E0D2"/>
          </w:placeholder>
        </w:sdtPr>
        <w:sdtContent>
          <w:r w:rsidRPr="00856896">
            <w:rPr>
              <w:color w:val="000000"/>
              <w:lang w:val="en-GB"/>
            </w:rPr>
            <w:t>(Díaz-Montes, 2021)</w:t>
          </w:r>
        </w:sdtContent>
      </w:sdt>
      <w:r w:rsidRPr="00165B84">
        <w:rPr>
          <w:lang w:val="en-GB"/>
        </w:rPr>
        <w:t xml:space="preserve">. </w:t>
      </w:r>
      <w:r>
        <w:rPr>
          <w:lang w:val="en-GB"/>
        </w:rPr>
        <w:t>Moreover, dextran has shown to possess also interesting bioactivities (prebiotic, anti-</w:t>
      </w:r>
      <w:proofErr w:type="gramStart"/>
      <w:r>
        <w:rPr>
          <w:lang w:val="en-GB"/>
        </w:rPr>
        <w:t>inflammatory,…</w:t>
      </w:r>
      <w:proofErr w:type="gramEnd"/>
      <w:r>
        <w:rPr>
          <w:lang w:val="en-GB"/>
        </w:rPr>
        <w:t xml:space="preserve">) </w:t>
      </w:r>
      <w:sdt>
        <w:sdtPr>
          <w:rPr>
            <w:color w:val="000000"/>
            <w:lang w:val="en-GB"/>
          </w:rPr>
          <w:tag w:val="MENDELEY_CITATION_v3_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"/>
          <w:id w:val="-387567377"/>
          <w:placeholder>
            <w:docPart w:val="4AC7AA491D97D945BC38E09868E1E0D2"/>
          </w:placeholder>
        </w:sdtPr>
        <w:sdtContent>
          <w:r w:rsidRPr="00856896">
            <w:rPr>
              <w:color w:val="000000"/>
              <w:lang w:val="en-GB"/>
            </w:rPr>
            <w:t>(Zarour et al., 2017)</w:t>
          </w:r>
        </w:sdtContent>
      </w:sdt>
      <w:r>
        <w:rPr>
          <w:lang w:val="en-GB"/>
        </w:rPr>
        <w:t xml:space="preserve">. </w:t>
      </w:r>
      <w:r w:rsidRPr="00F30396">
        <w:rPr>
          <w:i/>
          <w:iCs/>
          <w:lang w:val="en-GB"/>
        </w:rPr>
        <w:t>Leuconostoc</w:t>
      </w:r>
      <w:r w:rsidRPr="006F67ED">
        <w:rPr>
          <w:lang w:val="en-GB"/>
        </w:rPr>
        <w:t xml:space="preserve"> strain</w:t>
      </w:r>
      <w:r>
        <w:rPr>
          <w:lang w:val="en-GB"/>
        </w:rPr>
        <w:t>s</w:t>
      </w:r>
      <w:r w:rsidRPr="006F67ED">
        <w:rPr>
          <w:lang w:val="en-GB"/>
        </w:rPr>
        <w:t xml:space="preserve"> produce</w:t>
      </w:r>
      <w:r>
        <w:rPr>
          <w:lang w:val="en-GB"/>
        </w:rPr>
        <w:t xml:space="preserve"> </w:t>
      </w:r>
      <w:r w:rsidRPr="006F67ED">
        <w:rPr>
          <w:lang w:val="en-GB"/>
        </w:rPr>
        <w:t xml:space="preserve">unique dextran with specific </w:t>
      </w:r>
      <w:r>
        <w:rPr>
          <w:lang w:val="en-GB"/>
        </w:rPr>
        <w:t>characteristics (Mw, degree of branching, …)</w:t>
      </w:r>
      <w:r w:rsidRPr="006F67ED">
        <w:rPr>
          <w:lang w:val="en-GB"/>
        </w:rPr>
        <w:t xml:space="preserve"> </w:t>
      </w:r>
      <w:r>
        <w:rPr>
          <w:lang w:val="en-GB"/>
        </w:rPr>
        <w:t xml:space="preserve">which determines both the technological </w:t>
      </w:r>
      <w:r w:rsidRPr="006F67ED">
        <w:rPr>
          <w:lang w:val="en-GB"/>
        </w:rPr>
        <w:t>and biological</w:t>
      </w:r>
      <w:r>
        <w:rPr>
          <w:lang w:val="en-GB"/>
        </w:rPr>
        <w:t xml:space="preserve"> properties. For this reason, the discovery of new EPSs with peculiar structures and bioactivities represents an interesting research field. </w:t>
      </w:r>
    </w:p>
    <w:p w14:paraId="01AF485D" w14:textId="77777777" w:rsidR="002612AF" w:rsidRPr="00BE4C6D" w:rsidRDefault="002612AF" w:rsidP="002612AF">
      <w:pPr>
        <w:pStyle w:val="Titolo1"/>
        <w:tabs>
          <w:tab w:val="left" w:pos="567"/>
        </w:tabs>
        <w:spacing w:before="240"/>
        <w:ind w:right="0"/>
        <w:jc w:val="both"/>
        <w:rPr>
          <w:b/>
          <w:bCs/>
          <w:color w:val="000000"/>
          <w:sz w:val="24"/>
          <w:lang w:val="en-GB"/>
        </w:rPr>
      </w:pPr>
      <w:r>
        <w:rPr>
          <w:b/>
          <w:bCs/>
          <w:color w:val="000000"/>
          <w:sz w:val="24"/>
          <w:lang w:val="en-GB"/>
        </w:rPr>
        <w:t>3. Materials and Methods</w:t>
      </w:r>
    </w:p>
    <w:p w14:paraId="3C77D0CE" w14:textId="77777777" w:rsidR="002612AF" w:rsidRDefault="002612AF" w:rsidP="002612AF">
      <w:pPr>
        <w:pStyle w:val="Titolo2"/>
        <w:jc w:val="both"/>
        <w:rPr>
          <w:b/>
          <w:bCs/>
          <w:sz w:val="20"/>
          <w:lang w:val="en-GB"/>
        </w:rPr>
      </w:pPr>
      <w:r>
        <w:rPr>
          <w:b/>
          <w:bCs/>
          <w:sz w:val="20"/>
          <w:lang w:val="en-GB"/>
        </w:rPr>
        <w:t>3.1 EPS production</w:t>
      </w:r>
    </w:p>
    <w:p w14:paraId="5B925171" w14:textId="77777777" w:rsidR="002612AF" w:rsidRDefault="002612AF" w:rsidP="002612AF">
      <w:pPr>
        <w:jc w:val="both"/>
        <w:rPr>
          <w:lang w:val="en-GB"/>
        </w:rPr>
      </w:pPr>
      <w:r w:rsidRPr="00746DDA">
        <w:rPr>
          <w:i/>
          <w:iCs/>
          <w:lang w:val="en-GB"/>
        </w:rPr>
        <w:t>Leuc. mesenteroides</w:t>
      </w:r>
      <w:r>
        <w:rPr>
          <w:lang w:val="en-GB"/>
        </w:rPr>
        <w:t xml:space="preserve"> strain Lm_O was isolated from Italian semi-hard cheese and identified by partial 16S rRNA gene amplification. The ability to produce EPS was qualitatively assessed on Mayeux Sandine ed Elliker (MSE) agar. </w:t>
      </w:r>
      <w:r w:rsidRPr="00731F7A">
        <w:rPr>
          <w:lang w:val="en-GB"/>
        </w:rPr>
        <w:t>EPS</w:t>
      </w:r>
      <w:r>
        <w:rPr>
          <w:lang w:val="en-GB"/>
        </w:rPr>
        <w:t xml:space="preserve"> (named from here on EPS</w:t>
      </w:r>
      <w:r w:rsidRPr="00731F7A">
        <w:rPr>
          <w:lang w:val="en-GB"/>
        </w:rPr>
        <w:t>_O</w:t>
      </w:r>
      <w:r>
        <w:rPr>
          <w:lang w:val="en-GB"/>
        </w:rPr>
        <w:t>)</w:t>
      </w:r>
      <w:r w:rsidRPr="00731F7A">
        <w:rPr>
          <w:lang w:val="en-GB"/>
        </w:rPr>
        <w:t xml:space="preserve"> was </w:t>
      </w:r>
      <w:r>
        <w:rPr>
          <w:lang w:val="en-GB"/>
        </w:rPr>
        <w:t xml:space="preserve">produced in </w:t>
      </w:r>
      <w:r w:rsidRPr="00731F7A">
        <w:rPr>
          <w:lang w:val="en-GB"/>
        </w:rPr>
        <w:t>MRS-S broth</w:t>
      </w:r>
      <w:r>
        <w:rPr>
          <w:lang w:val="en-GB"/>
        </w:rPr>
        <w:t xml:space="preserve"> (glucose replaced by sucrose 20 g/L) inoculated at 1% (v/v) with an overnight culture and </w:t>
      </w:r>
      <w:r w:rsidRPr="00731F7A">
        <w:rPr>
          <w:lang w:val="en-GB"/>
        </w:rPr>
        <w:t>incubated at 25 °C for 48 h in aerobic conditions. EPS</w:t>
      </w:r>
      <w:r>
        <w:rPr>
          <w:lang w:val="en-GB"/>
        </w:rPr>
        <w:t>_O</w:t>
      </w:r>
      <w:r w:rsidRPr="00731F7A">
        <w:rPr>
          <w:lang w:val="en-GB"/>
        </w:rPr>
        <w:t xml:space="preserve"> </w:t>
      </w:r>
      <w:r>
        <w:rPr>
          <w:lang w:val="en-GB"/>
        </w:rPr>
        <w:t>was then</w:t>
      </w:r>
      <w:r w:rsidRPr="00731F7A">
        <w:rPr>
          <w:lang w:val="en-GB"/>
        </w:rPr>
        <w:t xml:space="preserve"> recovered following the method of </w:t>
      </w:r>
      <w:r>
        <w:rPr>
          <w:lang w:val="en-GB"/>
        </w:rPr>
        <w:t xml:space="preserve">Wang et al. </w:t>
      </w:r>
      <w:sdt>
        <w:sdtPr>
          <w:rPr>
            <w:color w:val="000000"/>
            <w:lang w:val="en-GB"/>
          </w:rPr>
          <w:tag w:val="MENDELEY_CITATION_v3_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"/>
          <w:id w:val="-1445916354"/>
          <w:placeholder>
            <w:docPart w:val="4AC7AA491D97D945BC38E09868E1E0D2"/>
          </w:placeholder>
        </w:sdtPr>
        <w:sdtContent>
          <w:r w:rsidRPr="00856896">
            <w:rPr>
              <w:color w:val="000000"/>
              <w:lang w:val="en-GB"/>
            </w:rPr>
            <w:t>(2019)</w:t>
          </w:r>
        </w:sdtContent>
      </w:sdt>
      <w:r>
        <w:rPr>
          <w:lang w:val="en-GB"/>
        </w:rPr>
        <w:t>. After</w:t>
      </w:r>
      <w:r w:rsidRPr="00731F7A">
        <w:rPr>
          <w:lang w:val="en-GB"/>
        </w:rPr>
        <w:t xml:space="preserve"> freeze-dr</w:t>
      </w:r>
      <w:r>
        <w:rPr>
          <w:lang w:val="en-GB"/>
        </w:rPr>
        <w:t>ying,</w:t>
      </w:r>
      <w:r w:rsidRPr="00731F7A">
        <w:rPr>
          <w:lang w:val="en-GB"/>
        </w:rPr>
        <w:t xml:space="preserve"> EPS_O yield was determined by gravimetry. </w:t>
      </w:r>
    </w:p>
    <w:p w14:paraId="174B4E65" w14:textId="77777777" w:rsidR="002612AF" w:rsidRPr="00B87F8F" w:rsidRDefault="002612AF" w:rsidP="002612AF">
      <w:pPr>
        <w:pStyle w:val="Titolo2"/>
        <w:jc w:val="both"/>
        <w:rPr>
          <w:b/>
          <w:bCs/>
          <w:sz w:val="20"/>
          <w:lang w:val="en-GB"/>
        </w:rPr>
      </w:pPr>
      <w:r>
        <w:rPr>
          <w:b/>
          <w:bCs/>
          <w:sz w:val="20"/>
          <w:lang w:val="en-GB"/>
        </w:rPr>
        <w:t>3</w:t>
      </w:r>
      <w:r w:rsidRPr="00B87F8F">
        <w:rPr>
          <w:b/>
          <w:bCs/>
          <w:sz w:val="20"/>
          <w:lang w:val="en-GB"/>
        </w:rPr>
        <w:t xml:space="preserve">.2 </w:t>
      </w:r>
      <w:r>
        <w:rPr>
          <w:b/>
          <w:bCs/>
          <w:sz w:val="20"/>
          <w:lang w:val="en-GB"/>
        </w:rPr>
        <w:t>Structural</w:t>
      </w:r>
      <w:r w:rsidRPr="00B87F8F">
        <w:rPr>
          <w:b/>
          <w:bCs/>
          <w:sz w:val="20"/>
          <w:lang w:val="en-GB"/>
        </w:rPr>
        <w:t xml:space="preserve"> characterization</w:t>
      </w:r>
      <w:r>
        <w:rPr>
          <w:b/>
          <w:bCs/>
          <w:sz w:val="20"/>
          <w:lang w:val="en-GB"/>
        </w:rPr>
        <w:t xml:space="preserve"> </w:t>
      </w:r>
    </w:p>
    <w:p w14:paraId="3F0B3336" w14:textId="77777777" w:rsidR="002612AF" w:rsidRDefault="002612AF" w:rsidP="002612AF">
      <w:pPr>
        <w:jc w:val="both"/>
        <w:rPr>
          <w:lang w:val="en-US"/>
        </w:rPr>
      </w:pPr>
      <w:r w:rsidRPr="00B87F8F">
        <w:rPr>
          <w:lang w:val="en-GB"/>
        </w:rPr>
        <w:t>The UV-Vis spectrum of EPS_O was acquired by Varian Cary 50 spectrophotometer (Agilent Technologies</w:t>
      </w:r>
      <w:r>
        <w:rPr>
          <w:lang w:val="en-GB"/>
        </w:rPr>
        <w:t>, Santa Clara, CA</w:t>
      </w:r>
      <w:r w:rsidRPr="00B87F8F">
        <w:rPr>
          <w:lang w:val="en-GB"/>
        </w:rPr>
        <w:t>).</w:t>
      </w:r>
      <w:r>
        <w:rPr>
          <w:lang w:val="en-GB"/>
        </w:rPr>
        <w:t xml:space="preserve"> F</w:t>
      </w:r>
      <w:r w:rsidRPr="00B87F8F">
        <w:rPr>
          <w:lang w:val="en-GB"/>
        </w:rPr>
        <w:t>unctional groups</w:t>
      </w:r>
      <w:r>
        <w:rPr>
          <w:lang w:val="en-GB"/>
        </w:rPr>
        <w:t xml:space="preserve"> were analysed</w:t>
      </w:r>
      <w:r w:rsidRPr="00B87F8F">
        <w:rPr>
          <w:lang w:val="en-GB"/>
        </w:rPr>
        <w:t xml:space="preserve"> using an Alpha-P(ATR)-FTIR spectroscope (Bruker Optics, Milan, Italy) (4 cm</w:t>
      </w:r>
      <w:r w:rsidRPr="00C308F7">
        <w:rPr>
          <w:vertAlign w:val="superscript"/>
          <w:lang w:val="en-GB"/>
        </w:rPr>
        <w:t>-1</w:t>
      </w:r>
      <w:r w:rsidRPr="00B87F8F">
        <w:rPr>
          <w:lang w:val="en-GB"/>
        </w:rPr>
        <w:t xml:space="preserve"> 32 scans)</w:t>
      </w:r>
      <w:r>
        <w:rPr>
          <w:lang w:val="en-GB"/>
        </w:rPr>
        <w:t xml:space="preserve">. EPS_O was </w:t>
      </w:r>
      <w:proofErr w:type="gramStart"/>
      <w:r>
        <w:rPr>
          <w:lang w:val="en-GB"/>
        </w:rPr>
        <w:t>hydrolysed</w:t>
      </w:r>
      <w:proofErr w:type="gramEnd"/>
      <w:r>
        <w:rPr>
          <w:lang w:val="en-GB"/>
        </w:rPr>
        <w:t xml:space="preserve"> and monosaccharide composition was obtained using </w:t>
      </w:r>
      <w:r w:rsidRPr="00B87F8F">
        <w:rPr>
          <w:lang w:val="en-GB"/>
        </w:rPr>
        <w:t xml:space="preserve">a 1260 Infinity HPLC system (Agilent Technologies) equipped with a quaternary pump autosampler, refractive index detector, and Ultra Amino column (250 mm, 4.6 mm internal diameter, 5 </w:t>
      </w:r>
      <w:r>
        <w:rPr>
          <w:lang w:val="en-GB"/>
        </w:rPr>
        <w:sym w:font="Symbol" w:char="F06D"/>
      </w:r>
      <w:r w:rsidRPr="00B87F8F">
        <w:rPr>
          <w:lang w:val="en-GB"/>
        </w:rPr>
        <w:t xml:space="preserve">m) (Restek S.r.l., Cernusco sul Naviglio, Italy). The mobile phase was an acetonitrile/MilliQ water mixture (70:30, v/v), and the flow rate was 1.0 mL/min. </w:t>
      </w:r>
      <w:r>
        <w:rPr>
          <w:lang w:val="en-GB"/>
        </w:rPr>
        <w:t xml:space="preserve">The NMR spectra were acquired using </w:t>
      </w:r>
      <w:r w:rsidRPr="00B87F8F">
        <w:rPr>
          <w:lang w:val="en-GB"/>
        </w:rPr>
        <w:t xml:space="preserve">a Bruker Avance III 400 MHz digital NMR spectrometer (Bruker, Karlsruhe, Germany). NMR DOSY experiments were </w:t>
      </w:r>
      <w:r w:rsidRPr="00B87F8F">
        <w:rPr>
          <w:lang w:val="en-GB"/>
        </w:rPr>
        <w:lastRenderedPageBreak/>
        <w:t xml:space="preserve">used to estimate the Mw of the </w:t>
      </w:r>
      <w:r>
        <w:rPr>
          <w:lang w:val="en-GB"/>
        </w:rPr>
        <w:t>EPS building a calibration curve using dextran standards (Mw 1.16</w:t>
      </w:r>
      <w:r>
        <w:rPr>
          <w:lang w:val="en-GB"/>
        </w:rPr>
        <w:sym w:font="Symbol" w:char="F0B4"/>
      </w:r>
      <w:r>
        <w:rPr>
          <w:lang w:val="en-GB"/>
        </w:rPr>
        <w:t>10</w:t>
      </w:r>
      <w:r w:rsidRPr="006152DE">
        <w:rPr>
          <w:vertAlign w:val="superscript"/>
          <w:lang w:val="en-GB"/>
        </w:rPr>
        <w:t>3</w:t>
      </w:r>
      <w:r>
        <w:rPr>
          <w:vertAlign w:val="superscript"/>
          <w:lang w:val="en-GB"/>
        </w:rPr>
        <w:t xml:space="preserve"> </w:t>
      </w:r>
      <w:r>
        <w:rPr>
          <w:lang w:val="en-GB"/>
        </w:rPr>
        <w:t>- 6.68</w:t>
      </w:r>
      <w:r>
        <w:rPr>
          <w:lang w:val="en-GB"/>
        </w:rPr>
        <w:sym w:font="Symbol" w:char="F0B4"/>
      </w:r>
      <w:r>
        <w:rPr>
          <w:lang w:val="en-GB"/>
        </w:rPr>
        <w:t>10</w:t>
      </w:r>
      <w:r w:rsidRPr="006152DE">
        <w:rPr>
          <w:vertAlign w:val="superscript"/>
          <w:lang w:val="en-GB"/>
        </w:rPr>
        <w:t>5</w:t>
      </w:r>
      <w:r>
        <w:rPr>
          <w:lang w:val="en-GB"/>
        </w:rPr>
        <w:t xml:space="preserve"> g/mol).</w:t>
      </w:r>
      <w:r w:rsidRPr="00B87F8F">
        <w:rPr>
          <w:lang w:val="en-GB"/>
        </w:rPr>
        <w:t xml:space="preserve"> </w:t>
      </w:r>
      <w:r>
        <w:rPr>
          <w:lang w:val="en-GB"/>
        </w:rPr>
        <w:t xml:space="preserve">The surface morphology was observed </w:t>
      </w:r>
      <w:r w:rsidRPr="00153560">
        <w:rPr>
          <w:lang w:val="en-US"/>
        </w:rPr>
        <w:t xml:space="preserve">by </w:t>
      </w:r>
      <w:r>
        <w:rPr>
          <w:lang w:val="en-US"/>
        </w:rPr>
        <w:t xml:space="preserve">an </w:t>
      </w:r>
      <w:r w:rsidRPr="00153560">
        <w:rPr>
          <w:lang w:val="en-US"/>
        </w:rPr>
        <w:t xml:space="preserve">EVO 40 scanning electron microscope </w:t>
      </w:r>
      <w:r>
        <w:rPr>
          <w:lang w:val="en-US"/>
        </w:rPr>
        <w:t xml:space="preserve">(Carl Zeiss, Jena, Germany) </w:t>
      </w:r>
      <w:r w:rsidRPr="00153560">
        <w:rPr>
          <w:lang w:val="en-US"/>
        </w:rPr>
        <w:t>(SEM) equipped with energy dispersive x-ray spectroscopy (EDXS)</w:t>
      </w:r>
      <w:r>
        <w:rPr>
          <w:lang w:val="en-US"/>
        </w:rPr>
        <w:t>.</w:t>
      </w:r>
    </w:p>
    <w:p w14:paraId="2BB87323" w14:textId="77777777" w:rsidR="002612AF" w:rsidRDefault="002612AF" w:rsidP="002612AF">
      <w:pPr>
        <w:pStyle w:val="Titolo2"/>
        <w:jc w:val="both"/>
        <w:rPr>
          <w:b/>
          <w:bCs/>
          <w:sz w:val="20"/>
          <w:lang w:val="en-GB"/>
        </w:rPr>
      </w:pPr>
      <w:r>
        <w:rPr>
          <w:b/>
          <w:bCs/>
          <w:sz w:val="20"/>
          <w:lang w:val="en-GB"/>
        </w:rPr>
        <w:t>3</w:t>
      </w:r>
      <w:r w:rsidRPr="005B51E3">
        <w:rPr>
          <w:b/>
          <w:bCs/>
          <w:sz w:val="20"/>
          <w:lang w:val="en-GB"/>
        </w:rPr>
        <w:t>.3 Antimicrobial</w:t>
      </w:r>
      <w:r>
        <w:rPr>
          <w:b/>
          <w:bCs/>
          <w:sz w:val="20"/>
          <w:lang w:val="en-GB"/>
        </w:rPr>
        <w:t xml:space="preserve"> and antibiofilm</w:t>
      </w:r>
      <w:r w:rsidRPr="005B51E3">
        <w:rPr>
          <w:b/>
          <w:bCs/>
          <w:sz w:val="20"/>
          <w:lang w:val="en-GB"/>
        </w:rPr>
        <w:t xml:space="preserve"> activity </w:t>
      </w:r>
    </w:p>
    <w:p w14:paraId="5E25DB5B" w14:textId="77777777" w:rsidR="002612AF" w:rsidRDefault="002612AF" w:rsidP="002612AF">
      <w:pPr>
        <w:jc w:val="both"/>
        <w:rPr>
          <w:color w:val="000000"/>
          <w:lang w:val="en-GB"/>
        </w:rPr>
      </w:pPr>
      <w:r>
        <w:rPr>
          <w:lang w:val="en-GB"/>
        </w:rPr>
        <w:t>A</w:t>
      </w:r>
      <w:r w:rsidRPr="005B51E3">
        <w:rPr>
          <w:lang w:val="en-GB"/>
        </w:rPr>
        <w:t xml:space="preserve">ntimicrobial activity was tested against </w:t>
      </w:r>
      <w:r w:rsidRPr="001D5012">
        <w:rPr>
          <w:i/>
          <w:iCs/>
          <w:lang w:val="en-GB"/>
        </w:rPr>
        <w:t>Staphylococcus aureus</w:t>
      </w:r>
      <w:r w:rsidRPr="005B51E3">
        <w:rPr>
          <w:lang w:val="en-GB"/>
        </w:rPr>
        <w:t xml:space="preserve"> DSA 226, </w:t>
      </w:r>
      <w:r w:rsidRPr="001D5012">
        <w:rPr>
          <w:i/>
          <w:iCs/>
          <w:lang w:val="en-GB"/>
        </w:rPr>
        <w:t>Salmonella enterica</w:t>
      </w:r>
      <w:r w:rsidRPr="005B51E3">
        <w:rPr>
          <w:lang w:val="en-GB"/>
        </w:rPr>
        <w:t xml:space="preserve"> spp. </w:t>
      </w:r>
      <w:r w:rsidRPr="00F30396">
        <w:rPr>
          <w:i/>
          <w:iCs/>
          <w:lang w:val="en-GB"/>
        </w:rPr>
        <w:t>arizonae</w:t>
      </w:r>
      <w:r w:rsidRPr="005B51E3">
        <w:rPr>
          <w:lang w:val="en-GB"/>
        </w:rPr>
        <w:t xml:space="preserve"> DSMZ 9386, </w:t>
      </w:r>
      <w:r w:rsidRPr="001D5012">
        <w:rPr>
          <w:i/>
          <w:iCs/>
          <w:lang w:val="en-GB"/>
        </w:rPr>
        <w:t>Escherichia coli</w:t>
      </w:r>
      <w:r w:rsidRPr="005B51E3">
        <w:rPr>
          <w:lang w:val="en-GB"/>
        </w:rPr>
        <w:t xml:space="preserve"> DSA 8048, </w:t>
      </w:r>
      <w:r w:rsidRPr="001D5012">
        <w:rPr>
          <w:i/>
          <w:iCs/>
          <w:lang w:val="en-GB"/>
        </w:rPr>
        <w:t>Listeria monocytogenes</w:t>
      </w:r>
      <w:r w:rsidRPr="005B51E3">
        <w:rPr>
          <w:lang w:val="en-GB"/>
        </w:rPr>
        <w:t xml:space="preserve"> Scott A, </w:t>
      </w:r>
      <w:r w:rsidRPr="00116E3A">
        <w:rPr>
          <w:i/>
          <w:iCs/>
          <w:lang w:val="en-GB"/>
        </w:rPr>
        <w:t>Listeria monocytogenes</w:t>
      </w:r>
      <w:r>
        <w:rPr>
          <w:lang w:val="en-GB"/>
        </w:rPr>
        <w:t xml:space="preserve"> APC 154, </w:t>
      </w:r>
      <w:r w:rsidRPr="00116E3A">
        <w:rPr>
          <w:i/>
          <w:iCs/>
          <w:lang w:val="en-GB"/>
        </w:rPr>
        <w:t xml:space="preserve">Listeria monocytogenes </w:t>
      </w:r>
      <w:r>
        <w:rPr>
          <w:lang w:val="en-GB"/>
        </w:rPr>
        <w:t xml:space="preserve">1325, </w:t>
      </w:r>
      <w:r w:rsidRPr="005B51E3">
        <w:rPr>
          <w:lang w:val="en-GB"/>
        </w:rPr>
        <w:t xml:space="preserve">and </w:t>
      </w:r>
      <w:r w:rsidRPr="001D5012">
        <w:rPr>
          <w:i/>
          <w:iCs/>
          <w:lang w:val="en-GB"/>
        </w:rPr>
        <w:t>Enterococcus faecium</w:t>
      </w:r>
      <w:r w:rsidRPr="005B51E3">
        <w:rPr>
          <w:lang w:val="en-GB"/>
        </w:rPr>
        <w:t xml:space="preserve"> DSMZ 2146 following the method described by Bisson et al. (2023). </w:t>
      </w:r>
      <w:r>
        <w:rPr>
          <w:lang w:val="en-GB"/>
        </w:rPr>
        <w:t xml:space="preserve">Antibiofilm activity was measured following the protocol by Stepanović et al., </w:t>
      </w:r>
      <w:sdt>
        <w:sdtPr>
          <w:rPr>
            <w:color w:val="000000"/>
            <w:lang w:val="en-GB"/>
          </w:rPr>
          <w:tag w:val="MENDELEY_CITATION_v3_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"/>
          <w:id w:val="-146051000"/>
          <w:placeholder>
            <w:docPart w:val="4AC7AA491D97D945BC38E09868E1E0D2"/>
          </w:placeholder>
        </w:sdtPr>
        <w:sdtContent>
          <w:r w:rsidRPr="00856896">
            <w:rPr>
              <w:color w:val="000000"/>
              <w:lang w:val="en-GB"/>
            </w:rPr>
            <w:t>(2000)</w:t>
          </w:r>
        </w:sdtContent>
      </w:sdt>
      <w:r>
        <w:rPr>
          <w:color w:val="000000"/>
          <w:lang w:val="en-GB"/>
        </w:rPr>
        <w:t xml:space="preserve"> against </w:t>
      </w:r>
      <w:r w:rsidRPr="001D5012">
        <w:rPr>
          <w:i/>
          <w:iCs/>
          <w:color w:val="000000"/>
          <w:lang w:val="en-GB"/>
        </w:rPr>
        <w:t>Listeria monocytogenes</w:t>
      </w:r>
      <w:r>
        <w:rPr>
          <w:color w:val="000000"/>
          <w:lang w:val="en-GB"/>
        </w:rPr>
        <w:t xml:space="preserve"> 284 and </w:t>
      </w:r>
      <w:r w:rsidRPr="001D5012">
        <w:rPr>
          <w:i/>
          <w:iCs/>
          <w:color w:val="000000"/>
          <w:lang w:val="en-GB"/>
        </w:rPr>
        <w:t>Pseudomonas fluorescens</w:t>
      </w:r>
      <w:r>
        <w:rPr>
          <w:color w:val="000000"/>
          <w:lang w:val="en-GB"/>
        </w:rPr>
        <w:t xml:space="preserve"> DSA L22.</w:t>
      </w:r>
    </w:p>
    <w:p w14:paraId="6D5D237F" w14:textId="77777777" w:rsidR="002612AF" w:rsidRPr="00076BD7" w:rsidRDefault="002612AF" w:rsidP="002612AF">
      <w:pPr>
        <w:pStyle w:val="Titolo2"/>
        <w:jc w:val="both"/>
        <w:rPr>
          <w:b/>
          <w:bCs/>
          <w:sz w:val="20"/>
          <w:lang w:val="en-GB"/>
        </w:rPr>
      </w:pPr>
      <w:r>
        <w:rPr>
          <w:b/>
          <w:bCs/>
          <w:sz w:val="20"/>
          <w:lang w:val="en-GB"/>
        </w:rPr>
        <w:t>3.4</w:t>
      </w:r>
      <w:r w:rsidRPr="00076BD7">
        <w:rPr>
          <w:b/>
          <w:bCs/>
          <w:sz w:val="20"/>
          <w:lang w:val="en-GB"/>
        </w:rPr>
        <w:t xml:space="preserve"> Antioxidant activity </w:t>
      </w:r>
    </w:p>
    <w:p w14:paraId="2927BF7E" w14:textId="77777777" w:rsidR="002612AF" w:rsidRPr="00F30396" w:rsidRDefault="002612AF" w:rsidP="002612AF">
      <w:pPr>
        <w:jc w:val="both"/>
        <w:rPr>
          <w:lang w:val="en-GB"/>
        </w:rPr>
      </w:pPr>
      <w:r w:rsidRPr="00076BD7">
        <w:rPr>
          <w:lang w:val="en-GB"/>
        </w:rPr>
        <w:t>The antioxidant activity of EPS_O (0.5, 1, 2, 4 mg/mL) was assessed using the 2-2-diphenyl 1-pycrilhaydrazyl (DPPH) assay (Li et al., 2022) and the 2,2’-azino-bis (3-ethylbenzothialzoline-6-sulfonic acid) (ABTS) assay (R</w:t>
      </w:r>
      <w:r w:rsidRPr="00076BD7">
        <w:rPr>
          <w:color w:val="000000"/>
          <w:lang w:val="en-GB"/>
        </w:rPr>
        <w:t xml:space="preserve">e et al., </w:t>
      </w:r>
      <w:sdt>
        <w:sdtPr>
          <w:rPr>
            <w:color w:val="000000"/>
            <w:lang w:val="en-GB"/>
          </w:rPr>
          <w:tag w:val="MENDELEY_CITATION_v3_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"/>
          <w:id w:val="1510403779"/>
          <w:placeholder>
            <w:docPart w:val="4AC7AA491D97D945BC38E09868E1E0D2"/>
          </w:placeholder>
        </w:sdtPr>
        <w:sdtContent>
          <w:r w:rsidRPr="00076BD7">
            <w:rPr>
              <w:color w:val="000000"/>
              <w:lang w:val="en-GB"/>
            </w:rPr>
            <w:t>1999)</w:t>
          </w:r>
        </w:sdtContent>
      </w:sdt>
      <w:r w:rsidRPr="00076BD7">
        <w:rPr>
          <w:color w:val="000000"/>
          <w:lang w:val="en-GB"/>
        </w:rPr>
        <w:t>. Ascorbic acid was used as positive control.</w:t>
      </w:r>
    </w:p>
    <w:p w14:paraId="74E9FE17" w14:textId="77777777" w:rsidR="002612AF" w:rsidRDefault="002612AF" w:rsidP="002612AF">
      <w:pPr>
        <w:pStyle w:val="Titolo2"/>
        <w:jc w:val="both"/>
        <w:rPr>
          <w:b/>
          <w:bCs/>
          <w:sz w:val="20"/>
          <w:lang w:val="en-GB"/>
        </w:rPr>
      </w:pPr>
      <w:r>
        <w:rPr>
          <w:b/>
          <w:bCs/>
          <w:sz w:val="20"/>
          <w:lang w:val="en-GB"/>
        </w:rPr>
        <w:t>3.5</w:t>
      </w:r>
      <w:r w:rsidRPr="005B51E3">
        <w:rPr>
          <w:b/>
          <w:bCs/>
          <w:sz w:val="20"/>
          <w:lang w:val="en-GB"/>
        </w:rPr>
        <w:t xml:space="preserve"> </w:t>
      </w:r>
      <w:r>
        <w:rPr>
          <w:b/>
          <w:bCs/>
          <w:sz w:val="20"/>
          <w:lang w:val="en-GB"/>
        </w:rPr>
        <w:t>Technological properties</w:t>
      </w:r>
    </w:p>
    <w:p w14:paraId="4FC5B6D5" w14:textId="77777777" w:rsidR="002612AF" w:rsidRDefault="002612AF" w:rsidP="002612AF">
      <w:pPr>
        <w:jc w:val="both"/>
        <w:rPr>
          <w:color w:val="000000"/>
          <w:lang w:val="en-GB"/>
        </w:rPr>
      </w:pPr>
      <w:r>
        <w:rPr>
          <w:lang w:val="en-GB"/>
        </w:rPr>
        <w:t xml:space="preserve">The Water Solubility Index (WSI) of EPS_O (5% w/w) was determined following the method of Saravanan et al. </w:t>
      </w:r>
      <w:sdt>
        <w:sdtPr>
          <w:rPr>
            <w:color w:val="000000"/>
            <w:lang w:val="en-GB"/>
          </w:rPr>
          <w:tag w:val="MENDELEY_CITATION_v3_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"/>
          <w:id w:val="-201324145"/>
          <w:placeholder>
            <w:docPart w:val="4AC7AA491D97D945BC38E09868E1E0D2"/>
          </w:placeholder>
        </w:sdtPr>
        <w:sdtContent>
          <w:r w:rsidRPr="00856896">
            <w:rPr>
              <w:color w:val="000000"/>
              <w:lang w:val="en-GB"/>
            </w:rPr>
            <w:t>(2016)</w:t>
          </w:r>
        </w:sdtContent>
      </w:sdt>
      <w:r>
        <w:rPr>
          <w:lang w:val="en-GB"/>
        </w:rPr>
        <w:t xml:space="preserve">. WHC and OHC were assessed following the method of Gan et al., </w:t>
      </w:r>
      <w:sdt>
        <w:sdtPr>
          <w:rPr>
            <w:color w:val="000000"/>
            <w:lang w:val="en-GB"/>
          </w:rPr>
          <w:tag w:val="MENDELEY_CITATION_v3_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"/>
          <w:id w:val="-687058289"/>
          <w:placeholder>
            <w:docPart w:val="4AC7AA491D97D945BC38E09868E1E0D2"/>
          </w:placeholder>
        </w:sdtPr>
        <w:sdtContent>
          <w:r w:rsidRPr="00856896">
            <w:rPr>
              <w:color w:val="000000"/>
              <w:lang w:val="en-GB"/>
            </w:rPr>
            <w:t>(2020)</w:t>
          </w:r>
        </w:sdtContent>
      </w:sdt>
      <w:r>
        <w:rPr>
          <w:color w:val="000000"/>
          <w:lang w:val="en-GB"/>
        </w:rPr>
        <w:t xml:space="preserve"> resuspending 50 mg of EPS_O in 1 mL of water and oil, respectively. The thermal properties were evaluated using a </w:t>
      </w:r>
      <w:r w:rsidRPr="009E6E31">
        <w:rPr>
          <w:color w:val="000000"/>
          <w:lang w:val="en-GB"/>
        </w:rPr>
        <w:t>TA4000 differential scanning calorimeter connected to GraphWare software TAT72.2/5 (Mettler-Toledo, Greifensee, Switzerland). The sample (2.5 ± 0.1 mg) was subjected to a heating ramp of 5 °C</w:t>
      </w:r>
      <w:r>
        <w:rPr>
          <w:color w:val="000000"/>
          <w:lang w:val="en-GB"/>
        </w:rPr>
        <w:t>/</w:t>
      </w:r>
      <w:r w:rsidRPr="009E6E31">
        <w:rPr>
          <w:color w:val="000000"/>
          <w:lang w:val="en-GB"/>
        </w:rPr>
        <w:t>min from 25 °C to 90 °C under a nitrogen flow maintaining the temperature for 1</w:t>
      </w:r>
      <w:r>
        <w:rPr>
          <w:color w:val="000000"/>
          <w:lang w:val="en-GB"/>
        </w:rPr>
        <w:t xml:space="preserve"> min</w:t>
      </w:r>
      <w:r w:rsidRPr="009E6E31">
        <w:rPr>
          <w:color w:val="000000"/>
          <w:lang w:val="en-GB"/>
        </w:rPr>
        <w:t xml:space="preserve"> before cooling to 25 °C and finally heating from 25 °C to 120 °C. The glass transition temperature (Tg), the onset temperature (To), peak temperature (Tp), </w:t>
      </w:r>
      <w:r>
        <w:rPr>
          <w:color w:val="000000"/>
          <w:lang w:val="en-GB"/>
        </w:rPr>
        <w:t>end-set</w:t>
      </w:r>
      <w:r w:rsidRPr="009E6E31">
        <w:rPr>
          <w:color w:val="000000"/>
          <w:lang w:val="en-GB"/>
        </w:rPr>
        <w:t xml:space="preserve"> temperature (Te)</w:t>
      </w:r>
      <w:r>
        <w:rPr>
          <w:color w:val="000000"/>
          <w:lang w:val="en-GB"/>
        </w:rPr>
        <w:t>,</w:t>
      </w:r>
      <w:r w:rsidRPr="009E6E31">
        <w:rPr>
          <w:color w:val="000000"/>
          <w:lang w:val="en-GB"/>
        </w:rPr>
        <w:t xml:space="preserve"> and transition enthalpy (ΔH) were determined using the software STARe ver.8.10 (Mettler-Toledo).</w:t>
      </w:r>
      <w:r>
        <w:rPr>
          <w:color w:val="000000"/>
          <w:lang w:val="en-GB"/>
        </w:rPr>
        <w:t xml:space="preserve"> </w:t>
      </w:r>
    </w:p>
    <w:p w14:paraId="6F03FA98" w14:textId="77777777" w:rsidR="002612AF" w:rsidRPr="00B9006D" w:rsidRDefault="002612AF" w:rsidP="002612AF">
      <w:pPr>
        <w:jc w:val="both"/>
        <w:rPr>
          <w:color w:val="000000"/>
          <w:lang w:val="en-GB"/>
        </w:rPr>
      </w:pPr>
      <w:r w:rsidRPr="00B9006D">
        <w:rPr>
          <w:color w:val="000000"/>
          <w:lang w:val="en-GB"/>
        </w:rPr>
        <w:t>EPS</w:t>
      </w:r>
      <w:r>
        <w:rPr>
          <w:color w:val="000000"/>
          <w:lang w:val="en-GB"/>
        </w:rPr>
        <w:t>_O</w:t>
      </w:r>
      <w:r w:rsidRPr="00B9006D">
        <w:rPr>
          <w:color w:val="000000"/>
          <w:lang w:val="en-GB"/>
        </w:rPr>
        <w:t xml:space="preserve"> was dispersed in water at 5% (w/w</w:t>
      </w:r>
      <w:r>
        <w:rPr>
          <w:color w:val="000000"/>
          <w:lang w:val="en-GB"/>
        </w:rPr>
        <w:t xml:space="preserve">) </w:t>
      </w:r>
      <w:r w:rsidRPr="00B9006D">
        <w:rPr>
          <w:color w:val="000000"/>
          <w:lang w:val="en-GB"/>
        </w:rPr>
        <w:t xml:space="preserve">and </w:t>
      </w:r>
      <w:r>
        <w:rPr>
          <w:color w:val="000000"/>
          <w:lang w:val="en-GB"/>
        </w:rPr>
        <w:t>its</w:t>
      </w:r>
      <w:r w:rsidRPr="00B9006D">
        <w:rPr>
          <w:color w:val="000000"/>
          <w:lang w:val="en-GB"/>
        </w:rPr>
        <w:t xml:space="preserve"> viscoelastic properties were evaluated using a Haake RheoStress 6000</w:t>
      </w:r>
      <w:r>
        <w:rPr>
          <w:color w:val="000000"/>
          <w:lang w:val="en-GB"/>
        </w:rPr>
        <w:t xml:space="preserve"> </w:t>
      </w:r>
      <w:r w:rsidRPr="00B9006D">
        <w:rPr>
          <w:color w:val="000000"/>
          <w:lang w:val="en-GB"/>
        </w:rPr>
        <w:t xml:space="preserve">controlled stress rheometer (Thermo Scientific) equipped with a Peltier system for temperature control and parallel plate geometry (35 mm diameter, 1.0 mm gap). The flow </w:t>
      </w:r>
      <w:r>
        <w:rPr>
          <w:color w:val="000000"/>
          <w:lang w:val="en-GB"/>
        </w:rPr>
        <w:t>behavior</w:t>
      </w:r>
      <w:r w:rsidRPr="00B9006D">
        <w:rPr>
          <w:color w:val="000000"/>
          <w:lang w:val="en-GB"/>
        </w:rPr>
        <w:t xml:space="preserve"> was measured by recording shear stress values when shearing the samples at an increasing shear rate from 0.01 to 100 s</w:t>
      </w:r>
      <w:r>
        <w:rPr>
          <w:color w:val="000000"/>
          <w:vertAlign w:val="superscript"/>
          <w:lang w:val="en-GB"/>
        </w:rPr>
        <w:t>-</w:t>
      </w:r>
      <w:r w:rsidRPr="00F30396">
        <w:rPr>
          <w:color w:val="000000"/>
          <w:vertAlign w:val="superscript"/>
          <w:lang w:val="en-GB"/>
        </w:rPr>
        <w:t>1</w:t>
      </w:r>
      <w:r w:rsidRPr="00B9006D">
        <w:rPr>
          <w:color w:val="000000"/>
          <w:lang w:val="en-GB"/>
        </w:rPr>
        <w:t>.</w:t>
      </w:r>
      <w:r w:rsidRPr="00195469">
        <w:rPr>
          <w:lang w:val="en-US"/>
        </w:rPr>
        <w:t xml:space="preserve"> </w:t>
      </w:r>
      <w:r w:rsidRPr="00195469">
        <w:rPr>
          <w:color w:val="000000"/>
          <w:lang w:val="en-GB"/>
        </w:rPr>
        <w:t xml:space="preserve">The linear viscoelastic region was detected by stress sweep tests performed from 0.1 to 100 Pa at </w:t>
      </w:r>
      <w:r>
        <w:rPr>
          <w:color w:val="000000"/>
          <w:lang w:val="en-GB"/>
        </w:rPr>
        <w:t xml:space="preserve">a </w:t>
      </w:r>
      <w:r w:rsidRPr="00195469">
        <w:rPr>
          <w:color w:val="000000"/>
          <w:lang w:val="en-GB"/>
        </w:rPr>
        <w:t xml:space="preserve">constant frequency of 1 Hz and 20 </w:t>
      </w:r>
      <w:r>
        <w:rPr>
          <w:color w:val="000000"/>
          <w:lang w:val="en-GB"/>
        </w:rPr>
        <w:t>°</w:t>
      </w:r>
      <w:r w:rsidRPr="00195469">
        <w:rPr>
          <w:color w:val="000000"/>
          <w:lang w:val="en-GB"/>
        </w:rPr>
        <w:t xml:space="preserve">C. A frequency sweep test was carried out at 20 </w:t>
      </w:r>
      <w:r>
        <w:rPr>
          <w:color w:val="000000"/>
          <w:lang w:val="en-GB"/>
        </w:rPr>
        <w:t>°</w:t>
      </w:r>
      <w:r w:rsidRPr="00195469">
        <w:rPr>
          <w:color w:val="000000"/>
          <w:lang w:val="en-GB"/>
        </w:rPr>
        <w:t>C between 0.1 and 10 Hz using a stress value included in the linear viscoelastic region. Storage (G’) and loss (G”) moduli were obtained.</w:t>
      </w:r>
    </w:p>
    <w:p w14:paraId="06B184AB" w14:textId="77777777" w:rsidR="002612AF" w:rsidRDefault="002612AF" w:rsidP="002612AF">
      <w:pPr>
        <w:pStyle w:val="Titolo2"/>
        <w:jc w:val="both"/>
        <w:rPr>
          <w:b/>
          <w:bCs/>
          <w:sz w:val="20"/>
          <w:lang w:val="en-GB"/>
        </w:rPr>
      </w:pPr>
      <w:r>
        <w:rPr>
          <w:b/>
          <w:bCs/>
          <w:sz w:val="20"/>
          <w:lang w:val="en-GB"/>
        </w:rPr>
        <w:t>3.6</w:t>
      </w:r>
      <w:r w:rsidRPr="00BE4C6D">
        <w:rPr>
          <w:b/>
          <w:bCs/>
          <w:sz w:val="20"/>
          <w:lang w:val="en-GB"/>
        </w:rPr>
        <w:t xml:space="preserve"> Statistical analysis</w:t>
      </w:r>
    </w:p>
    <w:p w14:paraId="633B59E1" w14:textId="77777777" w:rsidR="002612AF" w:rsidRPr="00B9006D" w:rsidRDefault="002612AF" w:rsidP="002612AF">
      <w:pPr>
        <w:pStyle w:val="Titolo2"/>
        <w:jc w:val="both"/>
        <w:rPr>
          <w:sz w:val="20"/>
          <w:lang w:val="en-US"/>
        </w:rPr>
      </w:pPr>
      <w:r w:rsidRPr="00BE4C6D">
        <w:rPr>
          <w:sz w:val="20"/>
          <w:lang w:val="en-US"/>
        </w:rPr>
        <w:t xml:space="preserve">All trials were carried out at least in duplicate. </w:t>
      </w:r>
      <w:r w:rsidRPr="00B9006D">
        <w:rPr>
          <w:sz w:val="20"/>
          <w:lang w:val="en-US"/>
        </w:rPr>
        <w:t>Values are reported as the means ± SD. Analysis of variance was performed to evaluate the significance of differences among means (</w:t>
      </w:r>
      <w:r w:rsidRPr="00F30396">
        <w:rPr>
          <w:i/>
          <w:iCs/>
          <w:sz w:val="20"/>
          <w:lang w:val="en-US"/>
        </w:rPr>
        <w:t>p</w:t>
      </w:r>
      <w:r w:rsidRPr="00B9006D">
        <w:rPr>
          <w:sz w:val="20"/>
          <w:lang w:val="en-US"/>
        </w:rPr>
        <w:t>&lt;0.05) by using R v.3.0.2 for Windows (The R foundation for statistical computing</w:t>
      </w:r>
      <w:r>
        <w:rPr>
          <w:sz w:val="20"/>
          <w:lang w:val="en-US"/>
        </w:rPr>
        <w:t>, Wien, Austria</w:t>
      </w:r>
      <w:r w:rsidRPr="00B9006D">
        <w:rPr>
          <w:sz w:val="20"/>
          <w:lang w:val="en-US"/>
        </w:rPr>
        <w:t>).</w:t>
      </w:r>
    </w:p>
    <w:p w14:paraId="76F3EAB2" w14:textId="77777777" w:rsidR="002612AF" w:rsidRPr="00B9006D" w:rsidRDefault="002612AF" w:rsidP="002612AF">
      <w:pPr>
        <w:pStyle w:val="Titolo2"/>
        <w:jc w:val="both"/>
        <w:rPr>
          <w:sz w:val="20"/>
          <w:lang w:val="en-US"/>
        </w:rPr>
      </w:pPr>
    </w:p>
    <w:p w14:paraId="067FA654" w14:textId="77777777" w:rsidR="002612AF" w:rsidRDefault="002612AF" w:rsidP="002612AF">
      <w:pPr>
        <w:pStyle w:val="Titolo2"/>
        <w:jc w:val="both"/>
        <w:rPr>
          <w:b/>
          <w:bCs/>
          <w:sz w:val="20"/>
          <w:lang w:val="en-GB"/>
        </w:rPr>
      </w:pPr>
      <w:r>
        <w:rPr>
          <w:b/>
          <w:bCs/>
          <w:color w:val="000000"/>
          <w:sz w:val="24"/>
          <w:lang w:val="en-GB"/>
        </w:rPr>
        <w:t>4. Results and Discussion</w:t>
      </w:r>
    </w:p>
    <w:p w14:paraId="6A1C9B23" w14:textId="77777777" w:rsidR="002612AF" w:rsidRPr="00BE4C6D" w:rsidRDefault="002612AF" w:rsidP="002612AF">
      <w:pPr>
        <w:pStyle w:val="Titolo2"/>
        <w:jc w:val="both"/>
        <w:rPr>
          <w:b/>
          <w:bCs/>
          <w:sz w:val="20"/>
          <w:lang w:val="en-GB"/>
        </w:rPr>
      </w:pPr>
      <w:r>
        <w:rPr>
          <w:b/>
          <w:bCs/>
          <w:sz w:val="20"/>
          <w:lang w:val="en-GB"/>
        </w:rPr>
        <w:t>4.1</w:t>
      </w:r>
      <w:r w:rsidRPr="00BE4C6D">
        <w:rPr>
          <w:b/>
          <w:bCs/>
          <w:sz w:val="20"/>
          <w:lang w:val="en-GB"/>
        </w:rPr>
        <w:t xml:space="preserve"> Strain identification and EPS yield</w:t>
      </w:r>
    </w:p>
    <w:p w14:paraId="66787783" w14:textId="77777777" w:rsidR="002612AF" w:rsidRPr="00F62D6D" w:rsidRDefault="002612AF" w:rsidP="002612AF">
      <w:pPr>
        <w:jc w:val="both"/>
        <w:rPr>
          <w:color w:val="FF0000"/>
          <w:lang w:val="en-US"/>
        </w:rPr>
      </w:pPr>
      <w:r w:rsidRPr="00F62D6D">
        <w:rPr>
          <w:i/>
          <w:iCs/>
          <w:lang w:val="en-US"/>
        </w:rPr>
        <w:t>Leuc</w:t>
      </w:r>
      <w:r>
        <w:rPr>
          <w:i/>
          <w:iCs/>
          <w:lang w:val="en-US"/>
        </w:rPr>
        <w:t>.</w:t>
      </w:r>
      <w:r w:rsidRPr="00F62D6D">
        <w:rPr>
          <w:i/>
          <w:iCs/>
          <w:lang w:val="en-US"/>
        </w:rPr>
        <w:t xml:space="preserve"> mesenteroides </w:t>
      </w:r>
      <w:r>
        <w:rPr>
          <w:lang w:val="en-US"/>
        </w:rPr>
        <w:t>strain Lm_</w:t>
      </w:r>
      <w:r w:rsidRPr="00F62D6D">
        <w:rPr>
          <w:lang w:val="en-US"/>
        </w:rPr>
        <w:t xml:space="preserve">O formed mucous and slimy colonies </w:t>
      </w:r>
      <w:r>
        <w:rPr>
          <w:lang w:val="en-US"/>
        </w:rPr>
        <w:t>on</w:t>
      </w:r>
      <w:r w:rsidRPr="00F62D6D">
        <w:rPr>
          <w:lang w:val="en-US"/>
        </w:rPr>
        <w:t xml:space="preserve"> MSE agar plates</w:t>
      </w:r>
      <w:r>
        <w:rPr>
          <w:lang w:val="en-US"/>
        </w:rPr>
        <w:t xml:space="preserve">. The yield of EPS_O in MRS-S broth was 3.84 g/L. </w:t>
      </w:r>
    </w:p>
    <w:p w14:paraId="368DC8B6" w14:textId="77777777" w:rsidR="002612AF" w:rsidRPr="00F62D6D" w:rsidRDefault="002612AF" w:rsidP="002612AF">
      <w:pPr>
        <w:pStyle w:val="Titolo2"/>
        <w:jc w:val="both"/>
        <w:rPr>
          <w:b/>
          <w:bCs/>
          <w:sz w:val="20"/>
          <w:lang w:val="en-GB"/>
        </w:rPr>
      </w:pPr>
      <w:r>
        <w:rPr>
          <w:b/>
          <w:bCs/>
          <w:sz w:val="20"/>
          <w:lang w:val="en-GB"/>
        </w:rPr>
        <w:t>4.2</w:t>
      </w:r>
      <w:r w:rsidRPr="00F62D6D">
        <w:rPr>
          <w:b/>
          <w:bCs/>
          <w:sz w:val="20"/>
          <w:lang w:val="en-GB"/>
        </w:rPr>
        <w:t xml:space="preserve"> Chemical characterization</w:t>
      </w:r>
    </w:p>
    <w:p w14:paraId="7859CC13" w14:textId="77777777" w:rsidR="002612AF" w:rsidRDefault="002612AF" w:rsidP="002612AF">
      <w:pPr>
        <w:jc w:val="both"/>
        <w:rPr>
          <w:lang w:val="en-US"/>
        </w:rPr>
      </w:pPr>
      <w:r>
        <w:rPr>
          <w:lang w:val="en-US"/>
        </w:rPr>
        <w:t>The UV-Vis spectrum didn’t show the presence of peaks at 260 and 280 nm, indicating the absence of contaminants (proteins or nucleic acids). Monosaccharide composition analysis evidenced that EPS_O was constituted only of glucose units. FT-IR spectrum evidenced different peaks in the region between 3400 and 500 cm</w:t>
      </w:r>
      <w:r w:rsidRPr="002E48C0">
        <w:rPr>
          <w:vertAlign w:val="superscript"/>
          <w:lang w:val="en-US"/>
        </w:rPr>
        <w:t>-1</w:t>
      </w:r>
      <w:r>
        <w:rPr>
          <w:lang w:val="en-US"/>
        </w:rPr>
        <w:t xml:space="preserve"> (Fig 1a). The peak at 3000, 2000, 1600, 1640, 1149, and 1103 cm-1 corresponded to the stretching vibrations of O-H, C-H, water, C-O-C, and C-O groups respectively. The peak at 1000 </w:t>
      </w:r>
      <w:r w:rsidRPr="002E48C0">
        <w:rPr>
          <w:lang w:val="en-US"/>
        </w:rPr>
        <w:t>cm</w:t>
      </w:r>
      <w:r w:rsidRPr="002E48C0">
        <w:rPr>
          <w:vertAlign w:val="superscript"/>
          <w:lang w:val="en-US"/>
        </w:rPr>
        <w:t>-1</w:t>
      </w:r>
      <w:r>
        <w:rPr>
          <w:vertAlign w:val="superscript"/>
          <w:lang w:val="en-US"/>
        </w:rPr>
        <w:t xml:space="preserve"> </w:t>
      </w:r>
      <w:r>
        <w:rPr>
          <w:lang w:val="en-US"/>
        </w:rPr>
        <w:t xml:space="preserve">is due to the chain flexibility around the </w:t>
      </w:r>
      <w:r>
        <w:rPr>
          <w:color w:val="000000"/>
          <w:lang w:val="en-US"/>
        </w:rPr>
        <w:sym w:font="Symbol" w:char="F061"/>
      </w:r>
      <w:r>
        <w:rPr>
          <w:color w:val="000000"/>
          <w:lang w:val="en-US"/>
        </w:rPr>
        <w:t xml:space="preserve"> (1</w:t>
      </w:r>
      <w:r>
        <w:rPr>
          <w:color w:val="000000"/>
          <w:lang w:val="en-US"/>
        </w:rPr>
        <w:sym w:font="Symbol" w:char="F0AE"/>
      </w:r>
      <w:r>
        <w:rPr>
          <w:color w:val="000000"/>
          <w:lang w:val="en-US"/>
        </w:rPr>
        <w:t>6) bond.</w:t>
      </w:r>
      <w:r>
        <w:rPr>
          <w:lang w:val="en-US"/>
        </w:rPr>
        <w:t xml:space="preserve"> The </w:t>
      </w:r>
      <w:r w:rsidRPr="002E48C0">
        <w:rPr>
          <w:vertAlign w:val="superscript"/>
          <w:lang w:val="en-US"/>
        </w:rPr>
        <w:t>1</w:t>
      </w:r>
      <w:r>
        <w:rPr>
          <w:lang w:val="en-US"/>
        </w:rPr>
        <w:t xml:space="preserve">H NMR spectrum, in the anomeric region, presented two signals at 4.9 and 5.3 ppm, corresponding to the branching </w:t>
      </w:r>
      <w:r w:rsidRPr="002E48C0">
        <w:rPr>
          <w:smallCaps/>
          <w:lang w:val="en-US"/>
        </w:rPr>
        <w:t>D</w:t>
      </w:r>
      <w:r>
        <w:rPr>
          <w:lang w:val="en-US"/>
        </w:rPr>
        <w:t xml:space="preserve">-glucoside residues </w:t>
      </w:r>
      <w:r>
        <w:rPr>
          <w:color w:val="000000"/>
          <w:lang w:val="en-US"/>
        </w:rPr>
        <w:sym w:font="Symbol" w:char="F061"/>
      </w:r>
      <w:r>
        <w:rPr>
          <w:color w:val="000000"/>
          <w:lang w:val="en-US"/>
        </w:rPr>
        <w:t xml:space="preserve"> (1</w:t>
      </w:r>
      <w:r>
        <w:rPr>
          <w:color w:val="000000"/>
          <w:lang w:val="en-US"/>
        </w:rPr>
        <w:sym w:font="Symbol" w:char="F0AE"/>
      </w:r>
      <w:r>
        <w:rPr>
          <w:color w:val="000000"/>
          <w:lang w:val="en-US"/>
        </w:rPr>
        <w:t xml:space="preserve">3) and </w:t>
      </w:r>
      <w:r>
        <w:rPr>
          <w:color w:val="000000"/>
          <w:lang w:val="en-US"/>
        </w:rPr>
        <w:sym w:font="Symbol" w:char="F061"/>
      </w:r>
      <w:r>
        <w:rPr>
          <w:color w:val="000000"/>
          <w:lang w:val="en-US"/>
        </w:rPr>
        <w:t xml:space="preserve"> (1</w:t>
      </w:r>
      <w:r>
        <w:rPr>
          <w:color w:val="000000"/>
          <w:lang w:val="en-US"/>
        </w:rPr>
        <w:sym w:font="Symbol" w:char="F0AE"/>
      </w:r>
      <w:r>
        <w:rPr>
          <w:color w:val="000000"/>
          <w:lang w:val="en-US"/>
        </w:rPr>
        <w:t>6) respectively (Fig 1b).</w:t>
      </w:r>
      <w:r>
        <w:rPr>
          <w:lang w:val="en-US"/>
        </w:rPr>
        <w:t xml:space="preserve"> The HSQC evidenced the </w:t>
      </w:r>
      <w:r>
        <w:rPr>
          <w:lang w:val="en-US"/>
        </w:rPr>
        <w:sym w:font="Symbol" w:char="F061"/>
      </w:r>
      <w:r>
        <w:rPr>
          <w:lang w:val="en-US"/>
        </w:rPr>
        <w:t xml:space="preserve"> anomeric nature of the principal signals of EPS_O due to the presence of a cross peak at </w:t>
      </w:r>
      <w:r w:rsidRPr="00C50089">
        <w:rPr>
          <w:lang w:val="en-US"/>
        </w:rPr>
        <w:t>δH-1/δC-1 = 4.9/97.7 ppm</w:t>
      </w:r>
      <w:r>
        <w:rPr>
          <w:lang w:val="en-US"/>
        </w:rPr>
        <w:t xml:space="preserve">. </w:t>
      </w:r>
      <w:r w:rsidRPr="002E48C0">
        <w:rPr>
          <w:vertAlign w:val="superscript"/>
          <w:lang w:val="en-US"/>
        </w:rPr>
        <w:t>13</w:t>
      </w:r>
      <w:r>
        <w:rPr>
          <w:lang w:val="en-US"/>
        </w:rPr>
        <w:t xml:space="preserve">C – DEPTQ and HSQC spectra </w:t>
      </w:r>
      <w:r w:rsidRPr="009F312B">
        <w:rPr>
          <w:lang w:val="en-US"/>
        </w:rPr>
        <w:t xml:space="preserve">allowed the identification of the main resonance at 65.5 ppm (δH-6,6′ = 3.69, 3.92) as the C-6 carbon, and the </w:t>
      </w:r>
      <w:r w:rsidRPr="009F312B">
        <w:rPr>
          <w:vertAlign w:val="superscript"/>
          <w:lang w:val="en-US"/>
        </w:rPr>
        <w:t>13</w:t>
      </w:r>
      <w:r w:rsidRPr="009F312B">
        <w:rPr>
          <w:lang w:val="en-US"/>
        </w:rPr>
        <w:t>C chemical shift demonstrated that the position is involved in the glycosidic linkage</w:t>
      </w:r>
      <w:r>
        <w:rPr>
          <w:lang w:val="en-US"/>
        </w:rPr>
        <w:t>.</w:t>
      </w:r>
      <w:r w:rsidRPr="009F312B">
        <w:rPr>
          <w:lang w:val="en-US"/>
        </w:rPr>
        <w:t xml:space="preserve"> The remaining signals in the range 69.5–73.4 ppm </w:t>
      </w:r>
      <w:proofErr w:type="gramStart"/>
      <w:r w:rsidRPr="009F312B">
        <w:rPr>
          <w:lang w:val="en-US"/>
        </w:rPr>
        <w:t>were</w:t>
      </w:r>
      <w:proofErr w:type="gramEnd"/>
      <w:r w:rsidRPr="009F312B">
        <w:rPr>
          <w:lang w:val="en-US"/>
        </w:rPr>
        <w:t xml:space="preserve"> assigned by homonuclear COSY and heteronuclear HSQC to the </w:t>
      </w:r>
      <w:r w:rsidRPr="000D1EF6">
        <w:rPr>
          <w:vertAlign w:val="superscript"/>
          <w:lang w:val="en-US"/>
        </w:rPr>
        <w:t>1</w:t>
      </w:r>
      <w:r w:rsidRPr="009F312B">
        <w:rPr>
          <w:lang w:val="en-US"/>
        </w:rPr>
        <w:t xml:space="preserve">H and </w:t>
      </w:r>
      <w:r w:rsidRPr="000D1EF6">
        <w:rPr>
          <w:vertAlign w:val="superscript"/>
          <w:lang w:val="en-US"/>
        </w:rPr>
        <w:t>13</w:t>
      </w:r>
      <w:r w:rsidRPr="009F312B">
        <w:rPr>
          <w:lang w:val="en-US"/>
        </w:rPr>
        <w:t xml:space="preserve">C bulk </w:t>
      </w:r>
      <w:r>
        <w:rPr>
          <w:lang w:val="en-US"/>
        </w:rPr>
        <w:t>region</w:t>
      </w:r>
      <w:r w:rsidRPr="009F312B">
        <w:rPr>
          <w:lang w:val="en-US"/>
        </w:rPr>
        <w:t xml:space="preserve">, in agreement with previous data </w:t>
      </w:r>
      <w:sdt>
        <w:sdtPr>
          <w:rPr>
            <w:color w:val="000000"/>
            <w:lang w:val="en-US"/>
          </w:rPr>
          <w:tag w:val="MENDELEY_CITATION_v3_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"/>
          <w:id w:val="807210438"/>
          <w:placeholder>
            <w:docPart w:val="4AC7AA491D97D945BC38E09868E1E0D2"/>
          </w:placeholder>
        </w:sdtPr>
        <w:sdtContent>
          <w:r w:rsidRPr="00856896">
            <w:rPr>
              <w:color w:val="000000"/>
              <w:lang w:val="en-US"/>
            </w:rPr>
            <w:t>(Llamas-Arriba et al., 2019)</w:t>
          </w:r>
        </w:sdtContent>
      </w:sdt>
      <w:r w:rsidRPr="009F312B">
        <w:rPr>
          <w:color w:val="000000"/>
          <w:lang w:val="en-US"/>
        </w:rPr>
        <w:t xml:space="preserve">. </w:t>
      </w:r>
      <w:r>
        <w:rPr>
          <w:color w:val="000000"/>
          <w:lang w:val="en-US"/>
        </w:rPr>
        <w:t xml:space="preserve">The integration of </w:t>
      </w:r>
      <w:r w:rsidRPr="000D1EF6">
        <w:rPr>
          <w:color w:val="000000"/>
          <w:vertAlign w:val="superscript"/>
          <w:lang w:val="en-US"/>
        </w:rPr>
        <w:t>1</w:t>
      </w:r>
      <w:r>
        <w:rPr>
          <w:color w:val="000000"/>
          <w:lang w:val="en-US"/>
        </w:rPr>
        <w:t xml:space="preserve">H anomeric signals highlighted that EPS_O has &lt;5% of </w:t>
      </w:r>
      <w:r>
        <w:rPr>
          <w:color w:val="000000"/>
          <w:lang w:val="en-US"/>
        </w:rPr>
        <w:sym w:font="Symbol" w:char="F061"/>
      </w:r>
      <w:r>
        <w:rPr>
          <w:color w:val="000000"/>
          <w:lang w:val="en-US"/>
        </w:rPr>
        <w:t xml:space="preserve"> (1</w:t>
      </w:r>
      <w:r>
        <w:rPr>
          <w:color w:val="000000"/>
          <w:lang w:val="en-US"/>
        </w:rPr>
        <w:sym w:font="Symbol" w:char="F0AE"/>
      </w:r>
      <w:r>
        <w:rPr>
          <w:color w:val="000000"/>
          <w:lang w:val="en-US"/>
        </w:rPr>
        <w:t xml:space="preserve">3) branching. </w:t>
      </w:r>
      <w:r w:rsidRPr="009F312B">
        <w:rPr>
          <w:lang w:val="en-US"/>
        </w:rPr>
        <w:t>The Mw of EPS_O was estimated with DOSY, and it was estimated</w:t>
      </w:r>
      <w:r>
        <w:rPr>
          <w:lang w:val="en-US"/>
        </w:rPr>
        <w:t xml:space="preserve"> </w:t>
      </w:r>
      <w:r w:rsidRPr="009F312B">
        <w:rPr>
          <w:lang w:val="en-US"/>
        </w:rPr>
        <w:t>&gt;</w:t>
      </w:r>
      <w:r>
        <w:rPr>
          <w:lang w:val="en-US"/>
        </w:rPr>
        <w:t xml:space="preserve"> </w:t>
      </w:r>
      <w:r w:rsidRPr="009F312B">
        <w:rPr>
          <w:lang w:val="en-US"/>
        </w:rPr>
        <w:t>6.68</w:t>
      </w:r>
      <w:r w:rsidRPr="009F312B">
        <w:rPr>
          <w:lang w:val="en-US"/>
        </w:rPr>
        <w:sym w:font="Symbol" w:char="F0B4"/>
      </w:r>
      <w:r w:rsidRPr="009F312B">
        <w:rPr>
          <w:lang w:val="en-US"/>
        </w:rPr>
        <w:t>10</w:t>
      </w:r>
      <w:r w:rsidRPr="009F312B">
        <w:rPr>
          <w:vertAlign w:val="superscript"/>
          <w:lang w:val="en-US"/>
        </w:rPr>
        <w:t>5</w:t>
      </w:r>
      <w:r w:rsidRPr="009F312B">
        <w:rPr>
          <w:lang w:val="en-US"/>
        </w:rPr>
        <w:t xml:space="preserve"> g/mol. </w:t>
      </w:r>
    </w:p>
    <w:p w14:paraId="27F6EC91" w14:textId="77777777" w:rsidR="002612AF" w:rsidRDefault="002612AF" w:rsidP="002612AF">
      <w:pPr>
        <w:jc w:val="both"/>
        <w:rPr>
          <w:color w:val="000000"/>
          <w:lang w:val="en-US"/>
        </w:rPr>
      </w:pPr>
      <w:r>
        <w:rPr>
          <w:lang w:val="en-US"/>
        </w:rPr>
        <w:t xml:space="preserve">SEM images (Fig 1c) revealed that EPS_O has a compact structure. This tool is useful for understanding the physical properties of macromolecules </w:t>
      </w:r>
      <w:sdt>
        <w:sdtPr>
          <w:rPr>
            <w:color w:val="000000"/>
            <w:lang w:val="en-US"/>
          </w:rPr>
          <w:tag w:val="MENDELEY_CITATION_v3_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"/>
          <w:id w:val="1049502647"/>
          <w:placeholder>
            <w:docPart w:val="4AC7AA491D97D945BC38E09868E1E0D2"/>
          </w:placeholder>
        </w:sdtPr>
        <w:sdtContent>
          <w:r w:rsidRPr="00856896">
            <w:rPr>
              <w:color w:val="000000"/>
              <w:lang w:val="en-US"/>
            </w:rPr>
            <w:t>(Insulkar et al., 2018)</w:t>
          </w:r>
        </w:sdtContent>
      </w:sdt>
      <w:r>
        <w:rPr>
          <w:color w:val="000000"/>
          <w:lang w:val="en-US"/>
        </w:rPr>
        <w:t xml:space="preserve">. This result differs from others reported in the literature for dextran produced by other </w:t>
      </w:r>
      <w:r w:rsidRPr="009F312B">
        <w:rPr>
          <w:i/>
          <w:iCs/>
          <w:color w:val="000000"/>
          <w:lang w:val="en-US"/>
        </w:rPr>
        <w:t>Leuconostoc</w:t>
      </w:r>
      <w:r>
        <w:rPr>
          <w:color w:val="000000"/>
          <w:lang w:val="en-US"/>
        </w:rPr>
        <w:t xml:space="preserve"> species, indicating the heterogeneity of dextran-type EPS that this genus can synthesize </w:t>
      </w:r>
      <w:sdt>
        <w:sdtPr>
          <w:rPr>
            <w:color w:val="000000"/>
            <w:lang w:val="en-US"/>
          </w:rPr>
          <w:tag w:val="MENDELEY_CITATION_v3_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"/>
          <w:id w:val="277602258"/>
          <w:placeholder>
            <w:docPart w:val="4AC7AA491D97D945BC38E09868E1E0D2"/>
          </w:placeholder>
        </w:sdtPr>
        <w:sdtContent>
          <w:r w:rsidRPr="00856896">
            <w:rPr>
              <w:color w:val="000000"/>
              <w:lang w:val="en-US"/>
            </w:rPr>
            <w:t>(Zhao et al., 2019; Zhou et al., 2018)</w:t>
          </w:r>
        </w:sdtContent>
      </w:sdt>
      <w:r>
        <w:rPr>
          <w:color w:val="000000"/>
          <w:lang w:val="en-US"/>
        </w:rPr>
        <w:t>.</w:t>
      </w:r>
    </w:p>
    <w:p w14:paraId="46DE2D4C" w14:textId="77777777" w:rsidR="002612AF" w:rsidRDefault="002612AF" w:rsidP="002612AF">
      <w:pPr>
        <w:jc w:val="both"/>
        <w:rPr>
          <w:color w:val="000000"/>
          <w:lang w:val="en-US"/>
        </w:rPr>
      </w:pPr>
    </w:p>
    <w:p w14:paraId="547CA668" w14:textId="77777777" w:rsidR="002612AF" w:rsidRDefault="002612AF" w:rsidP="002612AF">
      <w:pPr>
        <w:jc w:val="both"/>
        <w:rPr>
          <w:color w:val="000000"/>
          <w:lang w:val="en-US"/>
        </w:rPr>
      </w:pPr>
    </w:p>
    <w:p w14:paraId="4D08CFE7" w14:textId="77777777" w:rsidR="002612AF" w:rsidRDefault="002612AF" w:rsidP="002612AF">
      <w:pPr>
        <w:jc w:val="both"/>
        <w:rPr>
          <w:color w:val="000000"/>
          <w:lang w:val="en-US"/>
        </w:rPr>
      </w:pPr>
    </w:p>
    <w:p w14:paraId="661CAEE0" w14:textId="77777777" w:rsidR="002612AF" w:rsidRDefault="002612AF" w:rsidP="002612AF">
      <w:pPr>
        <w:jc w:val="both"/>
        <w:rPr>
          <w:color w:val="000000"/>
          <w:lang w:val="en-US"/>
        </w:rPr>
      </w:pPr>
    </w:p>
    <w:p w14:paraId="756DBF08" w14:textId="77777777" w:rsidR="002612AF" w:rsidRPr="00746B7D" w:rsidRDefault="002612AF" w:rsidP="002612AF">
      <w:pPr>
        <w:tabs>
          <w:tab w:val="left" w:pos="851"/>
        </w:tabs>
        <w:spacing w:before="300"/>
        <w:ind w:left="851" w:hanging="851"/>
        <w:jc w:val="center"/>
        <w:rPr>
          <w:lang w:val="en-US"/>
        </w:rPr>
      </w:pPr>
      <w:r w:rsidRPr="00FD5AA1">
        <w:rPr>
          <w:noProof/>
        </w:rPr>
        <w:lastRenderedPageBreak/>
        <mc:AlternateContent>
          <mc:Choice Requires="wps">
            <w:drawing>
              <wp:anchor distT="0" distB="0" distL="114300" distR="114300" simplePos="0" relativeHeight="251664384" behindDoc="0" locked="0" layoutInCell="1" allowOverlap="1" wp14:anchorId="2127AB9C" wp14:editId="09EF3F4A">
                <wp:simplePos x="0" y="0"/>
                <wp:positionH relativeFrom="column">
                  <wp:posOffset>4163941</wp:posOffset>
                </wp:positionH>
                <wp:positionV relativeFrom="paragraph">
                  <wp:posOffset>131445</wp:posOffset>
                </wp:positionV>
                <wp:extent cx="304800" cy="276860"/>
                <wp:effectExtent l="0" t="0" r="0" b="0"/>
                <wp:wrapNone/>
                <wp:docPr id="851030773" name="CasellaDiTesto 5"/>
                <wp:cNvGraphicFramePr/>
                <a:graphic xmlns:a="http://schemas.openxmlformats.org/drawingml/2006/main">
                  <a:graphicData uri="http://schemas.microsoft.com/office/word/2010/wordprocessingShape">
                    <wps:wsp>
                      <wps:cNvSpPr txBox="1"/>
                      <wps:spPr>
                        <a:xfrm>
                          <a:off x="0" y="0"/>
                          <a:ext cx="304800" cy="276860"/>
                        </a:xfrm>
                        <a:prstGeom prst="rect">
                          <a:avLst/>
                        </a:prstGeom>
                        <a:noFill/>
                      </wps:spPr>
                      <wps:txbx>
                        <w:txbxContent>
                          <w:p w14:paraId="0BAD0D3E" w14:textId="77777777" w:rsidR="002612AF" w:rsidRDefault="002612AF" w:rsidP="002612AF">
                            <w:pPr>
                              <w:rPr>
                                <w:color w:val="000000" w:themeColor="text1"/>
                                <w:kern w:val="24"/>
                                <w:sz w:val="24"/>
                                <w:szCs w:val="24"/>
                                <w:lang w:val="en-GB"/>
                              </w:rPr>
                            </w:pPr>
                            <w:r>
                              <w:rPr>
                                <w:color w:val="000000" w:themeColor="text1"/>
                                <w:kern w:val="24"/>
                                <w:lang w:val="en-GB"/>
                              </w:rPr>
                              <w:t>c)</w:t>
                            </w:r>
                          </w:p>
                        </w:txbxContent>
                      </wps:txbx>
                      <wps:bodyPr wrap="none" rtlCol="0">
                        <a:spAutoFit/>
                      </wps:bodyPr>
                    </wps:wsp>
                  </a:graphicData>
                </a:graphic>
              </wp:anchor>
            </w:drawing>
          </mc:Choice>
          <mc:Fallback>
            <w:pict>
              <v:shapetype w14:anchorId="2127AB9C" id="_x0000_t202" coordsize="21600,21600" o:spt="202" path="m,l,21600r21600,l21600,xe">
                <v:stroke joinstyle="miter"/>
                <v:path gradientshapeok="t" o:connecttype="rect"/>
              </v:shapetype>
              <v:shape id="CasellaDiTesto 5" o:spid="_x0000_s1026" type="#_x0000_t202" style="position:absolute;left:0;text-align:left;margin-left:327.85pt;margin-top:10.35pt;width:24pt;height:21.8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" filled="f" stroked="f">
                <v:textbox style="mso-fit-shape-to-text:t">
                  <w:txbxContent>
                    <w:p w14:paraId="0BAD0D3E" w14:textId="77777777" w:rsidR="002612AF" w:rsidRDefault="002612AF" w:rsidP="002612AF">
                      <w:pPr>
                        <w:rPr>
                          <w:color w:val="000000" w:themeColor="text1"/>
                          <w:kern w:val="24"/>
                          <w:sz w:val="24"/>
                          <w:szCs w:val="24"/>
                          <w:lang w:val="en-GB"/>
                        </w:rPr>
                      </w:pPr>
                      <w:r>
                        <w:rPr>
                          <w:color w:val="000000" w:themeColor="text1"/>
                          <w:kern w:val="24"/>
                          <w:lang w:val="en-GB"/>
                        </w:rPr>
                        <w:t>c)</w:t>
                      </w:r>
                    </w:p>
                  </w:txbxContent>
                </v:textbox>
              </v:shape>
            </w:pict>
          </mc:Fallback>
        </mc:AlternateContent>
      </w:r>
      <w:r w:rsidRPr="00FD5AA1">
        <w:rPr>
          <w:noProof/>
        </w:rPr>
        <mc:AlternateContent>
          <mc:Choice Requires="wps">
            <w:drawing>
              <wp:anchor distT="0" distB="0" distL="114300" distR="114300" simplePos="0" relativeHeight="251662336" behindDoc="0" locked="0" layoutInCell="1" allowOverlap="1" wp14:anchorId="3A5BB587" wp14:editId="6B4FC5FF">
                <wp:simplePos x="0" y="0"/>
                <wp:positionH relativeFrom="column">
                  <wp:posOffset>2000946</wp:posOffset>
                </wp:positionH>
                <wp:positionV relativeFrom="paragraph">
                  <wp:posOffset>133596</wp:posOffset>
                </wp:positionV>
                <wp:extent cx="304892" cy="276999"/>
                <wp:effectExtent l="0" t="0" r="0" b="0"/>
                <wp:wrapNone/>
                <wp:docPr id="241369969" name="CasellaDiTesto 5"/>
                <wp:cNvGraphicFramePr/>
                <a:graphic xmlns:a="http://schemas.openxmlformats.org/drawingml/2006/main">
                  <a:graphicData uri="http://schemas.microsoft.com/office/word/2010/wordprocessingShape">
                    <wps:wsp>
                      <wps:cNvSpPr txBox="1"/>
                      <wps:spPr>
                        <a:xfrm>
                          <a:off x="0" y="0"/>
                          <a:ext cx="304892" cy="276999"/>
                        </a:xfrm>
                        <a:prstGeom prst="rect">
                          <a:avLst/>
                        </a:prstGeom>
                        <a:noFill/>
                      </wps:spPr>
                      <wps:txbx>
                        <w:txbxContent>
                          <w:p w14:paraId="5684002C" w14:textId="77777777" w:rsidR="002612AF" w:rsidRDefault="002612AF" w:rsidP="002612AF">
                            <w:pPr>
                              <w:rPr>
                                <w:color w:val="000000" w:themeColor="text1"/>
                                <w:kern w:val="24"/>
                                <w:sz w:val="24"/>
                                <w:szCs w:val="24"/>
                                <w:lang w:val="en-GB"/>
                              </w:rPr>
                            </w:pPr>
                            <w:r>
                              <w:rPr>
                                <w:color w:val="000000" w:themeColor="text1"/>
                                <w:kern w:val="24"/>
                                <w:lang w:val="en-GB"/>
                              </w:rPr>
                              <w:t>b)</w:t>
                            </w:r>
                          </w:p>
                        </w:txbxContent>
                      </wps:txbx>
                      <wps:bodyPr wrap="none" rtlCol="0">
                        <a:spAutoFit/>
                      </wps:bodyPr>
                    </wps:wsp>
                  </a:graphicData>
                </a:graphic>
              </wp:anchor>
            </w:drawing>
          </mc:Choice>
          <mc:Fallback>
            <w:pict>
              <v:shape w14:anchorId="3A5BB587" id="_x0000_s1027" type="#_x0000_t202" style="position:absolute;left:0;text-align:left;margin-left:157.55pt;margin-top:10.5pt;width:24pt;height:21.8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" filled="f" stroked="f">
                <v:textbox style="mso-fit-shape-to-text:t">
                  <w:txbxContent>
                    <w:p w14:paraId="5684002C" w14:textId="77777777" w:rsidR="002612AF" w:rsidRDefault="002612AF" w:rsidP="002612AF">
                      <w:pPr>
                        <w:rPr>
                          <w:color w:val="000000" w:themeColor="text1"/>
                          <w:kern w:val="24"/>
                          <w:sz w:val="24"/>
                          <w:szCs w:val="24"/>
                          <w:lang w:val="en-GB"/>
                        </w:rPr>
                      </w:pPr>
                      <w:r>
                        <w:rPr>
                          <w:color w:val="000000" w:themeColor="text1"/>
                          <w:kern w:val="24"/>
                          <w:lang w:val="en-GB"/>
                        </w:rPr>
                        <w:t>b)</w:t>
                      </w:r>
                    </w:p>
                  </w:txbxContent>
                </v:textbox>
              </v:shape>
            </w:pict>
          </mc:Fallback>
        </mc:AlternateContent>
      </w:r>
      <w:r w:rsidRPr="00FD5AA1">
        <w:rPr>
          <w:noProof/>
        </w:rPr>
        <w:drawing>
          <wp:anchor distT="0" distB="0" distL="114300" distR="114300" simplePos="0" relativeHeight="251659264" behindDoc="0" locked="0" layoutInCell="1" allowOverlap="1" wp14:anchorId="6E6BAC30" wp14:editId="33B9A4A6">
            <wp:simplePos x="0" y="0"/>
            <wp:positionH relativeFrom="column">
              <wp:posOffset>231181</wp:posOffset>
            </wp:positionH>
            <wp:positionV relativeFrom="paragraph">
              <wp:posOffset>132592</wp:posOffset>
            </wp:positionV>
            <wp:extent cx="1865671" cy="1294717"/>
            <wp:effectExtent l="0" t="0" r="1270" b="1270"/>
            <wp:wrapNone/>
            <wp:docPr id="4" name="Immagine 3">
              <a:extLst xmlns:a="http://schemas.openxmlformats.org/drawingml/2006/main">
                <a:ext uri="{FF2B5EF4-FFF2-40B4-BE49-F238E27FC236}">
                  <a16:creationId xmlns:a16="http://schemas.microsoft.com/office/drawing/2014/main" id="{549957E3-51A3-9992-92B3-A964E539E0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a:extLst>
                        <a:ext uri="{FF2B5EF4-FFF2-40B4-BE49-F238E27FC236}">
                          <a16:creationId xmlns:a16="http://schemas.microsoft.com/office/drawing/2014/main" id="{549957E3-51A3-9992-92B3-A964E539E069}"/>
                        </a:ext>
                      </a:extLst>
                    </pic:cNvPr>
                    <pic:cNvPicPr>
                      <a:picLocks noChangeAspect="1"/>
                    </pic:cNvPicPr>
                  </pic:nvPicPr>
                  <pic:blipFill rotWithShape="1">
                    <a:blip r:embed="rId4" cstate="print">
                      <a:grayscl/>
                      <a:extLst>
                        <a:ext uri="{28A0092B-C50C-407E-A947-70E740481C1C}">
                          <a14:useLocalDpi xmlns:a14="http://schemas.microsoft.com/office/drawing/2010/main" val="0"/>
                        </a:ext>
                      </a:extLst>
                    </a:blip>
                    <a:srcRect l="3211" b="15887"/>
                    <a:stretch/>
                  </pic:blipFill>
                  <pic:spPr bwMode="auto">
                    <a:xfrm>
                      <a:off x="0" y="0"/>
                      <a:ext cx="1872602" cy="1299527"/>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olor w:val="000000"/>
          <w:sz w:val="18"/>
          <w:lang w:val="en-GB"/>
        </w:rPr>
        <w:t xml:space="preserve">Figure 1 </w:t>
      </w:r>
      <w:r>
        <w:rPr>
          <w:b/>
          <w:color w:val="000000"/>
          <w:sz w:val="18"/>
          <w:lang w:val="en-GB"/>
        </w:rPr>
        <w:tab/>
      </w:r>
      <w:r>
        <w:rPr>
          <w:bCs/>
          <w:i/>
          <w:iCs/>
          <w:color w:val="000000"/>
          <w:sz w:val="18"/>
          <w:lang w:val="en-GB"/>
        </w:rPr>
        <w:t xml:space="preserve">a) FT-IR spectrum, b) </w:t>
      </w:r>
      <w:r w:rsidRPr="00F30396">
        <w:rPr>
          <w:bCs/>
          <w:i/>
          <w:iCs/>
          <w:color w:val="000000"/>
          <w:sz w:val="18"/>
          <w:vertAlign w:val="superscript"/>
          <w:lang w:val="en-GB"/>
        </w:rPr>
        <w:t>1</w:t>
      </w:r>
      <w:r>
        <w:rPr>
          <w:bCs/>
          <w:i/>
          <w:iCs/>
          <w:color w:val="000000"/>
          <w:sz w:val="18"/>
          <w:lang w:val="en-GB"/>
        </w:rPr>
        <w:t>H-NMR spectrum, and c) SEM images</w:t>
      </w:r>
      <w:r w:rsidRPr="00D75A10">
        <w:rPr>
          <w:bCs/>
          <w:i/>
          <w:iCs/>
          <w:color w:val="000000"/>
          <w:sz w:val="18"/>
          <w:lang w:val="en-GB"/>
        </w:rPr>
        <w:t xml:space="preserve"> </w:t>
      </w:r>
      <w:r>
        <w:rPr>
          <w:bCs/>
          <w:i/>
          <w:iCs/>
          <w:color w:val="000000"/>
          <w:sz w:val="18"/>
          <w:lang w:val="en-GB"/>
        </w:rPr>
        <w:t>at different magnifications (up to 2000x)</w:t>
      </w:r>
      <w:r w:rsidRPr="00D75A10">
        <w:rPr>
          <w:bCs/>
          <w:i/>
          <w:iCs/>
          <w:color w:val="000000"/>
          <w:sz w:val="18"/>
          <w:lang w:val="en-GB"/>
        </w:rPr>
        <w:t xml:space="preserve"> </w:t>
      </w:r>
      <w:r>
        <w:rPr>
          <w:bCs/>
          <w:i/>
          <w:iCs/>
          <w:color w:val="000000"/>
          <w:sz w:val="18"/>
          <w:lang w:val="en-GB"/>
        </w:rPr>
        <w:t>of EPS_O</w:t>
      </w:r>
    </w:p>
    <w:p w14:paraId="0E46992F" w14:textId="77777777" w:rsidR="002612AF" w:rsidRDefault="002612AF" w:rsidP="002612AF">
      <w:pPr>
        <w:jc w:val="center"/>
        <w:rPr>
          <w:color w:val="000000"/>
          <w:lang w:val="en-US"/>
        </w:rPr>
      </w:pPr>
      <w:r>
        <w:rPr>
          <w:noProof/>
          <w:color w:val="000000"/>
          <w:lang w:val="en-US"/>
        </w:rPr>
        <w:drawing>
          <wp:anchor distT="0" distB="0" distL="114300" distR="114300" simplePos="0" relativeHeight="251661312" behindDoc="0" locked="0" layoutInCell="1" allowOverlap="1" wp14:anchorId="73EE4DD7" wp14:editId="182D33A2">
            <wp:simplePos x="0" y="0"/>
            <wp:positionH relativeFrom="column">
              <wp:posOffset>2262894</wp:posOffset>
            </wp:positionH>
            <wp:positionV relativeFrom="paragraph">
              <wp:posOffset>37465</wp:posOffset>
            </wp:positionV>
            <wp:extent cx="1922145" cy="1188720"/>
            <wp:effectExtent l="0" t="0" r="0" b="5080"/>
            <wp:wrapSquare wrapText="bothSides"/>
            <wp:docPr id="2085015902" name="Immagine 2" descr="Immagine che contiene testo, diagramma, Diagramma, line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015902" name="Immagine 2" descr="Immagine che contiene testo, diagramma, Diagramma, linea&#10;&#10;Descrizione generata automa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2145" cy="1188720"/>
                    </a:xfrm>
                    <a:prstGeom prst="rect">
                      <a:avLst/>
                    </a:prstGeom>
                  </pic:spPr>
                </pic:pic>
              </a:graphicData>
            </a:graphic>
            <wp14:sizeRelH relativeFrom="page">
              <wp14:pctWidth>0</wp14:pctWidth>
            </wp14:sizeRelH>
            <wp14:sizeRelV relativeFrom="page">
              <wp14:pctHeight>0</wp14:pctHeight>
            </wp14:sizeRelV>
          </wp:anchor>
        </w:drawing>
      </w:r>
      <w:r w:rsidRPr="00FD5AA1">
        <w:rPr>
          <w:b/>
          <w:bCs/>
          <w:noProof/>
        </w:rPr>
        <w:drawing>
          <wp:anchor distT="0" distB="0" distL="114300" distR="114300" simplePos="0" relativeHeight="251663360" behindDoc="0" locked="0" layoutInCell="1" allowOverlap="1" wp14:anchorId="19229184" wp14:editId="5E352940">
            <wp:simplePos x="0" y="0"/>
            <wp:positionH relativeFrom="column">
              <wp:posOffset>4397396</wp:posOffset>
            </wp:positionH>
            <wp:positionV relativeFrom="paragraph">
              <wp:posOffset>52705</wp:posOffset>
            </wp:positionV>
            <wp:extent cx="1430020" cy="1129030"/>
            <wp:effectExtent l="0" t="0" r="5080" b="1270"/>
            <wp:wrapSquare wrapText="bothSides"/>
            <wp:docPr id="9" name="Immagine 8">
              <a:extLst xmlns:a="http://schemas.openxmlformats.org/drawingml/2006/main">
                <a:ext uri="{FF2B5EF4-FFF2-40B4-BE49-F238E27FC236}">
                  <a16:creationId xmlns:a16="http://schemas.microsoft.com/office/drawing/2014/main" id="{355D75CF-46CB-AE9F-2404-AAEBAF95BD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8">
                      <a:extLst>
                        <a:ext uri="{FF2B5EF4-FFF2-40B4-BE49-F238E27FC236}">
                          <a16:creationId xmlns:a16="http://schemas.microsoft.com/office/drawing/2014/main" id="{355D75CF-46CB-AE9F-2404-AAEBAF95BD78}"/>
                        </a:ext>
                      </a:extLst>
                    </pic:cNvPr>
                    <pic:cNvPicPr>
                      <a:picLocks noChangeAspect="1"/>
                    </pic:cNvPicPr>
                  </pic:nvPicPr>
                  <pic:blipFill>
                    <a:blip r:embed="rId6"/>
                    <a:stretch>
                      <a:fillRect/>
                    </a:stretch>
                  </pic:blipFill>
                  <pic:spPr>
                    <a:xfrm>
                      <a:off x="0" y="0"/>
                      <a:ext cx="1430020" cy="1129030"/>
                    </a:xfrm>
                    <a:prstGeom prst="rect">
                      <a:avLst/>
                    </a:prstGeom>
                  </pic:spPr>
                </pic:pic>
              </a:graphicData>
            </a:graphic>
            <wp14:sizeRelH relativeFrom="margin">
              <wp14:pctWidth>0</wp14:pctWidth>
            </wp14:sizeRelH>
            <wp14:sizeRelV relativeFrom="margin">
              <wp14:pctHeight>0</wp14:pctHeight>
            </wp14:sizeRelV>
          </wp:anchor>
        </w:drawing>
      </w:r>
      <w:r w:rsidRPr="00FD5AA1">
        <w:rPr>
          <w:noProof/>
          <w:lang w:val="en-US"/>
        </w:rPr>
        <w:t xml:space="preserve">  </w:t>
      </w:r>
      <w:r w:rsidRPr="00FD5AA1">
        <w:rPr>
          <w:noProof/>
        </w:rPr>
        <mc:AlternateContent>
          <mc:Choice Requires="wps">
            <w:drawing>
              <wp:anchor distT="0" distB="0" distL="114300" distR="114300" simplePos="0" relativeHeight="251660288" behindDoc="0" locked="0" layoutInCell="1" allowOverlap="1" wp14:anchorId="387C7436" wp14:editId="19830E0A">
                <wp:simplePos x="0" y="0"/>
                <wp:positionH relativeFrom="column">
                  <wp:posOffset>0</wp:posOffset>
                </wp:positionH>
                <wp:positionV relativeFrom="paragraph">
                  <wp:posOffset>-635</wp:posOffset>
                </wp:positionV>
                <wp:extent cx="304892" cy="276999"/>
                <wp:effectExtent l="0" t="0" r="0" b="0"/>
                <wp:wrapNone/>
                <wp:docPr id="6" name="CasellaDiTesto 5">
                  <a:extLst xmlns:a="http://schemas.openxmlformats.org/drawingml/2006/main">
                    <a:ext uri="{FF2B5EF4-FFF2-40B4-BE49-F238E27FC236}">
                      <a16:creationId xmlns:a16="http://schemas.microsoft.com/office/drawing/2014/main" id="{3716D9ED-D8B8-4FE7-C191-783574E93CFA}"/>
                    </a:ext>
                  </a:extLst>
                </wp:docPr>
                <wp:cNvGraphicFramePr/>
                <a:graphic xmlns:a="http://schemas.openxmlformats.org/drawingml/2006/main">
                  <a:graphicData uri="http://schemas.microsoft.com/office/word/2010/wordprocessingShape">
                    <wps:wsp>
                      <wps:cNvSpPr txBox="1"/>
                      <wps:spPr>
                        <a:xfrm>
                          <a:off x="0" y="0"/>
                          <a:ext cx="304892" cy="276999"/>
                        </a:xfrm>
                        <a:prstGeom prst="rect">
                          <a:avLst/>
                        </a:prstGeom>
                        <a:noFill/>
                      </wps:spPr>
                      <wps:txbx>
                        <w:txbxContent>
                          <w:p w14:paraId="38427348" w14:textId="77777777" w:rsidR="002612AF" w:rsidRDefault="002612AF" w:rsidP="002612AF">
                            <w:pPr>
                              <w:rPr>
                                <w:color w:val="000000" w:themeColor="text1"/>
                                <w:kern w:val="24"/>
                                <w:sz w:val="24"/>
                                <w:szCs w:val="24"/>
                                <w:lang w:val="en-GB"/>
                              </w:rPr>
                            </w:pPr>
                            <w:r>
                              <w:rPr>
                                <w:color w:val="000000" w:themeColor="text1"/>
                                <w:kern w:val="24"/>
                                <w:lang w:val="en-GB"/>
                              </w:rPr>
                              <w:t>a)</w:t>
                            </w:r>
                          </w:p>
                        </w:txbxContent>
                      </wps:txbx>
                      <wps:bodyPr wrap="none" rtlCol="0">
                        <a:spAutoFit/>
                      </wps:bodyPr>
                    </wps:wsp>
                  </a:graphicData>
                </a:graphic>
              </wp:anchor>
            </w:drawing>
          </mc:Choice>
          <mc:Fallback>
            <w:pict>
              <v:shape w14:anchorId="387C7436" id="_x0000_s1028" type="#_x0000_t202" style="position:absolute;left:0;text-align:left;margin-left:0;margin-top:-.05pt;width:24pt;height:21.8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" filled="f" stroked="f">
                <v:textbox style="mso-fit-shape-to-text:t">
                  <w:txbxContent>
                    <w:p w14:paraId="38427348" w14:textId="77777777" w:rsidR="002612AF" w:rsidRDefault="002612AF" w:rsidP="002612AF">
                      <w:pPr>
                        <w:rPr>
                          <w:color w:val="000000" w:themeColor="text1"/>
                          <w:kern w:val="24"/>
                          <w:sz w:val="24"/>
                          <w:szCs w:val="24"/>
                          <w:lang w:val="en-GB"/>
                        </w:rPr>
                      </w:pPr>
                      <w:r>
                        <w:rPr>
                          <w:color w:val="000000" w:themeColor="text1"/>
                          <w:kern w:val="24"/>
                          <w:lang w:val="en-GB"/>
                        </w:rPr>
                        <w:t>a)</w:t>
                      </w:r>
                    </w:p>
                  </w:txbxContent>
                </v:textbox>
              </v:shape>
            </w:pict>
          </mc:Fallback>
        </mc:AlternateContent>
      </w:r>
    </w:p>
    <w:p w14:paraId="456F5C8B" w14:textId="77777777" w:rsidR="002612AF" w:rsidRPr="009A4E8C" w:rsidRDefault="002612AF" w:rsidP="002612AF">
      <w:pPr>
        <w:jc w:val="center"/>
        <w:rPr>
          <w:color w:val="000000"/>
          <w:lang w:val="en-US"/>
        </w:rPr>
      </w:pPr>
    </w:p>
    <w:p w14:paraId="5C3E0A60" w14:textId="77777777" w:rsidR="002612AF" w:rsidRDefault="002612AF" w:rsidP="002612AF">
      <w:pPr>
        <w:pStyle w:val="Titolo2"/>
        <w:jc w:val="both"/>
        <w:rPr>
          <w:b/>
          <w:bCs/>
          <w:sz w:val="20"/>
          <w:lang w:val="en-GB"/>
        </w:rPr>
      </w:pPr>
    </w:p>
    <w:p w14:paraId="5320E276" w14:textId="77777777" w:rsidR="002612AF" w:rsidRDefault="002612AF" w:rsidP="002612AF">
      <w:pPr>
        <w:pStyle w:val="Titolo2"/>
        <w:jc w:val="both"/>
        <w:rPr>
          <w:b/>
          <w:bCs/>
          <w:sz w:val="20"/>
          <w:lang w:val="en-GB"/>
        </w:rPr>
      </w:pPr>
    </w:p>
    <w:p w14:paraId="2F9C9DB0" w14:textId="77777777" w:rsidR="002612AF" w:rsidRDefault="002612AF" w:rsidP="002612AF">
      <w:pPr>
        <w:pStyle w:val="Titolo2"/>
        <w:jc w:val="both"/>
        <w:rPr>
          <w:b/>
          <w:bCs/>
          <w:sz w:val="20"/>
          <w:lang w:val="en-GB"/>
        </w:rPr>
      </w:pPr>
    </w:p>
    <w:p w14:paraId="265A3418" w14:textId="77777777" w:rsidR="002612AF" w:rsidRDefault="002612AF" w:rsidP="002612AF">
      <w:pPr>
        <w:pStyle w:val="Titolo2"/>
        <w:jc w:val="both"/>
        <w:rPr>
          <w:b/>
          <w:bCs/>
          <w:sz w:val="20"/>
          <w:lang w:val="en-GB"/>
        </w:rPr>
      </w:pPr>
    </w:p>
    <w:p w14:paraId="6D8D374F" w14:textId="77777777" w:rsidR="002612AF" w:rsidRDefault="002612AF" w:rsidP="002612AF">
      <w:pPr>
        <w:pStyle w:val="Titolo2"/>
        <w:jc w:val="both"/>
        <w:rPr>
          <w:b/>
          <w:bCs/>
          <w:sz w:val="20"/>
          <w:lang w:val="en-GB"/>
        </w:rPr>
      </w:pPr>
    </w:p>
    <w:p w14:paraId="5D8FD38C" w14:textId="77777777" w:rsidR="002612AF" w:rsidRDefault="002612AF" w:rsidP="002612AF">
      <w:pPr>
        <w:pStyle w:val="Titolo2"/>
        <w:jc w:val="both"/>
        <w:rPr>
          <w:b/>
          <w:bCs/>
          <w:sz w:val="20"/>
          <w:lang w:val="en-GB"/>
        </w:rPr>
      </w:pPr>
    </w:p>
    <w:p w14:paraId="71B399D1" w14:textId="77777777" w:rsidR="002612AF" w:rsidRDefault="002612AF" w:rsidP="002612AF">
      <w:pPr>
        <w:pStyle w:val="Titolo2"/>
        <w:jc w:val="both"/>
        <w:rPr>
          <w:b/>
          <w:bCs/>
          <w:sz w:val="20"/>
          <w:lang w:val="en-GB"/>
        </w:rPr>
      </w:pPr>
    </w:p>
    <w:p w14:paraId="1220DFB7" w14:textId="77777777" w:rsidR="002612AF" w:rsidRPr="00C50089" w:rsidRDefault="002612AF" w:rsidP="002612AF">
      <w:pPr>
        <w:pStyle w:val="Titolo2"/>
        <w:jc w:val="both"/>
        <w:rPr>
          <w:b/>
          <w:bCs/>
          <w:sz w:val="20"/>
          <w:lang w:val="en-GB"/>
        </w:rPr>
      </w:pPr>
      <w:r>
        <w:rPr>
          <w:b/>
          <w:bCs/>
          <w:sz w:val="20"/>
          <w:lang w:val="en-GB"/>
        </w:rPr>
        <w:t>4.3</w:t>
      </w:r>
      <w:r w:rsidRPr="00C50089">
        <w:rPr>
          <w:b/>
          <w:bCs/>
          <w:sz w:val="20"/>
          <w:lang w:val="en-GB"/>
        </w:rPr>
        <w:t xml:space="preserve"> Antimicrobial and antibiofilm activity</w:t>
      </w:r>
    </w:p>
    <w:p w14:paraId="12331B77" w14:textId="77777777" w:rsidR="002612AF" w:rsidRPr="00F62D6D" w:rsidRDefault="002612AF" w:rsidP="002612AF">
      <w:pPr>
        <w:jc w:val="both"/>
        <w:rPr>
          <w:lang w:val="en-US"/>
        </w:rPr>
      </w:pPr>
      <w:r>
        <w:rPr>
          <w:lang w:val="en-US"/>
        </w:rPr>
        <w:t xml:space="preserve">The effect of different concentrations of EPS_O on the growth kinetic parameters of specific microbial foodborne targets </w:t>
      </w:r>
      <w:r w:rsidRPr="00F30396">
        <w:rPr>
          <w:lang w:val="en-US"/>
        </w:rPr>
        <w:t xml:space="preserve">is reported in Table 1. EPS_O modified the growth kinetics parameters in different ways, depending on the pathogen tested. A statistically significant elongation of the lag phase was observed for </w:t>
      </w:r>
      <w:r w:rsidRPr="00F30396">
        <w:rPr>
          <w:i/>
          <w:iCs/>
          <w:lang w:val="en-US"/>
        </w:rPr>
        <w:t>Salm. enterica</w:t>
      </w:r>
      <w:r w:rsidRPr="00F30396">
        <w:rPr>
          <w:lang w:val="en-US"/>
        </w:rPr>
        <w:t xml:space="preserve"> and </w:t>
      </w:r>
      <w:r w:rsidRPr="00F30396">
        <w:rPr>
          <w:i/>
          <w:iCs/>
          <w:lang w:val="en-US"/>
        </w:rPr>
        <w:t>E. coli</w:t>
      </w:r>
      <w:r w:rsidRPr="00F30396">
        <w:rPr>
          <w:lang w:val="en-US"/>
        </w:rPr>
        <w:t xml:space="preserve"> in the presence</w:t>
      </w:r>
      <w:r>
        <w:rPr>
          <w:lang w:val="en-US"/>
        </w:rPr>
        <w:t xml:space="preserve"> of EPS_O, and the maximum growth rate was also reduced for </w:t>
      </w:r>
      <w:r w:rsidRPr="00746DDA">
        <w:rPr>
          <w:i/>
          <w:iCs/>
          <w:lang w:val="en-US"/>
        </w:rPr>
        <w:t>Salm. enterica</w:t>
      </w:r>
      <w:r>
        <w:rPr>
          <w:lang w:val="en-US"/>
        </w:rPr>
        <w:t xml:space="preserve">, </w:t>
      </w:r>
      <w:r w:rsidRPr="00746DDA">
        <w:rPr>
          <w:i/>
          <w:iCs/>
          <w:lang w:val="en-US"/>
        </w:rPr>
        <w:t>E.</w:t>
      </w:r>
      <w:r>
        <w:rPr>
          <w:i/>
          <w:iCs/>
          <w:lang w:val="en-US"/>
        </w:rPr>
        <w:t xml:space="preserve"> </w:t>
      </w:r>
      <w:r w:rsidRPr="00746DDA">
        <w:rPr>
          <w:i/>
          <w:iCs/>
          <w:lang w:val="en-US"/>
        </w:rPr>
        <w:t>coli</w:t>
      </w:r>
      <w:r>
        <w:rPr>
          <w:i/>
          <w:iCs/>
          <w:lang w:val="en-US"/>
        </w:rPr>
        <w:t>,</w:t>
      </w:r>
      <w:r>
        <w:rPr>
          <w:lang w:val="en-US"/>
        </w:rPr>
        <w:t xml:space="preserve"> and </w:t>
      </w:r>
      <w:r w:rsidRPr="00746DDA">
        <w:rPr>
          <w:i/>
          <w:iCs/>
          <w:lang w:val="en-US"/>
        </w:rPr>
        <w:t xml:space="preserve">L. monocytogenes </w:t>
      </w:r>
      <w:r>
        <w:rPr>
          <w:lang w:val="en-US"/>
        </w:rPr>
        <w:t>at both the concentration tested. Indeed, the main growth parameter affected by the presence of EPS_O was the amplitude</w:t>
      </w:r>
      <w:r w:rsidRPr="004F4C27">
        <w:rPr>
          <w:lang w:val="en-US"/>
        </w:rPr>
        <w:t xml:space="preserve"> </w:t>
      </w:r>
      <w:r>
        <w:rPr>
          <w:lang w:val="en-US"/>
        </w:rPr>
        <w:t xml:space="preserve">(i.e., the difference between the initial and the final OD). A statistically significant decrease in the amplitude was observed for almost all the pathogens tested (except for </w:t>
      </w:r>
      <w:r w:rsidRPr="00527F9A">
        <w:rPr>
          <w:i/>
          <w:iCs/>
          <w:lang w:val="en-US"/>
        </w:rPr>
        <w:t>E. coli</w:t>
      </w:r>
      <w:r>
        <w:rPr>
          <w:lang w:val="en-US"/>
        </w:rPr>
        <w:t xml:space="preserve">). The mechanisms underlying the antimicrobial effect of EPS are not clearly understood yet. It has been hypothesized that EPS could interfere with the cell membrane leading to its destruction, as well as cell division inhibition and DNA degradation could be responsible for the antimicrobial activity </w:t>
      </w:r>
      <w:sdt>
        <w:sdtPr>
          <w:rPr>
            <w:color w:val="000000"/>
            <w:lang w:val="en-US"/>
          </w:rPr>
          <w:tag w:val="MENDELEY_CITATION_v3_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"/>
          <w:id w:val="-2104640149"/>
          <w:placeholder>
            <w:docPart w:val="4AC7AA491D97D945BC38E09868E1E0D2"/>
          </w:placeholder>
        </w:sdtPr>
        <w:sdtContent>
          <w:r w:rsidRPr="00856896">
            <w:rPr>
              <w:color w:val="000000"/>
              <w:lang w:val="en-US"/>
            </w:rPr>
            <w:t>(He et al., 2010)</w:t>
          </w:r>
        </w:sdtContent>
      </w:sdt>
      <w:r>
        <w:rPr>
          <w:lang w:val="en-US"/>
        </w:rPr>
        <w:t xml:space="preserve">. Another speculation about the antimicrobial activity of dextran could be that due to its high Mw, the polymer could envelop the cells leading to an accumulation of secondary metabolites in the media, affecting the viability of the cells </w:t>
      </w:r>
      <w:sdt>
        <w:sdtPr>
          <w:rPr>
            <w:color w:val="000000"/>
            <w:lang w:val="en-US"/>
          </w:rPr>
          <w:tag w:val="MENDELEY_CITATION_v3_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"/>
          <w:id w:val="-1880624739"/>
          <w:placeholder>
            <w:docPart w:val="4AC7AA491D97D945BC38E09868E1E0D2"/>
          </w:placeholder>
        </w:sdtPr>
        <w:sdtContent>
          <w:r w:rsidRPr="00856896">
            <w:rPr>
              <w:color w:val="000000"/>
              <w:lang w:val="en-US"/>
            </w:rPr>
            <w:t>(Salachna et al., 2018)</w:t>
          </w:r>
        </w:sdtContent>
      </w:sdt>
      <w:r>
        <w:rPr>
          <w:color w:val="000000"/>
          <w:lang w:val="en-US"/>
        </w:rPr>
        <w:t>. These results could open the door to the application of EPS as a new antimicrobial substance, whereas other studies are needed for understanding the mechanisms involved.</w:t>
      </w:r>
    </w:p>
    <w:p w14:paraId="4DB16F9C" w14:textId="77777777" w:rsidR="002612AF" w:rsidRPr="009A4E8C" w:rsidRDefault="002612AF" w:rsidP="002612AF">
      <w:pPr>
        <w:tabs>
          <w:tab w:val="left" w:pos="851"/>
        </w:tabs>
        <w:spacing w:before="300" w:after="120"/>
        <w:ind w:left="851" w:hanging="851"/>
        <w:jc w:val="center"/>
        <w:rPr>
          <w:i/>
          <w:iCs/>
          <w:sz w:val="18"/>
          <w:lang w:val="en-GB"/>
        </w:rPr>
      </w:pPr>
      <w:r>
        <w:rPr>
          <w:b/>
          <w:iCs/>
          <w:sz w:val="18"/>
          <w:lang w:val="en-GB"/>
        </w:rPr>
        <w:t xml:space="preserve">Table 1 </w:t>
      </w:r>
      <w:r>
        <w:rPr>
          <w:b/>
          <w:iCs/>
          <w:sz w:val="18"/>
          <w:lang w:val="en-GB"/>
        </w:rPr>
        <w:tab/>
      </w:r>
      <w:r>
        <w:rPr>
          <w:i/>
          <w:iCs/>
          <w:sz w:val="18"/>
          <w:lang w:val="en-GB"/>
        </w:rPr>
        <w:t>Effect of EPS_O on growth kinetic parameters of foodborne pathogens. For the same parameter and the same microorganism, asterisks indicate a significant difference (p</w:t>
      </w:r>
      <w:r>
        <w:rPr>
          <w:i/>
          <w:iCs/>
          <w:sz w:val="18"/>
          <w:lang w:val="en-GB"/>
        </w:rPr>
        <w:sym w:font="Symbol" w:char="F03C"/>
      </w:r>
      <w:r>
        <w:rPr>
          <w:i/>
          <w:iCs/>
          <w:sz w:val="18"/>
          <w:lang w:val="en-GB"/>
        </w:rPr>
        <w:t xml:space="preserve"> 0.05) with respect to the </w:t>
      </w:r>
      <w:proofErr w:type="gramStart"/>
      <w:r>
        <w:rPr>
          <w:i/>
          <w:iCs/>
          <w:sz w:val="18"/>
          <w:lang w:val="en-GB"/>
        </w:rPr>
        <w:t>control</w:t>
      </w:r>
      <w:proofErr w:type="gramEnd"/>
    </w:p>
    <w:p w14:paraId="2B13832C" w14:textId="77777777" w:rsidR="002612AF" w:rsidRDefault="002612AF" w:rsidP="002612AF">
      <w:pPr>
        <w:pStyle w:val="Titolo2"/>
        <w:jc w:val="center"/>
        <w:rPr>
          <w:sz w:val="20"/>
          <w:lang w:val="en-GB"/>
        </w:rPr>
      </w:pPr>
      <w:r>
        <w:rPr>
          <w:noProof/>
          <w:sz w:val="20"/>
          <w:lang w:val="en-GB"/>
        </w:rPr>
        <w:drawing>
          <wp:inline distT="0" distB="0" distL="0" distR="0" wp14:anchorId="53BE67FA" wp14:editId="4AA7D390">
            <wp:extent cx="4041058" cy="2086776"/>
            <wp:effectExtent l="0" t="0" r="0" b="0"/>
            <wp:docPr id="1514163561" name="Immagine 3" descr="Immagine che contiene testo, numero, menu,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163561" name="Immagine 3" descr="Immagine che contiene testo, numero, menu, Carattere&#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4058580" cy="2095824"/>
                    </a:xfrm>
                    <a:prstGeom prst="rect">
                      <a:avLst/>
                    </a:prstGeom>
                  </pic:spPr>
                </pic:pic>
              </a:graphicData>
            </a:graphic>
          </wp:inline>
        </w:drawing>
      </w:r>
    </w:p>
    <w:p w14:paraId="269BFE1C" w14:textId="77777777" w:rsidR="002612AF" w:rsidRPr="00DB4C90" w:rsidRDefault="002612AF" w:rsidP="002612AF">
      <w:pPr>
        <w:jc w:val="both"/>
        <w:rPr>
          <w:lang w:val="en-US"/>
        </w:rPr>
      </w:pPr>
      <w:r>
        <w:rPr>
          <w:lang w:val="en-GB"/>
        </w:rPr>
        <w:t xml:space="preserve">EPS_O inhibited the biofilm formation by </w:t>
      </w:r>
      <w:r w:rsidRPr="00201E0B">
        <w:rPr>
          <w:i/>
          <w:iCs/>
          <w:lang w:val="en-GB"/>
        </w:rPr>
        <w:t>L. monocytogenes</w:t>
      </w:r>
      <w:r>
        <w:rPr>
          <w:lang w:val="en-GB"/>
        </w:rPr>
        <w:t xml:space="preserve"> 284 (Fig 2), whereas no effect was observed against </w:t>
      </w:r>
      <w:r w:rsidRPr="00C32EC3">
        <w:rPr>
          <w:i/>
          <w:iCs/>
          <w:lang w:val="en-GB"/>
        </w:rPr>
        <w:t>P.</w:t>
      </w:r>
      <w:r w:rsidRPr="009A4E8C">
        <w:rPr>
          <w:i/>
          <w:iCs/>
          <w:lang w:val="en-GB"/>
        </w:rPr>
        <w:t xml:space="preserve"> fluorescens</w:t>
      </w:r>
      <w:r>
        <w:rPr>
          <w:i/>
          <w:iCs/>
          <w:lang w:val="en-GB"/>
        </w:rPr>
        <w:t xml:space="preserve"> </w:t>
      </w:r>
      <w:r>
        <w:rPr>
          <w:lang w:val="en-GB"/>
        </w:rPr>
        <w:t xml:space="preserve">L22 (data not shown). </w:t>
      </w:r>
      <w:r>
        <w:rPr>
          <w:lang w:val="en-US"/>
        </w:rPr>
        <w:t xml:space="preserve">EPS_O slowed down the formation of </w:t>
      </w:r>
      <w:r w:rsidRPr="000A0B32">
        <w:rPr>
          <w:i/>
          <w:iCs/>
          <w:lang w:val="en-US"/>
        </w:rPr>
        <w:t>L. monocytogenes</w:t>
      </w:r>
      <w:r>
        <w:rPr>
          <w:lang w:val="en-US"/>
        </w:rPr>
        <w:t xml:space="preserve"> biofilm also at the lowest concentration tested (5 mg/mL). These data hold significance since the presence of </w:t>
      </w:r>
      <w:r w:rsidRPr="000A0B32">
        <w:rPr>
          <w:i/>
          <w:iCs/>
          <w:lang w:val="en-US"/>
        </w:rPr>
        <w:t>L. monocytogenes</w:t>
      </w:r>
      <w:r>
        <w:rPr>
          <w:lang w:val="en-US"/>
        </w:rPr>
        <w:t xml:space="preserve"> biofilm is a relevant issue in the food industry due to the possible cross-contamination. Indeed, it is well known that listeriosis exhibits a high fatality rate. On the other hand, EPS_O didn’t inhibit the biofilm formation of </w:t>
      </w:r>
      <w:r w:rsidRPr="00187713">
        <w:rPr>
          <w:i/>
          <w:iCs/>
          <w:lang w:val="en-US"/>
        </w:rPr>
        <w:t>P. fluorescens</w:t>
      </w:r>
      <w:r>
        <w:rPr>
          <w:lang w:val="en-US"/>
        </w:rPr>
        <w:t xml:space="preserve">, probably due to the different nature of the biofilm </w:t>
      </w:r>
      <w:sdt>
        <w:sdtPr>
          <w:rPr>
            <w:color w:val="000000"/>
            <w:lang w:val="en-US"/>
          </w:rPr>
          <w:tag w:val="MENDELEY_CITATION_v3_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"/>
          <w:id w:val="-1641112000"/>
          <w:placeholder>
            <w:docPart w:val="E99441D7FDB6D149849FE833D9652C08"/>
          </w:placeholder>
        </w:sdtPr>
        <w:sdtContent>
          <w:r w:rsidRPr="00856896">
            <w:rPr>
              <w:color w:val="000000"/>
              <w:lang w:val="en-US"/>
            </w:rPr>
            <w:t>(Marino et al., 2018)</w:t>
          </w:r>
        </w:sdtContent>
      </w:sdt>
      <w:r>
        <w:rPr>
          <w:color w:val="000000"/>
          <w:lang w:val="en-US"/>
        </w:rPr>
        <w:t xml:space="preserve">. </w:t>
      </w:r>
    </w:p>
    <w:p w14:paraId="49704AD1" w14:textId="77777777" w:rsidR="002612AF" w:rsidRDefault="002612AF" w:rsidP="002612AF">
      <w:pPr>
        <w:tabs>
          <w:tab w:val="left" w:pos="851"/>
          <w:tab w:val="left" w:pos="1134"/>
        </w:tabs>
        <w:spacing w:before="300"/>
        <w:ind w:left="851" w:hanging="851"/>
        <w:jc w:val="center"/>
        <w:rPr>
          <w:bCs/>
          <w:i/>
          <w:iCs/>
          <w:color w:val="000000"/>
          <w:sz w:val="18"/>
          <w:lang w:val="en-GB"/>
        </w:rPr>
      </w:pPr>
      <w:r>
        <w:rPr>
          <w:b/>
          <w:color w:val="000000"/>
          <w:sz w:val="18"/>
          <w:lang w:val="en-GB"/>
        </w:rPr>
        <w:t xml:space="preserve">Figure 2 </w:t>
      </w:r>
      <w:r>
        <w:rPr>
          <w:b/>
          <w:color w:val="000000"/>
          <w:sz w:val="18"/>
          <w:lang w:val="en-GB"/>
        </w:rPr>
        <w:tab/>
      </w:r>
      <w:r>
        <w:rPr>
          <w:bCs/>
          <w:i/>
          <w:iCs/>
          <w:color w:val="000000"/>
          <w:sz w:val="18"/>
          <w:lang w:val="en-GB"/>
        </w:rPr>
        <w:t>Biofilm formation (OD</w:t>
      </w:r>
      <w:r w:rsidRPr="00F30396">
        <w:rPr>
          <w:bCs/>
          <w:i/>
          <w:iCs/>
          <w:color w:val="000000"/>
          <w:sz w:val="18"/>
          <w:vertAlign w:val="subscript"/>
          <w:lang w:val="en-GB"/>
        </w:rPr>
        <w:t>570</w:t>
      </w:r>
      <w:r>
        <w:rPr>
          <w:bCs/>
          <w:i/>
          <w:iCs/>
          <w:color w:val="000000"/>
          <w:sz w:val="18"/>
          <w:lang w:val="en-GB"/>
        </w:rPr>
        <w:t>) by L. monocytogenes 284 in the presence of EPS_O</w:t>
      </w:r>
    </w:p>
    <w:p w14:paraId="73F31B2D" w14:textId="77777777" w:rsidR="002612AF" w:rsidRDefault="002612AF" w:rsidP="002612AF">
      <w:pPr>
        <w:tabs>
          <w:tab w:val="left" w:pos="851"/>
          <w:tab w:val="left" w:pos="1134"/>
        </w:tabs>
        <w:spacing w:before="300"/>
        <w:ind w:left="851" w:hanging="851"/>
        <w:jc w:val="center"/>
        <w:rPr>
          <w:lang w:val="en-US"/>
        </w:rPr>
      </w:pPr>
      <w:r>
        <w:rPr>
          <w:noProof/>
        </w:rPr>
        <w:drawing>
          <wp:inline distT="0" distB="0" distL="0" distR="0" wp14:anchorId="236C0AD0" wp14:editId="02E79CB1">
            <wp:extent cx="2114077" cy="1266092"/>
            <wp:effectExtent l="0" t="0" r="0" b="4445"/>
            <wp:docPr id="1890974592" name="Immagine 1890974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178787" name=""/>
                    <pic:cNvPicPr/>
                  </pic:nvPicPr>
                  <pic:blipFill>
                    <a:blip r:embed="rId8"/>
                    <a:stretch>
                      <a:fillRect/>
                    </a:stretch>
                  </pic:blipFill>
                  <pic:spPr>
                    <a:xfrm>
                      <a:off x="0" y="0"/>
                      <a:ext cx="2114077" cy="1266092"/>
                    </a:xfrm>
                    <a:prstGeom prst="rect">
                      <a:avLst/>
                    </a:prstGeom>
                  </pic:spPr>
                </pic:pic>
              </a:graphicData>
            </a:graphic>
          </wp:inline>
        </w:drawing>
      </w:r>
    </w:p>
    <w:p w14:paraId="506672BA" w14:textId="77777777" w:rsidR="002612AF" w:rsidRDefault="002612AF" w:rsidP="002612AF">
      <w:pPr>
        <w:pStyle w:val="Titolo2"/>
        <w:jc w:val="both"/>
        <w:rPr>
          <w:b/>
          <w:bCs/>
          <w:sz w:val="20"/>
          <w:lang w:val="en-GB"/>
        </w:rPr>
      </w:pPr>
    </w:p>
    <w:p w14:paraId="054C1A46" w14:textId="77777777" w:rsidR="002612AF" w:rsidRDefault="002612AF" w:rsidP="002612AF">
      <w:pPr>
        <w:pStyle w:val="Titolo2"/>
        <w:jc w:val="both"/>
        <w:rPr>
          <w:b/>
          <w:bCs/>
          <w:sz w:val="20"/>
          <w:lang w:val="en-GB"/>
        </w:rPr>
      </w:pPr>
      <w:r>
        <w:rPr>
          <w:b/>
          <w:bCs/>
          <w:sz w:val="20"/>
          <w:lang w:val="en-GB"/>
        </w:rPr>
        <w:t>4</w:t>
      </w:r>
      <w:r w:rsidRPr="00C50089">
        <w:rPr>
          <w:b/>
          <w:bCs/>
          <w:sz w:val="20"/>
          <w:lang w:val="en-GB"/>
        </w:rPr>
        <w:t>.</w:t>
      </w:r>
      <w:r>
        <w:rPr>
          <w:b/>
          <w:bCs/>
          <w:sz w:val="20"/>
          <w:lang w:val="en-GB"/>
        </w:rPr>
        <w:t>4</w:t>
      </w:r>
      <w:r w:rsidRPr="00C50089">
        <w:rPr>
          <w:b/>
          <w:bCs/>
          <w:sz w:val="20"/>
          <w:lang w:val="en-GB"/>
        </w:rPr>
        <w:t xml:space="preserve"> </w:t>
      </w:r>
      <w:r>
        <w:rPr>
          <w:b/>
          <w:bCs/>
          <w:sz w:val="20"/>
          <w:lang w:val="en-GB"/>
        </w:rPr>
        <w:t>Antioxidant activity</w:t>
      </w:r>
    </w:p>
    <w:p w14:paraId="53989498" w14:textId="77777777" w:rsidR="002612AF" w:rsidRDefault="002612AF" w:rsidP="002612AF">
      <w:pPr>
        <w:jc w:val="both"/>
        <w:rPr>
          <w:lang w:val="en-GB"/>
        </w:rPr>
      </w:pPr>
      <w:r>
        <w:rPr>
          <w:lang w:val="en-GB"/>
        </w:rPr>
        <w:t>The antioxidant activity was tested using two biochemical assays (DPPH and ABTS). In all cases ascorbic acid showed a stronger antioxidant activity. EPS_O demonstrated a good DPPH radical scavenging ability which increased as the concentration increased reaching a maximum of 71.33</w:t>
      </w:r>
      <w:r>
        <w:rPr>
          <w:lang w:val="en-GB"/>
        </w:rPr>
        <w:sym w:font="Symbol" w:char="F0B1"/>
      </w:r>
      <w:r>
        <w:rPr>
          <w:lang w:val="en-GB"/>
        </w:rPr>
        <w:t>3.73 % at the highest concentration tested (4 mg/mL) (Fig 3a). On the other hand, EPS_O demonstrated to exert a lower ABTS radical scavenging activity which reached the highest score (24.52</w:t>
      </w:r>
      <w:r>
        <w:rPr>
          <w:lang w:val="en-GB"/>
        </w:rPr>
        <w:sym w:font="Symbol" w:char="F0B1"/>
      </w:r>
      <w:r>
        <w:rPr>
          <w:lang w:val="en-GB"/>
        </w:rPr>
        <w:t xml:space="preserve">0.001 %) when EPS_O concentrations was 2 mg/mL (Fig 3b). These results could be of interest since other studies on the antioxidant activity of dextran reported lower radical scavenging activity </w:t>
      </w:r>
      <w:sdt>
        <w:sdtPr>
          <w:rPr>
            <w:color w:val="000000"/>
            <w:lang w:val="en-GB"/>
          </w:rPr>
          <w:tag w:val="MENDELEY_CITATION_v3_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"/>
          <w:id w:val="-781641549"/>
          <w:placeholder>
            <w:docPart w:val="4AC7AA491D97D945BC38E09868E1E0D2"/>
          </w:placeholder>
        </w:sdtPr>
        <w:sdtContent>
          <w:r w:rsidRPr="00856896">
            <w:rPr>
              <w:color w:val="000000"/>
              <w:lang w:val="en-GB"/>
            </w:rPr>
            <w:t>(Bisson et al., 2023)</w:t>
          </w:r>
        </w:sdtContent>
      </w:sdt>
      <w:r>
        <w:rPr>
          <w:lang w:val="en-GB"/>
        </w:rPr>
        <w:t xml:space="preserve">. These different results could be attributed to the different Mw of the polymers, since it has been previously reported that the Mw of dextran strongly influenced its antioxidant properties </w:t>
      </w:r>
      <w:sdt>
        <w:sdtPr>
          <w:rPr>
            <w:color w:val="000000"/>
            <w:lang w:val="en-GB"/>
          </w:rPr>
          <w:tag w:val="MENDELEY_CITATION_v3_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"/>
          <w:id w:val="-2067173669"/>
          <w:placeholder>
            <w:docPart w:val="4AC7AA491D97D945BC38E09868E1E0D2"/>
          </w:placeholder>
        </w:sdtPr>
        <w:sdtContent>
          <w:r w:rsidRPr="00856896">
            <w:rPr>
              <w:color w:val="000000"/>
              <w:lang w:val="en-GB"/>
            </w:rPr>
            <w:t>(Soeiro et al., 2016)</w:t>
          </w:r>
        </w:sdtContent>
      </w:sdt>
      <w:r>
        <w:rPr>
          <w:color w:val="000000"/>
          <w:lang w:val="en-GB"/>
        </w:rPr>
        <w:t>.</w:t>
      </w:r>
    </w:p>
    <w:p w14:paraId="1F8968A8" w14:textId="77777777" w:rsidR="002612AF" w:rsidRDefault="002612AF" w:rsidP="002612AF">
      <w:pPr>
        <w:tabs>
          <w:tab w:val="left" w:pos="851"/>
          <w:tab w:val="left" w:pos="1134"/>
        </w:tabs>
        <w:spacing w:before="300"/>
        <w:ind w:left="851" w:hanging="851"/>
        <w:jc w:val="center"/>
        <w:rPr>
          <w:bCs/>
          <w:i/>
          <w:iCs/>
          <w:color w:val="000000"/>
          <w:sz w:val="18"/>
          <w:lang w:val="en-GB"/>
        </w:rPr>
      </w:pPr>
      <w:r>
        <w:rPr>
          <w:b/>
          <w:color w:val="000000"/>
          <w:sz w:val="18"/>
          <w:lang w:val="en-GB"/>
        </w:rPr>
        <w:t xml:space="preserve">Figure 3 </w:t>
      </w:r>
      <w:r>
        <w:rPr>
          <w:b/>
          <w:color w:val="000000"/>
          <w:sz w:val="18"/>
          <w:lang w:val="en-GB"/>
        </w:rPr>
        <w:tab/>
      </w:r>
      <w:r>
        <w:rPr>
          <w:bCs/>
          <w:i/>
          <w:iCs/>
          <w:color w:val="000000"/>
          <w:sz w:val="18"/>
          <w:lang w:val="en-GB"/>
        </w:rPr>
        <w:t xml:space="preserve">Scavenging a) DPPH, b) ABTS activity of EPS_O </w:t>
      </w:r>
    </w:p>
    <w:p w14:paraId="7580BBE9" w14:textId="77777777" w:rsidR="002612AF" w:rsidRDefault="002612AF" w:rsidP="002612AF">
      <w:pPr>
        <w:jc w:val="center"/>
        <w:rPr>
          <w:lang w:val="en-GB"/>
        </w:rPr>
      </w:pPr>
      <w:r w:rsidRPr="00F15A71">
        <w:rPr>
          <w:noProof/>
        </w:rPr>
        <w:drawing>
          <wp:inline distT="0" distB="0" distL="0" distR="0" wp14:anchorId="0A72DE96" wp14:editId="73D1E161">
            <wp:extent cx="3538140" cy="1268361"/>
            <wp:effectExtent l="0" t="0" r="0" b="0"/>
            <wp:docPr id="130568986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689869" name=""/>
                    <pic:cNvPicPr/>
                  </pic:nvPicPr>
                  <pic:blipFill>
                    <a:blip r:embed="rId9"/>
                    <a:stretch>
                      <a:fillRect/>
                    </a:stretch>
                  </pic:blipFill>
                  <pic:spPr>
                    <a:xfrm>
                      <a:off x="0" y="0"/>
                      <a:ext cx="3546622" cy="1271402"/>
                    </a:xfrm>
                    <a:prstGeom prst="rect">
                      <a:avLst/>
                    </a:prstGeom>
                  </pic:spPr>
                </pic:pic>
              </a:graphicData>
            </a:graphic>
          </wp:inline>
        </w:drawing>
      </w:r>
    </w:p>
    <w:p w14:paraId="66B5D367" w14:textId="77777777" w:rsidR="002612AF" w:rsidRDefault="002612AF" w:rsidP="002612AF">
      <w:pPr>
        <w:pStyle w:val="Titolo2"/>
        <w:jc w:val="both"/>
        <w:rPr>
          <w:lang w:val="en-US" w:eastAsia="fr-FR"/>
        </w:rPr>
      </w:pPr>
      <w:r>
        <w:rPr>
          <w:b/>
          <w:bCs/>
          <w:sz w:val="20"/>
          <w:lang w:val="en-GB"/>
        </w:rPr>
        <w:t>4.5</w:t>
      </w:r>
      <w:r w:rsidRPr="00C50089">
        <w:rPr>
          <w:b/>
          <w:bCs/>
          <w:sz w:val="20"/>
          <w:lang w:val="en-GB"/>
        </w:rPr>
        <w:t xml:space="preserve"> </w:t>
      </w:r>
      <w:r>
        <w:rPr>
          <w:b/>
          <w:bCs/>
          <w:sz w:val="20"/>
          <w:lang w:val="en-GB"/>
        </w:rPr>
        <w:t>Technological properties</w:t>
      </w:r>
    </w:p>
    <w:p w14:paraId="687BF6B3" w14:textId="77777777" w:rsidR="002612AF" w:rsidRPr="0036373A" w:rsidRDefault="002612AF" w:rsidP="002612AF">
      <w:pPr>
        <w:widowControl/>
        <w:suppressAutoHyphens w:val="0"/>
        <w:jc w:val="both"/>
        <w:rPr>
          <w:color w:val="000000" w:themeColor="text1"/>
          <w:lang w:val="en-US" w:eastAsia="it-IT"/>
        </w:rPr>
      </w:pPr>
      <w:r w:rsidRPr="0036373A">
        <w:rPr>
          <w:color w:val="000000" w:themeColor="text1"/>
          <w:lang w:val="en-GB" w:eastAsia="it-IT"/>
        </w:rPr>
        <w:t>The water solubility index (WSI), WHC, and OHC are important properties to be evaluated in considering the application of microbial EPS in food formulations. The solubility of EPS in water is strictly related to the length and degree of branching of the polymer and affects its dispersion and hydration. A high WHC and OHC are instead related to the ability of the molecule to hold water or oil influencing the technological performance of EPS and different food properties such as the retention of flavours and palatability. The WSI, WHC, and OHC of the EPS_O from </w:t>
      </w:r>
      <w:r w:rsidRPr="0036373A">
        <w:rPr>
          <w:i/>
          <w:iCs/>
          <w:color w:val="000000" w:themeColor="text1"/>
          <w:lang w:val="en-GB" w:eastAsia="it-IT"/>
        </w:rPr>
        <w:t>Leuc. mesenteroides</w:t>
      </w:r>
      <w:r w:rsidRPr="0036373A">
        <w:rPr>
          <w:color w:val="000000" w:themeColor="text1"/>
          <w:lang w:val="en-GB" w:eastAsia="it-IT"/>
        </w:rPr>
        <w:t xml:space="preserve"> Lm_O were 99%, 784%, and 496%, respectively. Results confirmed the highly hydrophilic nature of the polysaccharide. Moreover, the polymer was extremely capable to retain water in its molecular structure, probably impacting its functional properties (emulsification, viscosity, gelation, …). </w:t>
      </w:r>
      <w:r>
        <w:rPr>
          <w:color w:val="000000" w:themeColor="text1"/>
          <w:lang w:val="en-GB" w:eastAsia="it-IT"/>
        </w:rPr>
        <w:t>The</w:t>
      </w:r>
      <w:r w:rsidRPr="0036373A">
        <w:rPr>
          <w:color w:val="000000" w:themeColor="text1"/>
          <w:lang w:val="en-GB" w:eastAsia="it-IT"/>
        </w:rPr>
        <w:t xml:space="preserve"> oil absorption capacity of EPS_O also makes it suitable for foods where the retention of flavour is desired (e.g., bakery products).</w:t>
      </w:r>
      <w:r w:rsidRPr="0036373A">
        <w:rPr>
          <w:color w:val="000000" w:themeColor="text1"/>
          <w:lang w:val="en-US" w:eastAsia="it-IT"/>
        </w:rPr>
        <w:t xml:space="preserve"> The thermal stability of EPS_O was analyzed by DSC and results revealed that the melting peak was around 147 °C and the Tg at 83 °C, indicating the possible use of this polymer in foods where the use of high temperatures is required.</w:t>
      </w:r>
    </w:p>
    <w:p w14:paraId="76B41A86" w14:textId="77777777" w:rsidR="002612AF" w:rsidRPr="0036373A" w:rsidRDefault="002612AF" w:rsidP="002612AF">
      <w:pPr>
        <w:widowControl/>
        <w:suppressAutoHyphens w:val="0"/>
        <w:jc w:val="both"/>
        <w:rPr>
          <w:color w:val="000000" w:themeColor="text1"/>
          <w:lang w:val="en-US" w:eastAsia="it-IT"/>
        </w:rPr>
      </w:pPr>
      <w:r w:rsidRPr="0036373A">
        <w:rPr>
          <w:color w:val="000000" w:themeColor="text1"/>
          <w:lang w:val="en-US" w:eastAsia="it-IT"/>
        </w:rPr>
        <w:t>The potential application of EPSs depends also on their rheological properties. In this study, EPS_O (5% w/w) showed a pseudoplastic behavior, as the viscosity decreased with the increase of the shear stress (Fig 4a). G’ was always higher than G’’ and frequency-dependent in the considered range indicating a weak gel behavior (Fig 4b).  All these characteristics could highlight the potential use of EPS_O as a promising ingredient with specific technological properties for food applications.</w:t>
      </w:r>
    </w:p>
    <w:p w14:paraId="766A7D4A" w14:textId="77777777" w:rsidR="002612AF" w:rsidRDefault="002612AF" w:rsidP="002612AF">
      <w:pPr>
        <w:tabs>
          <w:tab w:val="left" w:pos="851"/>
          <w:tab w:val="left" w:pos="1134"/>
        </w:tabs>
        <w:spacing w:before="300"/>
        <w:ind w:left="851" w:hanging="851"/>
        <w:jc w:val="center"/>
        <w:rPr>
          <w:bCs/>
          <w:i/>
          <w:iCs/>
          <w:color w:val="000000"/>
          <w:sz w:val="18"/>
          <w:lang w:val="en-GB"/>
        </w:rPr>
      </w:pPr>
      <w:r>
        <w:rPr>
          <w:b/>
          <w:color w:val="000000"/>
          <w:sz w:val="18"/>
          <w:lang w:val="en-GB"/>
        </w:rPr>
        <w:t xml:space="preserve">Figure 4 </w:t>
      </w:r>
      <w:r>
        <w:rPr>
          <w:b/>
          <w:color w:val="000000"/>
          <w:sz w:val="18"/>
          <w:lang w:val="en-GB"/>
        </w:rPr>
        <w:tab/>
      </w:r>
      <w:r>
        <w:rPr>
          <w:bCs/>
          <w:i/>
          <w:iCs/>
          <w:color w:val="000000"/>
          <w:sz w:val="18"/>
          <w:lang w:val="en-GB"/>
        </w:rPr>
        <w:t>Viscosity-shear rate profile (a) and rheological properties G’ and G’’ (b) of EPS_O solution (5% w/w)</w:t>
      </w:r>
    </w:p>
    <w:p w14:paraId="6E556E66" w14:textId="77777777" w:rsidR="002612AF" w:rsidRPr="00200DAF" w:rsidRDefault="002612AF" w:rsidP="002612AF">
      <w:pPr>
        <w:jc w:val="center"/>
        <w:rPr>
          <w:lang w:val="en-US" w:eastAsia="fr-FR"/>
        </w:rPr>
      </w:pPr>
      <w:r w:rsidRPr="00EE5EC4">
        <w:rPr>
          <w:noProof/>
          <w:lang w:eastAsia="fr-FR"/>
        </w:rPr>
        <w:drawing>
          <wp:inline distT="0" distB="0" distL="0" distR="0" wp14:anchorId="55C0429C" wp14:editId="4BC83975">
            <wp:extent cx="3466800" cy="1323975"/>
            <wp:effectExtent l="0" t="0" r="635" b="0"/>
            <wp:docPr id="234363038"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4363038" name=""/>
                    <pic:cNvPicPr/>
                  </pic:nvPicPr>
                  <pic:blipFill rotWithShape="1">
                    <a:blip r:embed="rId10"/>
                    <a:srcRect r="9533"/>
                    <a:stretch/>
                  </pic:blipFill>
                  <pic:spPr bwMode="auto">
                    <a:xfrm>
                      <a:off x="0" y="0"/>
                      <a:ext cx="3466800" cy="1323975"/>
                    </a:xfrm>
                    <a:prstGeom prst="rect">
                      <a:avLst/>
                    </a:prstGeom>
                    <a:ln>
                      <a:noFill/>
                    </a:ln>
                    <a:extLst>
                      <a:ext uri="{53640926-AAD7-44D8-BBD7-CCE9431645EC}">
                        <a14:shadowObscured xmlns:a14="http://schemas.microsoft.com/office/drawing/2010/main"/>
                      </a:ext>
                    </a:extLst>
                  </pic:spPr>
                </pic:pic>
              </a:graphicData>
            </a:graphic>
          </wp:inline>
        </w:drawing>
      </w:r>
    </w:p>
    <w:p w14:paraId="5E793C42" w14:textId="77777777" w:rsidR="002612AF" w:rsidRPr="00197035" w:rsidRDefault="002612AF" w:rsidP="002612AF">
      <w:pPr>
        <w:pStyle w:val="Titolo1"/>
        <w:tabs>
          <w:tab w:val="left" w:pos="567"/>
        </w:tabs>
        <w:spacing w:before="240" w:after="120"/>
        <w:ind w:right="0"/>
        <w:jc w:val="both"/>
        <w:rPr>
          <w:b/>
          <w:bCs/>
          <w:color w:val="000000"/>
          <w:sz w:val="24"/>
          <w:lang w:val="en-GB"/>
        </w:rPr>
      </w:pPr>
      <w:r>
        <w:rPr>
          <w:b/>
          <w:bCs/>
          <w:color w:val="000000"/>
          <w:sz w:val="24"/>
          <w:lang w:val="en-GB"/>
        </w:rPr>
        <w:t>5. Conclusions and Future Perspectives</w:t>
      </w:r>
    </w:p>
    <w:p w14:paraId="6C099DE5" w14:textId="77777777" w:rsidR="002612AF" w:rsidRDefault="002612AF" w:rsidP="002612AF">
      <w:pPr>
        <w:pStyle w:val="Default"/>
        <w:jc w:val="both"/>
        <w:rPr>
          <w:rFonts w:ascii="Times New Roman" w:hAnsi="Times New Roman" w:cs="Times New Roman"/>
          <w:color w:val="auto"/>
          <w:sz w:val="20"/>
          <w:szCs w:val="20"/>
          <w:lang w:val="en-US"/>
        </w:rPr>
      </w:pPr>
      <w:r w:rsidRPr="00197035">
        <w:rPr>
          <w:rFonts w:ascii="Times New Roman" w:hAnsi="Times New Roman" w:cs="Times New Roman"/>
          <w:i/>
          <w:iCs/>
          <w:color w:val="auto"/>
          <w:sz w:val="20"/>
          <w:szCs w:val="20"/>
          <w:lang w:val="en-US"/>
        </w:rPr>
        <w:t>Leuc. mesenteroides</w:t>
      </w:r>
      <w:r>
        <w:rPr>
          <w:rFonts w:ascii="Times New Roman" w:hAnsi="Times New Roman" w:cs="Times New Roman"/>
          <w:color w:val="auto"/>
          <w:sz w:val="20"/>
          <w:szCs w:val="20"/>
          <w:lang w:val="en-US"/>
        </w:rPr>
        <w:t xml:space="preserve"> Lm_O produced a high Mw dextran that proved to exert exploitable bioactivities versus bacterial foodborne pathogens. EPS_O inhibited the growth and the biofilm formation of some of the microbial targets, suggesting the possible application of this polymer as a new antimicrobial agent. </w:t>
      </w:r>
      <w:r w:rsidRPr="00AB62E7">
        <w:rPr>
          <w:rFonts w:ascii="Times New Roman" w:hAnsi="Times New Roman" w:cs="Times New Roman"/>
          <w:color w:val="auto"/>
          <w:sz w:val="20"/>
          <w:szCs w:val="20"/>
          <w:lang w:val="en-US"/>
        </w:rPr>
        <w:t>Moreover, the results on the antioxidant activity of EPS_O are encouraging, since a good DPPH radical scavenging activity was observed, suggesting its possible use as antioxidant in food products. EPSs are also known for their physicochemical attributes, improving the texture and palatability of foods. For this reason, is important to screen EPS with novel properties which can make these molecules of commercial value. The EPS analyzed in this study showed high WSI, WHC, and</w:t>
      </w:r>
      <w:r>
        <w:rPr>
          <w:rFonts w:ascii="Times New Roman" w:hAnsi="Times New Roman" w:cs="Times New Roman"/>
          <w:color w:val="auto"/>
          <w:sz w:val="20"/>
          <w:szCs w:val="20"/>
          <w:lang w:val="en-US"/>
        </w:rPr>
        <w:t xml:space="preserve"> OHC, which make it a good candidate as texture improving agent in foods. Moreover, the dextran showed a non-Newtonian pseudoplastic behavior and it was able to form viscous solutions suggesting its possible use as a thickening and gelling agent. </w:t>
      </w:r>
    </w:p>
    <w:p w14:paraId="47FB45F0" w14:textId="77777777" w:rsidR="002612AF" w:rsidRPr="00261CB4" w:rsidRDefault="002612AF" w:rsidP="002612AF">
      <w:pPr>
        <w:pStyle w:val="Titolo1"/>
        <w:tabs>
          <w:tab w:val="left" w:pos="567"/>
        </w:tabs>
        <w:spacing w:before="240" w:after="120"/>
        <w:ind w:right="0"/>
        <w:jc w:val="both"/>
        <w:rPr>
          <w:b/>
          <w:bCs/>
          <w:color w:val="000000"/>
          <w:sz w:val="24"/>
        </w:rPr>
      </w:pPr>
      <w:r>
        <w:rPr>
          <w:b/>
          <w:bCs/>
          <w:color w:val="000000"/>
          <w:sz w:val="24"/>
        </w:rPr>
        <w:lastRenderedPageBreak/>
        <w:t>6</w:t>
      </w:r>
      <w:r w:rsidRPr="00261CB4">
        <w:rPr>
          <w:b/>
          <w:bCs/>
          <w:color w:val="000000"/>
          <w:sz w:val="24"/>
        </w:rPr>
        <w:t>. References</w:t>
      </w:r>
    </w:p>
    <w:p w14:paraId="0DB6E9D3" w14:textId="77777777" w:rsidR="002612AF" w:rsidRDefault="002612AF" w:rsidP="002612AF">
      <w:pPr>
        <w:jc w:val="both"/>
        <w:rPr>
          <w:sz w:val="2"/>
          <w:szCs w:val="2"/>
          <w:lang w:val="en-US"/>
        </w:rPr>
      </w:pPr>
      <w:r w:rsidRPr="003018C4">
        <w:rPr>
          <w:lang w:val="en-US"/>
        </w:rPr>
        <w:t>Bisson G (2021) Microbial exopolysaccharides as postbiotics for the development of new functional foods</w:t>
      </w:r>
      <w:r>
        <w:rPr>
          <w:lang w:val="en-US"/>
        </w:rPr>
        <w:t>.</w:t>
      </w:r>
      <w:r w:rsidRPr="003018C4">
        <w:rPr>
          <w:lang w:val="en-US"/>
        </w:rPr>
        <w:t xml:space="preserve"> </w:t>
      </w:r>
      <w:r>
        <w:rPr>
          <w:lang w:val="en-US"/>
        </w:rPr>
        <w:t>I</w:t>
      </w:r>
      <w:r w:rsidRPr="003018C4">
        <w:rPr>
          <w:lang w:val="en-US"/>
        </w:rPr>
        <w:t>n Proc</w:t>
      </w:r>
      <w:r>
        <w:rPr>
          <w:lang w:val="en-US"/>
        </w:rPr>
        <w:t>.s</w:t>
      </w:r>
      <w:r w:rsidRPr="003018C4">
        <w:rPr>
          <w:lang w:val="en-US"/>
        </w:rPr>
        <w:t xml:space="preserve"> of the </w:t>
      </w:r>
      <w:r>
        <w:rPr>
          <w:lang w:val="en-US"/>
        </w:rPr>
        <w:t>1</w:t>
      </w:r>
      <w:r w:rsidRPr="003018C4">
        <w:rPr>
          <w:vertAlign w:val="superscript"/>
          <w:lang w:val="en-US"/>
        </w:rPr>
        <w:t>st</w:t>
      </w:r>
      <w:r w:rsidRPr="003018C4">
        <w:rPr>
          <w:lang w:val="en-US"/>
        </w:rPr>
        <w:t xml:space="preserve"> Virtual Workshop on the </w:t>
      </w:r>
      <w:r w:rsidRPr="003018C4">
        <w:rPr>
          <w:i/>
          <w:iCs/>
          <w:lang w:val="en-US"/>
        </w:rPr>
        <w:t>Developments in the Italian PhD Research on Food Science, Technology and Biotechnology</w:t>
      </w:r>
      <w:r>
        <w:rPr>
          <w:lang w:val="en-US"/>
        </w:rPr>
        <w:t>,</w:t>
      </w:r>
      <w:r w:rsidRPr="003018C4">
        <w:rPr>
          <w:lang w:val="en-US"/>
        </w:rPr>
        <w:t xml:space="preserve"> Palermo</w:t>
      </w:r>
      <w:r>
        <w:rPr>
          <w:lang w:val="en-US"/>
        </w:rPr>
        <w:t xml:space="preserve"> (Italy)</w:t>
      </w:r>
      <w:r w:rsidRPr="003018C4">
        <w:rPr>
          <w:lang w:val="en-US"/>
        </w:rPr>
        <w:t xml:space="preserve">, </w:t>
      </w:r>
      <w:r>
        <w:rPr>
          <w:lang w:val="en-US"/>
        </w:rPr>
        <w:t xml:space="preserve">14-15 September 2021, </w:t>
      </w:r>
      <w:r w:rsidRPr="003018C4">
        <w:rPr>
          <w:lang w:val="en-US"/>
        </w:rPr>
        <w:t>pp. 126–127.</w:t>
      </w:r>
    </w:p>
    <w:p w14:paraId="3D34EAC4" w14:textId="77777777" w:rsidR="002612AF" w:rsidRPr="004A350E" w:rsidRDefault="002612AF" w:rsidP="002612AF">
      <w:pPr>
        <w:jc w:val="both"/>
        <w:rPr>
          <w:sz w:val="2"/>
          <w:szCs w:val="2"/>
          <w:lang w:val="en-US"/>
        </w:rPr>
      </w:pPr>
    </w:p>
    <w:p w14:paraId="321F3400" w14:textId="77777777" w:rsidR="002612AF" w:rsidRPr="009C4E39" w:rsidRDefault="002612AF" w:rsidP="002612AF">
      <w:pPr>
        <w:jc w:val="both"/>
        <w:rPr>
          <w:sz w:val="2"/>
          <w:szCs w:val="2"/>
          <w:lang w:val="en-US"/>
        </w:rPr>
      </w:pPr>
    </w:p>
    <w:p w14:paraId="721AB2D2" w14:textId="77777777" w:rsidR="002612AF" w:rsidRDefault="002612AF" w:rsidP="002612AF">
      <w:pPr>
        <w:spacing w:before="10"/>
        <w:jc w:val="both"/>
        <w:rPr>
          <w:sz w:val="2"/>
          <w:szCs w:val="2"/>
          <w:lang w:val="en-US"/>
        </w:rPr>
      </w:pPr>
      <w:r w:rsidRPr="00C32EC3">
        <w:t xml:space="preserve">Bisson, G., Comuzzi, C., Giordani, E., Poletti, D., Boaro, M., Marino, M., 2023. </w:t>
      </w:r>
      <w:r w:rsidRPr="00C32EC3">
        <w:rPr>
          <w:lang w:val="en-US"/>
        </w:rPr>
        <w:t xml:space="preserve">An exopolysaccharide from </w:t>
      </w:r>
      <w:r w:rsidRPr="00C32EC3">
        <w:rPr>
          <w:i/>
          <w:iCs/>
          <w:lang w:val="en-US"/>
        </w:rPr>
        <w:t>Leuconostoc mesenteroides</w:t>
      </w:r>
      <w:r w:rsidRPr="00C32EC3">
        <w:rPr>
          <w:lang w:val="en-US"/>
        </w:rPr>
        <w:t xml:space="preserve"> showing interesting bioactivities versus foodborne microbial targets. </w:t>
      </w:r>
      <w:r w:rsidRPr="00BB5BE4">
        <w:rPr>
          <w:i/>
          <w:iCs/>
          <w:lang w:val="en-US"/>
        </w:rPr>
        <w:t>Carbohydr Polym</w:t>
      </w:r>
      <w:r w:rsidRPr="00C32EC3">
        <w:rPr>
          <w:lang w:val="en-US"/>
        </w:rPr>
        <w:t xml:space="preserve"> 301, 120363.</w:t>
      </w:r>
    </w:p>
    <w:p w14:paraId="054B25CB" w14:textId="77777777" w:rsidR="002612AF" w:rsidRPr="00C77DB5" w:rsidRDefault="002612AF" w:rsidP="002612AF">
      <w:pPr>
        <w:spacing w:before="10"/>
        <w:jc w:val="both"/>
        <w:rPr>
          <w:sz w:val="2"/>
          <w:szCs w:val="2"/>
          <w:lang w:val="en-US"/>
        </w:rPr>
      </w:pPr>
    </w:p>
    <w:p w14:paraId="2EF587D5" w14:textId="77777777" w:rsidR="002612AF" w:rsidRPr="00C32EC3" w:rsidRDefault="002612AF" w:rsidP="002612AF">
      <w:pPr>
        <w:spacing w:before="10"/>
        <w:jc w:val="both"/>
        <w:rPr>
          <w:lang w:val="en-US"/>
        </w:rPr>
      </w:pPr>
      <w:r w:rsidRPr="00C32EC3">
        <w:rPr>
          <w:lang w:val="en-US"/>
        </w:rPr>
        <w:t xml:space="preserve">Díaz-Montes, E., 2021. Dextran: Sources, Structures, and Properties. </w:t>
      </w:r>
      <w:r w:rsidRPr="00BB5BE4">
        <w:rPr>
          <w:i/>
          <w:iCs/>
          <w:lang w:val="en-US"/>
        </w:rPr>
        <w:t>Polysaccharides</w:t>
      </w:r>
      <w:r w:rsidRPr="00C32EC3">
        <w:rPr>
          <w:lang w:val="en-US"/>
        </w:rPr>
        <w:t xml:space="preserve"> 2, 554–565.</w:t>
      </w:r>
    </w:p>
    <w:p w14:paraId="1C68BADE" w14:textId="77777777" w:rsidR="002612AF" w:rsidRDefault="002612AF" w:rsidP="002612AF">
      <w:pPr>
        <w:spacing w:before="10"/>
        <w:jc w:val="both"/>
        <w:rPr>
          <w:sz w:val="2"/>
          <w:szCs w:val="2"/>
          <w:lang w:val="en-US"/>
        </w:rPr>
      </w:pPr>
      <w:r w:rsidRPr="00C32EC3">
        <w:rPr>
          <w:lang w:val="en-US"/>
        </w:rPr>
        <w:t xml:space="preserve">Gan, L., Li, X., Zhang, H., Zhang, R., Wang, H., Xu, Z., Peng, B., Tian, Y., 2020. Preparation, </w:t>
      </w:r>
      <w:proofErr w:type="gramStart"/>
      <w:r w:rsidRPr="00C32EC3">
        <w:rPr>
          <w:lang w:val="en-US"/>
        </w:rPr>
        <w:t>characterization</w:t>
      </w:r>
      <w:proofErr w:type="gramEnd"/>
      <w:r w:rsidRPr="00C32EC3">
        <w:rPr>
          <w:lang w:val="en-US"/>
        </w:rPr>
        <w:t xml:space="preserve"> and functional properties of a novel exopolysaccharide produced by the halophilic strain </w:t>
      </w:r>
      <w:r w:rsidRPr="00BB5BE4">
        <w:rPr>
          <w:i/>
          <w:iCs/>
          <w:lang w:val="en-US"/>
        </w:rPr>
        <w:t>Halomonas saliphila</w:t>
      </w:r>
      <w:r w:rsidRPr="00C32EC3">
        <w:rPr>
          <w:lang w:val="en-US"/>
        </w:rPr>
        <w:t xml:space="preserve"> LCB169T. </w:t>
      </w:r>
      <w:r w:rsidRPr="00BB5BE4">
        <w:rPr>
          <w:i/>
          <w:iCs/>
          <w:lang w:val="en-US"/>
        </w:rPr>
        <w:t>Int J Biol Macromol</w:t>
      </w:r>
      <w:r w:rsidRPr="00C32EC3">
        <w:rPr>
          <w:lang w:val="en-US"/>
        </w:rPr>
        <w:t xml:space="preserve"> 156, 372–380.</w:t>
      </w:r>
    </w:p>
    <w:p w14:paraId="78D58ADF" w14:textId="77777777" w:rsidR="002612AF" w:rsidRPr="00C77DB5" w:rsidRDefault="002612AF" w:rsidP="002612AF">
      <w:pPr>
        <w:spacing w:before="10"/>
        <w:jc w:val="both"/>
        <w:rPr>
          <w:sz w:val="2"/>
          <w:szCs w:val="2"/>
          <w:lang w:val="en-US"/>
        </w:rPr>
      </w:pPr>
    </w:p>
    <w:p w14:paraId="333D7E01" w14:textId="77777777" w:rsidR="002612AF" w:rsidRDefault="002612AF" w:rsidP="002612AF">
      <w:pPr>
        <w:spacing w:before="10"/>
        <w:jc w:val="both"/>
        <w:rPr>
          <w:lang w:val="en-US"/>
        </w:rPr>
      </w:pPr>
      <w:r w:rsidRPr="00C32EC3">
        <w:rPr>
          <w:lang w:val="en-US"/>
        </w:rPr>
        <w:t xml:space="preserve">He, F., Yang, Y., Yang, G., Yu, L., 2010. Studies on antibacterial activity and antibacterial mechanism of a novel polysaccharide from </w:t>
      </w:r>
      <w:r w:rsidRPr="00BB5BE4">
        <w:rPr>
          <w:i/>
          <w:iCs/>
          <w:lang w:val="en-US"/>
        </w:rPr>
        <w:t>Streptomyces virginia</w:t>
      </w:r>
      <w:r w:rsidRPr="00C32EC3">
        <w:rPr>
          <w:lang w:val="en-US"/>
        </w:rPr>
        <w:t xml:space="preserve"> H03. </w:t>
      </w:r>
      <w:r w:rsidRPr="00BB5BE4">
        <w:rPr>
          <w:i/>
          <w:iCs/>
          <w:lang w:val="en-US"/>
        </w:rPr>
        <w:t>Food Control</w:t>
      </w:r>
      <w:r w:rsidRPr="00C32EC3">
        <w:rPr>
          <w:lang w:val="en-US"/>
        </w:rPr>
        <w:t xml:space="preserve"> 21, 1257–1262.</w:t>
      </w:r>
    </w:p>
    <w:p w14:paraId="5917C2E7" w14:textId="77777777" w:rsidR="002612AF" w:rsidRPr="00C77DB5" w:rsidRDefault="002612AF" w:rsidP="002612AF">
      <w:pPr>
        <w:spacing w:before="10"/>
        <w:jc w:val="both"/>
        <w:rPr>
          <w:sz w:val="2"/>
          <w:szCs w:val="2"/>
          <w:lang w:val="en-US"/>
        </w:rPr>
      </w:pPr>
    </w:p>
    <w:p w14:paraId="7F9D1040" w14:textId="77777777" w:rsidR="002612AF" w:rsidRPr="002612AF" w:rsidRDefault="002612AF" w:rsidP="002612AF">
      <w:pPr>
        <w:spacing w:before="10"/>
        <w:jc w:val="both"/>
      </w:pPr>
      <w:r w:rsidRPr="00C32EC3">
        <w:rPr>
          <w:lang w:val="en-US"/>
        </w:rPr>
        <w:t xml:space="preserve">Insulkar, P., Kerkar, S., Lele, S.S., 2018. Purification and structural-functional characterization of an exopolysaccharide from </w:t>
      </w:r>
      <w:r w:rsidRPr="00BB5BE4">
        <w:rPr>
          <w:i/>
          <w:iCs/>
          <w:lang w:val="en-US"/>
        </w:rPr>
        <w:t>Bacillus licheniformis</w:t>
      </w:r>
      <w:r w:rsidRPr="00C32EC3">
        <w:rPr>
          <w:lang w:val="en-US"/>
        </w:rPr>
        <w:t xml:space="preserve"> PASS26 with in-vitro antitumor and wound healing activities. </w:t>
      </w:r>
      <w:r w:rsidRPr="002612AF">
        <w:rPr>
          <w:i/>
          <w:iCs/>
        </w:rPr>
        <w:t>Int J Biol Macromol</w:t>
      </w:r>
      <w:r w:rsidRPr="002612AF">
        <w:t xml:space="preserve"> 120, 1441–1450.</w:t>
      </w:r>
    </w:p>
    <w:p w14:paraId="47855C83" w14:textId="77777777" w:rsidR="002612AF" w:rsidRPr="002612AF" w:rsidRDefault="002612AF" w:rsidP="002612AF">
      <w:pPr>
        <w:spacing w:before="10"/>
        <w:jc w:val="both"/>
        <w:rPr>
          <w:sz w:val="2"/>
          <w:szCs w:val="2"/>
        </w:rPr>
      </w:pPr>
    </w:p>
    <w:p w14:paraId="623AF1C4" w14:textId="77777777" w:rsidR="002612AF" w:rsidRDefault="002612AF" w:rsidP="002612AF">
      <w:pPr>
        <w:spacing w:before="10"/>
        <w:jc w:val="both"/>
        <w:rPr>
          <w:sz w:val="2"/>
          <w:szCs w:val="2"/>
          <w:lang w:val="en-US"/>
        </w:rPr>
      </w:pPr>
      <w:r w:rsidRPr="00C32EC3">
        <w:t xml:space="preserve">Li, M., Li, Weicheng, Li, D., Tian, J., Xiao, L., Kwok, L.-Y., Li, Wei, Sun, Z., 2022. </w:t>
      </w:r>
      <w:r w:rsidRPr="00C32EC3">
        <w:rPr>
          <w:lang w:val="en-US"/>
        </w:rPr>
        <w:t xml:space="preserve">Structure characterization, antioxidant capacity, rheological </w:t>
      </w:r>
      <w:proofErr w:type="gramStart"/>
      <w:r w:rsidRPr="00C32EC3">
        <w:rPr>
          <w:lang w:val="en-US"/>
        </w:rPr>
        <w:t>characteristics</w:t>
      </w:r>
      <w:proofErr w:type="gramEnd"/>
      <w:r w:rsidRPr="00C32EC3">
        <w:rPr>
          <w:lang w:val="en-US"/>
        </w:rPr>
        <w:t xml:space="preserve"> and expression of biosynthetic genes of exopolysaccharides produced by </w:t>
      </w:r>
      <w:r w:rsidRPr="00BB5BE4">
        <w:rPr>
          <w:i/>
          <w:iCs/>
          <w:lang w:val="en-US"/>
        </w:rPr>
        <w:t>Lactococcus lactis</w:t>
      </w:r>
      <w:r w:rsidRPr="00C32EC3">
        <w:rPr>
          <w:lang w:val="en-US"/>
        </w:rPr>
        <w:t xml:space="preserve"> subsp. </w:t>
      </w:r>
      <w:r w:rsidRPr="00BB5BE4">
        <w:rPr>
          <w:i/>
          <w:iCs/>
          <w:lang w:val="en-US"/>
        </w:rPr>
        <w:t>lactis</w:t>
      </w:r>
      <w:r w:rsidRPr="00C32EC3">
        <w:rPr>
          <w:lang w:val="en-US"/>
        </w:rPr>
        <w:t xml:space="preserve"> IMAU11823. </w:t>
      </w:r>
      <w:r w:rsidRPr="00BB5BE4">
        <w:rPr>
          <w:i/>
          <w:iCs/>
          <w:lang w:val="en-US"/>
        </w:rPr>
        <w:t>Food Chem</w:t>
      </w:r>
      <w:r w:rsidRPr="00C32EC3">
        <w:rPr>
          <w:lang w:val="en-US"/>
        </w:rPr>
        <w:t xml:space="preserve"> 384, 132566.</w:t>
      </w:r>
    </w:p>
    <w:p w14:paraId="0A59E6CA" w14:textId="77777777" w:rsidR="002612AF" w:rsidRPr="00C77DB5" w:rsidRDefault="002612AF" w:rsidP="002612AF">
      <w:pPr>
        <w:spacing w:before="10"/>
        <w:jc w:val="both"/>
        <w:rPr>
          <w:sz w:val="2"/>
          <w:szCs w:val="2"/>
          <w:lang w:val="en-US"/>
        </w:rPr>
      </w:pPr>
    </w:p>
    <w:p w14:paraId="35F78D27" w14:textId="77777777" w:rsidR="002612AF" w:rsidRPr="00C77DB5" w:rsidRDefault="002612AF" w:rsidP="002612AF">
      <w:pPr>
        <w:spacing w:before="10"/>
        <w:jc w:val="both"/>
        <w:rPr>
          <w:sz w:val="2"/>
          <w:szCs w:val="2"/>
          <w:lang w:val="en-US"/>
        </w:rPr>
      </w:pPr>
    </w:p>
    <w:p w14:paraId="74EEECBA" w14:textId="77777777" w:rsidR="002612AF" w:rsidRDefault="002612AF" w:rsidP="002612AF">
      <w:pPr>
        <w:spacing w:before="10"/>
        <w:jc w:val="both"/>
        <w:rPr>
          <w:sz w:val="2"/>
          <w:szCs w:val="2"/>
        </w:rPr>
      </w:pPr>
      <w:r w:rsidRPr="00C32EC3">
        <w:rPr>
          <w:lang w:val="en-US"/>
        </w:rPr>
        <w:t xml:space="preserve">Llamas-Arriba, M.G., Puertas, A.I., Prieto, A., López, P., Cobos, M., Miranda, J.I., Marieta, C., Ruas-Madiedo, P., Dueñas, M.T., 2019. Characterization of dextrans produced by </w:t>
      </w:r>
      <w:r w:rsidRPr="00BB5BE4">
        <w:rPr>
          <w:i/>
          <w:iCs/>
          <w:lang w:val="en-US"/>
        </w:rPr>
        <w:t>Lactobacillus mali</w:t>
      </w:r>
      <w:r w:rsidRPr="00C32EC3">
        <w:rPr>
          <w:lang w:val="en-US"/>
        </w:rPr>
        <w:t xml:space="preserve"> CUPV271 and </w:t>
      </w:r>
      <w:r w:rsidRPr="00C77DB5">
        <w:rPr>
          <w:i/>
          <w:iCs/>
          <w:lang w:val="en-US"/>
        </w:rPr>
        <w:t>Leuconostoc carnosum</w:t>
      </w:r>
      <w:r w:rsidRPr="00C32EC3">
        <w:rPr>
          <w:lang w:val="en-US"/>
        </w:rPr>
        <w:t xml:space="preserve"> CUPV411. </w:t>
      </w:r>
      <w:r w:rsidRPr="00BB5BE4">
        <w:rPr>
          <w:i/>
          <w:iCs/>
        </w:rPr>
        <w:t>Food Hydrocoll</w:t>
      </w:r>
      <w:r w:rsidRPr="00C32EC3">
        <w:t xml:space="preserve"> 89, 613–622.</w:t>
      </w:r>
    </w:p>
    <w:p w14:paraId="0CFC9A6D" w14:textId="77777777" w:rsidR="002612AF" w:rsidRPr="00C77DB5" w:rsidRDefault="002612AF" w:rsidP="002612AF">
      <w:pPr>
        <w:spacing w:before="10"/>
        <w:jc w:val="both"/>
        <w:rPr>
          <w:sz w:val="2"/>
          <w:szCs w:val="2"/>
        </w:rPr>
      </w:pPr>
    </w:p>
    <w:p w14:paraId="51BD0F01" w14:textId="77777777" w:rsidR="002612AF" w:rsidRDefault="002612AF" w:rsidP="002612AF">
      <w:pPr>
        <w:spacing w:before="10"/>
        <w:jc w:val="both"/>
        <w:rPr>
          <w:sz w:val="2"/>
          <w:szCs w:val="2"/>
        </w:rPr>
      </w:pPr>
      <w:r w:rsidRPr="00C32EC3">
        <w:t xml:space="preserve">Marino, M., Maifreni, M., Baggio, A., Innocente, N., 2018. </w:t>
      </w:r>
      <w:r w:rsidRPr="00C32EC3">
        <w:rPr>
          <w:lang w:val="en-US"/>
        </w:rPr>
        <w:t xml:space="preserve">Inactivation of foodborne bacteria biofilms by aqueous and gaseous ozone. </w:t>
      </w:r>
      <w:r w:rsidRPr="00BB5BE4">
        <w:rPr>
          <w:i/>
          <w:iCs/>
        </w:rPr>
        <w:t xml:space="preserve">Front Microbiol </w:t>
      </w:r>
      <w:r w:rsidRPr="00C32EC3">
        <w:t>9</w:t>
      </w:r>
      <w:r>
        <w:t>, 2024</w:t>
      </w:r>
      <w:r w:rsidRPr="00C32EC3">
        <w:t>.</w:t>
      </w:r>
    </w:p>
    <w:p w14:paraId="5CF5772C" w14:textId="77777777" w:rsidR="002612AF" w:rsidRPr="00C77DB5" w:rsidRDefault="002612AF" w:rsidP="002612AF">
      <w:pPr>
        <w:spacing w:before="10"/>
        <w:jc w:val="both"/>
        <w:rPr>
          <w:sz w:val="2"/>
          <w:szCs w:val="2"/>
        </w:rPr>
      </w:pPr>
    </w:p>
    <w:p w14:paraId="4FE9BCB5" w14:textId="77777777" w:rsidR="002612AF" w:rsidRDefault="002612AF" w:rsidP="002612AF">
      <w:pPr>
        <w:spacing w:before="10"/>
        <w:jc w:val="both"/>
        <w:rPr>
          <w:sz w:val="2"/>
          <w:szCs w:val="2"/>
          <w:lang w:val="en-US"/>
        </w:rPr>
      </w:pPr>
      <w:r w:rsidRPr="00C32EC3">
        <w:t xml:space="preserve">Re, R., Pellegrini, N., Proteggente, A., Pannala, A., Yang, M., Rice-Evans, C., 1999. </w:t>
      </w:r>
      <w:r w:rsidRPr="00C32EC3">
        <w:rPr>
          <w:lang w:val="en-US"/>
        </w:rPr>
        <w:t xml:space="preserve">Antioxidant activity applying an improved ABTS radical cation decolorization assay. </w:t>
      </w:r>
      <w:r w:rsidRPr="00BB5BE4">
        <w:rPr>
          <w:i/>
          <w:iCs/>
          <w:lang w:val="en-US"/>
        </w:rPr>
        <w:t>Free Radic Biol Med</w:t>
      </w:r>
      <w:r w:rsidRPr="00C32EC3">
        <w:rPr>
          <w:lang w:val="en-US"/>
        </w:rPr>
        <w:t xml:space="preserve"> 26, 1231–1237.</w:t>
      </w:r>
    </w:p>
    <w:p w14:paraId="54F950E8" w14:textId="77777777" w:rsidR="002612AF" w:rsidRPr="00C77DB5" w:rsidRDefault="002612AF" w:rsidP="002612AF">
      <w:pPr>
        <w:spacing w:before="10"/>
        <w:jc w:val="both"/>
        <w:rPr>
          <w:sz w:val="2"/>
          <w:szCs w:val="2"/>
          <w:lang w:val="en-US"/>
        </w:rPr>
      </w:pPr>
    </w:p>
    <w:p w14:paraId="7BA1B65C" w14:textId="77777777" w:rsidR="002612AF" w:rsidRDefault="002612AF" w:rsidP="002612AF">
      <w:pPr>
        <w:spacing w:before="10"/>
        <w:jc w:val="both"/>
        <w:rPr>
          <w:sz w:val="2"/>
          <w:szCs w:val="2"/>
          <w:lang w:val="en-US"/>
        </w:rPr>
      </w:pPr>
      <w:r w:rsidRPr="00C32EC3">
        <w:rPr>
          <w:lang w:val="en-US"/>
        </w:rPr>
        <w:t xml:space="preserve">Salachna, P., Mizielińska, M., Soból, M., 2018. Exopolysaccharide </w:t>
      </w:r>
      <w:r>
        <w:rPr>
          <w:lang w:val="en-US"/>
        </w:rPr>
        <w:t>g</w:t>
      </w:r>
      <w:r w:rsidRPr="00C32EC3">
        <w:rPr>
          <w:lang w:val="en-US"/>
        </w:rPr>
        <w:t xml:space="preserve">ellan </w:t>
      </w:r>
      <w:r>
        <w:rPr>
          <w:lang w:val="en-US"/>
        </w:rPr>
        <w:t>g</w:t>
      </w:r>
      <w:r w:rsidRPr="00C32EC3">
        <w:rPr>
          <w:lang w:val="en-US"/>
        </w:rPr>
        <w:t xml:space="preserve">um and </w:t>
      </w:r>
      <w:r>
        <w:rPr>
          <w:lang w:val="en-US"/>
        </w:rPr>
        <w:t>d</w:t>
      </w:r>
      <w:r w:rsidRPr="00C32EC3">
        <w:rPr>
          <w:lang w:val="en-US"/>
        </w:rPr>
        <w:t xml:space="preserve">erived </w:t>
      </w:r>
      <w:r>
        <w:rPr>
          <w:lang w:val="en-US"/>
        </w:rPr>
        <w:t>o</w:t>
      </w:r>
      <w:r w:rsidRPr="00C32EC3">
        <w:rPr>
          <w:lang w:val="en-US"/>
        </w:rPr>
        <w:t>ligo-</w:t>
      </w:r>
      <w:r>
        <w:rPr>
          <w:lang w:val="en-US"/>
        </w:rPr>
        <w:t>g</w:t>
      </w:r>
      <w:r w:rsidRPr="00C32EC3">
        <w:rPr>
          <w:lang w:val="en-US"/>
        </w:rPr>
        <w:t xml:space="preserve">ellan </w:t>
      </w:r>
      <w:r>
        <w:rPr>
          <w:lang w:val="en-US"/>
        </w:rPr>
        <w:t>e</w:t>
      </w:r>
      <w:r w:rsidRPr="00C32EC3">
        <w:rPr>
          <w:lang w:val="en-US"/>
        </w:rPr>
        <w:t xml:space="preserve">nhance </w:t>
      </w:r>
      <w:r>
        <w:rPr>
          <w:lang w:val="en-US"/>
        </w:rPr>
        <w:t>g</w:t>
      </w:r>
      <w:r w:rsidRPr="00C32EC3">
        <w:rPr>
          <w:lang w:val="en-US"/>
        </w:rPr>
        <w:t xml:space="preserve">owth and </w:t>
      </w:r>
      <w:r>
        <w:rPr>
          <w:lang w:val="en-US"/>
        </w:rPr>
        <w:t>a</w:t>
      </w:r>
      <w:r w:rsidRPr="00C32EC3">
        <w:rPr>
          <w:lang w:val="en-US"/>
        </w:rPr>
        <w:t xml:space="preserve">ntimicrobial </w:t>
      </w:r>
      <w:r>
        <w:rPr>
          <w:lang w:val="en-US"/>
        </w:rPr>
        <w:t>a</w:t>
      </w:r>
      <w:r w:rsidRPr="00C32EC3">
        <w:rPr>
          <w:lang w:val="en-US"/>
        </w:rPr>
        <w:t xml:space="preserve">ctivity in </w:t>
      </w:r>
      <w:r w:rsidRPr="00BB5BE4">
        <w:rPr>
          <w:i/>
          <w:iCs/>
          <w:lang w:val="en-US"/>
        </w:rPr>
        <w:t>Eucomis</w:t>
      </w:r>
      <w:r w:rsidRPr="00C32EC3">
        <w:rPr>
          <w:lang w:val="en-US"/>
        </w:rPr>
        <w:t xml:space="preserve"> </w:t>
      </w:r>
      <w:r>
        <w:rPr>
          <w:lang w:val="en-US"/>
        </w:rPr>
        <w:t>p</w:t>
      </w:r>
      <w:r w:rsidRPr="00C32EC3">
        <w:rPr>
          <w:lang w:val="en-US"/>
        </w:rPr>
        <w:t xml:space="preserve">lants. </w:t>
      </w:r>
      <w:r w:rsidRPr="00BB5BE4">
        <w:rPr>
          <w:i/>
          <w:iCs/>
          <w:lang w:val="en-US"/>
        </w:rPr>
        <w:t>Polymers</w:t>
      </w:r>
      <w:r w:rsidRPr="00C32EC3">
        <w:rPr>
          <w:lang w:val="en-US"/>
        </w:rPr>
        <w:t xml:space="preserve"> 10, 242.</w:t>
      </w:r>
    </w:p>
    <w:p w14:paraId="05DDDEB6" w14:textId="77777777" w:rsidR="002612AF" w:rsidRPr="00C77DB5" w:rsidRDefault="002612AF" w:rsidP="002612AF">
      <w:pPr>
        <w:spacing w:before="10"/>
        <w:jc w:val="both"/>
        <w:rPr>
          <w:sz w:val="2"/>
          <w:szCs w:val="2"/>
          <w:lang w:val="en-US"/>
        </w:rPr>
      </w:pPr>
    </w:p>
    <w:p w14:paraId="2BB5A630" w14:textId="77777777" w:rsidR="002612AF" w:rsidRDefault="002612AF" w:rsidP="002612AF">
      <w:pPr>
        <w:spacing w:before="10"/>
        <w:jc w:val="both"/>
        <w:rPr>
          <w:sz w:val="2"/>
          <w:szCs w:val="2"/>
          <w:lang w:val="en-US"/>
        </w:rPr>
      </w:pPr>
      <w:r w:rsidRPr="00C32EC3">
        <w:rPr>
          <w:lang w:val="en-US"/>
        </w:rPr>
        <w:t xml:space="preserve">Saravanan, C., Shetty, P.K.H., 2016. Isolation and characterization of exopolysaccharide from </w:t>
      </w:r>
      <w:r w:rsidRPr="00BB5BE4">
        <w:rPr>
          <w:i/>
          <w:iCs/>
          <w:lang w:val="en-US"/>
        </w:rPr>
        <w:t>Leuconostoc lactis</w:t>
      </w:r>
      <w:r w:rsidRPr="00C32EC3">
        <w:rPr>
          <w:lang w:val="en-US"/>
        </w:rPr>
        <w:t xml:space="preserve"> KC117496 isolated from idli batter. </w:t>
      </w:r>
      <w:r w:rsidRPr="00BB5BE4">
        <w:rPr>
          <w:i/>
          <w:iCs/>
          <w:lang w:val="en-US"/>
        </w:rPr>
        <w:t>Int J Biol Macromol</w:t>
      </w:r>
      <w:r w:rsidRPr="00C32EC3">
        <w:rPr>
          <w:lang w:val="en-US"/>
        </w:rPr>
        <w:t xml:space="preserve"> 90, 100–106.</w:t>
      </w:r>
    </w:p>
    <w:p w14:paraId="72B55082" w14:textId="77777777" w:rsidR="002612AF" w:rsidRPr="00C77DB5" w:rsidRDefault="002612AF" w:rsidP="002612AF">
      <w:pPr>
        <w:spacing w:before="10"/>
        <w:jc w:val="both"/>
        <w:rPr>
          <w:sz w:val="2"/>
          <w:szCs w:val="2"/>
          <w:lang w:val="en-US"/>
        </w:rPr>
      </w:pPr>
    </w:p>
    <w:p w14:paraId="30DE7999" w14:textId="77777777" w:rsidR="002612AF" w:rsidRDefault="002612AF" w:rsidP="002612AF">
      <w:pPr>
        <w:spacing w:before="10"/>
        <w:jc w:val="both"/>
        <w:rPr>
          <w:sz w:val="2"/>
          <w:szCs w:val="2"/>
          <w:lang w:val="en-US"/>
        </w:rPr>
      </w:pPr>
      <w:r w:rsidRPr="00C32EC3">
        <w:rPr>
          <w:lang w:val="en-US"/>
        </w:rPr>
        <w:t xml:space="preserve">Soeiro, V.C., Melo, K.R.T., Alves, M.G.C.F., Medeiros, M.J.C., Grilo, M.L.P.M., Almeida-Lima, J., Pontes, D.L., Costa, L.S., Rocha, H.A.O., 2016. Dextran: </w:t>
      </w:r>
      <w:r>
        <w:rPr>
          <w:lang w:val="en-US"/>
        </w:rPr>
        <w:t>i</w:t>
      </w:r>
      <w:r w:rsidRPr="00C32EC3">
        <w:rPr>
          <w:lang w:val="en-US"/>
        </w:rPr>
        <w:t xml:space="preserve">nfluence of </w:t>
      </w:r>
      <w:r>
        <w:rPr>
          <w:lang w:val="en-US"/>
        </w:rPr>
        <w:t>m</w:t>
      </w:r>
      <w:r w:rsidRPr="00C32EC3">
        <w:rPr>
          <w:lang w:val="en-US"/>
        </w:rPr>
        <w:t xml:space="preserve">olecular </w:t>
      </w:r>
      <w:r>
        <w:rPr>
          <w:lang w:val="en-US"/>
        </w:rPr>
        <w:t>w</w:t>
      </w:r>
      <w:r w:rsidRPr="00C32EC3">
        <w:rPr>
          <w:lang w:val="en-US"/>
        </w:rPr>
        <w:t xml:space="preserve">eight in </w:t>
      </w:r>
      <w:r>
        <w:rPr>
          <w:lang w:val="en-US"/>
        </w:rPr>
        <w:t>a</w:t>
      </w:r>
      <w:r w:rsidRPr="00C32EC3">
        <w:rPr>
          <w:lang w:val="en-US"/>
        </w:rPr>
        <w:t xml:space="preserve">ntioxidant </w:t>
      </w:r>
      <w:r>
        <w:rPr>
          <w:lang w:val="en-US"/>
        </w:rPr>
        <w:t>p</w:t>
      </w:r>
      <w:r w:rsidRPr="00C32EC3">
        <w:rPr>
          <w:lang w:val="en-US"/>
        </w:rPr>
        <w:t xml:space="preserve">roperties and </w:t>
      </w:r>
      <w:r>
        <w:rPr>
          <w:lang w:val="en-US"/>
        </w:rPr>
        <w:t>i</w:t>
      </w:r>
      <w:r w:rsidRPr="00C32EC3">
        <w:rPr>
          <w:lang w:val="en-US"/>
        </w:rPr>
        <w:t xml:space="preserve">mmunomodulatory </w:t>
      </w:r>
      <w:r>
        <w:rPr>
          <w:lang w:val="en-US"/>
        </w:rPr>
        <w:t>p</w:t>
      </w:r>
      <w:r w:rsidRPr="00C32EC3">
        <w:rPr>
          <w:lang w:val="en-US"/>
        </w:rPr>
        <w:t xml:space="preserve">otential. </w:t>
      </w:r>
      <w:r w:rsidRPr="00BB5BE4">
        <w:rPr>
          <w:i/>
          <w:iCs/>
          <w:lang w:val="en-US"/>
        </w:rPr>
        <w:t>Int J Mol Sci</w:t>
      </w:r>
      <w:r w:rsidRPr="00C32EC3">
        <w:rPr>
          <w:lang w:val="en-US"/>
        </w:rPr>
        <w:t xml:space="preserve"> 17.</w:t>
      </w:r>
    </w:p>
    <w:p w14:paraId="61EBAB7C" w14:textId="77777777" w:rsidR="002612AF" w:rsidRPr="00C77DB5" w:rsidRDefault="002612AF" w:rsidP="002612AF">
      <w:pPr>
        <w:spacing w:before="10"/>
        <w:jc w:val="both"/>
        <w:rPr>
          <w:sz w:val="2"/>
          <w:szCs w:val="2"/>
          <w:lang w:val="en-US"/>
        </w:rPr>
      </w:pPr>
    </w:p>
    <w:p w14:paraId="291EAA23" w14:textId="77777777" w:rsidR="002612AF" w:rsidRDefault="002612AF" w:rsidP="002612AF">
      <w:pPr>
        <w:spacing w:before="10"/>
        <w:jc w:val="both"/>
        <w:rPr>
          <w:sz w:val="2"/>
          <w:szCs w:val="2"/>
          <w:lang w:val="en-US"/>
        </w:rPr>
      </w:pPr>
      <w:r w:rsidRPr="00C32EC3">
        <w:rPr>
          <w:lang w:val="en-US"/>
        </w:rPr>
        <w:t>Stepanović, S., Vuković, D., Dakić, I., Savić, B., Švabić-Vlahović, M., 2000. A modified microtiter-plate test for quantification of staphylococcal biofilm formation. J Microbiol Methods 40, 175–179.</w:t>
      </w:r>
    </w:p>
    <w:p w14:paraId="1871BE62" w14:textId="77777777" w:rsidR="002612AF" w:rsidRPr="00C77DB5" w:rsidRDefault="002612AF" w:rsidP="002612AF">
      <w:pPr>
        <w:spacing w:before="10"/>
        <w:jc w:val="both"/>
        <w:rPr>
          <w:sz w:val="2"/>
          <w:szCs w:val="2"/>
          <w:lang w:val="en-US"/>
        </w:rPr>
      </w:pPr>
    </w:p>
    <w:p w14:paraId="5EA17BE2" w14:textId="77777777" w:rsidR="002612AF" w:rsidRDefault="002612AF" w:rsidP="002612AF">
      <w:pPr>
        <w:spacing w:before="10"/>
        <w:jc w:val="both"/>
        <w:rPr>
          <w:sz w:val="2"/>
          <w:szCs w:val="2"/>
          <w:lang w:val="en-US"/>
        </w:rPr>
      </w:pPr>
      <w:r w:rsidRPr="00C32EC3">
        <w:rPr>
          <w:lang w:val="en-US"/>
        </w:rPr>
        <w:t xml:space="preserve">Taylan, O., Yilmaz, M.T., Dertli, E., 2019. Partial characterization of a levan type exopolysaccharide (EPS) produced by </w:t>
      </w:r>
      <w:r w:rsidRPr="00BB5BE4">
        <w:rPr>
          <w:i/>
          <w:iCs/>
          <w:lang w:val="en-US"/>
        </w:rPr>
        <w:t>Leuconostoc mesenteroides</w:t>
      </w:r>
      <w:r w:rsidRPr="00C32EC3">
        <w:rPr>
          <w:lang w:val="en-US"/>
        </w:rPr>
        <w:t xml:space="preserve"> showing immunostimulatory and antioxidant activities. </w:t>
      </w:r>
      <w:r w:rsidRPr="00BB5BE4">
        <w:rPr>
          <w:i/>
          <w:iCs/>
          <w:lang w:val="en-US"/>
        </w:rPr>
        <w:t>Int J Biol Macromol</w:t>
      </w:r>
      <w:r w:rsidRPr="00C32EC3">
        <w:rPr>
          <w:lang w:val="en-US"/>
        </w:rPr>
        <w:t xml:space="preserve"> 136, 436–444.</w:t>
      </w:r>
    </w:p>
    <w:p w14:paraId="741A7579" w14:textId="77777777" w:rsidR="002612AF" w:rsidRPr="00C77DB5" w:rsidRDefault="002612AF" w:rsidP="002612AF">
      <w:pPr>
        <w:spacing w:before="10"/>
        <w:jc w:val="both"/>
        <w:rPr>
          <w:sz w:val="2"/>
          <w:szCs w:val="2"/>
          <w:lang w:val="en-US"/>
        </w:rPr>
      </w:pPr>
    </w:p>
    <w:p w14:paraId="3619A422" w14:textId="77777777" w:rsidR="002612AF" w:rsidRDefault="002612AF" w:rsidP="002612AF">
      <w:pPr>
        <w:spacing w:before="10"/>
        <w:jc w:val="both"/>
        <w:rPr>
          <w:sz w:val="2"/>
          <w:szCs w:val="2"/>
          <w:lang w:val="en-US"/>
        </w:rPr>
      </w:pPr>
      <w:r w:rsidRPr="00C32EC3">
        <w:rPr>
          <w:lang w:val="en-US"/>
        </w:rPr>
        <w:t xml:space="preserve">Wang, Y., Song, Q., Zhao, F., Han, Y., Zhou, Z., 2019. Production optimization, partial </w:t>
      </w:r>
      <w:proofErr w:type="gramStart"/>
      <w:r w:rsidRPr="00C32EC3">
        <w:rPr>
          <w:lang w:val="en-US"/>
        </w:rPr>
        <w:t>characterization</w:t>
      </w:r>
      <w:proofErr w:type="gramEnd"/>
      <w:r w:rsidRPr="00C32EC3">
        <w:rPr>
          <w:lang w:val="en-US"/>
        </w:rPr>
        <w:t xml:space="preserve"> and properties of an exopolysaccharide from </w:t>
      </w:r>
      <w:r w:rsidRPr="00BB5BE4">
        <w:rPr>
          <w:i/>
          <w:iCs/>
          <w:lang w:val="en-US"/>
        </w:rPr>
        <w:t>Lactobacillus sakei</w:t>
      </w:r>
      <w:r w:rsidRPr="00C32EC3">
        <w:rPr>
          <w:lang w:val="en-US"/>
        </w:rPr>
        <w:t xml:space="preserve"> L3. </w:t>
      </w:r>
      <w:r w:rsidRPr="00BB5BE4">
        <w:rPr>
          <w:i/>
          <w:iCs/>
          <w:lang w:val="en-US"/>
        </w:rPr>
        <w:t>Int J Biol Macromol</w:t>
      </w:r>
      <w:r w:rsidRPr="00C32EC3">
        <w:rPr>
          <w:lang w:val="en-US"/>
        </w:rPr>
        <w:t xml:space="preserve"> 141, 21–28.</w:t>
      </w:r>
    </w:p>
    <w:p w14:paraId="10BA8BE3" w14:textId="77777777" w:rsidR="002612AF" w:rsidRPr="00C77DB5" w:rsidRDefault="002612AF" w:rsidP="002612AF">
      <w:pPr>
        <w:spacing w:before="10"/>
        <w:jc w:val="both"/>
        <w:rPr>
          <w:sz w:val="2"/>
          <w:szCs w:val="2"/>
          <w:lang w:val="en-US"/>
        </w:rPr>
      </w:pPr>
    </w:p>
    <w:p w14:paraId="5F954DA4" w14:textId="77777777" w:rsidR="002612AF" w:rsidRDefault="002612AF" w:rsidP="002612AF">
      <w:pPr>
        <w:spacing w:before="10"/>
        <w:jc w:val="both"/>
        <w:rPr>
          <w:sz w:val="2"/>
          <w:szCs w:val="2"/>
          <w:lang w:val="en-US"/>
        </w:rPr>
      </w:pPr>
      <w:r w:rsidRPr="00C32EC3">
        <w:rPr>
          <w:lang w:val="en-US"/>
        </w:rPr>
        <w:t xml:space="preserve">Yang, Y., Jiang, G., Tian, Y., 2023. Biological activities and applications of exopolysaccharides produced by lactic acid bacteria: a </w:t>
      </w:r>
      <w:proofErr w:type="gramStart"/>
      <w:r w:rsidRPr="00C32EC3">
        <w:rPr>
          <w:lang w:val="en-US"/>
        </w:rPr>
        <w:t>mini-review</w:t>
      </w:r>
      <w:proofErr w:type="gramEnd"/>
      <w:r w:rsidRPr="00C32EC3">
        <w:rPr>
          <w:lang w:val="en-US"/>
        </w:rPr>
        <w:t xml:space="preserve">. </w:t>
      </w:r>
      <w:r w:rsidRPr="00BB5BE4">
        <w:rPr>
          <w:i/>
          <w:iCs/>
          <w:lang w:val="en-US"/>
        </w:rPr>
        <w:t>World J Microbiol Biotechnol</w:t>
      </w:r>
      <w:r>
        <w:rPr>
          <w:lang w:val="en-US"/>
        </w:rPr>
        <w:t xml:space="preserve"> 39, 155.</w:t>
      </w:r>
    </w:p>
    <w:p w14:paraId="7DD08609" w14:textId="77777777" w:rsidR="002612AF" w:rsidRPr="00C77DB5" w:rsidRDefault="002612AF" w:rsidP="002612AF">
      <w:pPr>
        <w:spacing w:before="10"/>
        <w:jc w:val="both"/>
        <w:rPr>
          <w:sz w:val="2"/>
          <w:szCs w:val="2"/>
          <w:lang w:val="en-US"/>
        </w:rPr>
      </w:pPr>
    </w:p>
    <w:p w14:paraId="43B2F1F8" w14:textId="77777777" w:rsidR="002612AF" w:rsidRDefault="002612AF" w:rsidP="002612AF">
      <w:pPr>
        <w:spacing w:before="10"/>
        <w:jc w:val="both"/>
        <w:rPr>
          <w:sz w:val="2"/>
          <w:szCs w:val="2"/>
          <w:lang w:val="en-US"/>
        </w:rPr>
      </w:pPr>
      <w:r w:rsidRPr="00C32EC3">
        <w:rPr>
          <w:lang w:val="en-US"/>
        </w:rPr>
        <w:t xml:space="preserve">Yildiz, H., Karatas, N., 2018. Microbial exopolysaccharides: resources and bioactive properties. </w:t>
      </w:r>
      <w:r w:rsidRPr="00BB5BE4">
        <w:rPr>
          <w:i/>
          <w:iCs/>
          <w:lang w:val="en-US"/>
        </w:rPr>
        <w:t>Process Biochemistry</w:t>
      </w:r>
      <w:r w:rsidRPr="00C32EC3">
        <w:rPr>
          <w:lang w:val="en-US"/>
        </w:rPr>
        <w:t xml:space="preserve"> 72, 41–46.</w:t>
      </w:r>
    </w:p>
    <w:p w14:paraId="42F983BF" w14:textId="77777777" w:rsidR="002612AF" w:rsidRPr="00C77DB5" w:rsidRDefault="002612AF" w:rsidP="002612AF">
      <w:pPr>
        <w:spacing w:before="10"/>
        <w:jc w:val="both"/>
        <w:rPr>
          <w:sz w:val="2"/>
          <w:szCs w:val="2"/>
          <w:lang w:val="en-US"/>
        </w:rPr>
      </w:pPr>
    </w:p>
    <w:p w14:paraId="79400941" w14:textId="77777777" w:rsidR="002612AF" w:rsidRDefault="002612AF" w:rsidP="002612AF">
      <w:pPr>
        <w:spacing w:before="10"/>
        <w:jc w:val="both"/>
        <w:rPr>
          <w:sz w:val="2"/>
          <w:szCs w:val="2"/>
          <w:lang w:val="en-US"/>
        </w:rPr>
      </w:pPr>
      <w:r w:rsidRPr="00C32EC3">
        <w:rPr>
          <w:lang w:val="en-US"/>
        </w:rPr>
        <w:t xml:space="preserve">Zarour, K., Llamas, M.G., Prieto, A., Rúas-Madiedo, P., Dueñas, M.T., de Palencia, P.F., Aznar, R., Kihal, M., López, P., 2017. Rheology and bioactivity of high molecular weight dextrans synthesised by lactic acid bacteria. </w:t>
      </w:r>
      <w:r w:rsidRPr="00BB5BE4">
        <w:rPr>
          <w:i/>
          <w:iCs/>
          <w:lang w:val="en-US"/>
        </w:rPr>
        <w:t>Carbohydr Polym</w:t>
      </w:r>
      <w:r w:rsidRPr="00C32EC3">
        <w:rPr>
          <w:lang w:val="en-US"/>
        </w:rPr>
        <w:t xml:space="preserve"> 174, 646–657.</w:t>
      </w:r>
    </w:p>
    <w:p w14:paraId="28AFFEC5" w14:textId="77777777" w:rsidR="002612AF" w:rsidRPr="00C77DB5" w:rsidRDefault="002612AF" w:rsidP="002612AF">
      <w:pPr>
        <w:spacing w:before="10"/>
        <w:jc w:val="both"/>
        <w:rPr>
          <w:sz w:val="2"/>
          <w:szCs w:val="2"/>
          <w:lang w:val="en-US"/>
        </w:rPr>
      </w:pPr>
    </w:p>
    <w:p w14:paraId="02CDA4A9" w14:textId="77777777" w:rsidR="002612AF" w:rsidRDefault="002612AF" w:rsidP="002612AF">
      <w:pPr>
        <w:spacing w:before="10"/>
        <w:jc w:val="both"/>
        <w:rPr>
          <w:sz w:val="2"/>
          <w:szCs w:val="2"/>
          <w:lang w:val="en-US"/>
        </w:rPr>
      </w:pPr>
      <w:r w:rsidRPr="00C32EC3">
        <w:rPr>
          <w:lang w:val="en-US"/>
        </w:rPr>
        <w:t xml:space="preserve">Zhao, D., Jiang, J., Du, R., Guo, S., Ping, W., Ling, H., Ge, J., 2019. Purification and characterization of an exopolysaccharide from </w:t>
      </w:r>
      <w:r w:rsidRPr="00BB5BE4">
        <w:rPr>
          <w:i/>
          <w:iCs/>
          <w:lang w:val="en-US"/>
        </w:rPr>
        <w:t>Leuconostoc lactis</w:t>
      </w:r>
      <w:r w:rsidRPr="00C32EC3">
        <w:rPr>
          <w:lang w:val="en-US"/>
        </w:rPr>
        <w:t xml:space="preserve"> L2. </w:t>
      </w:r>
      <w:r w:rsidRPr="00BB5BE4">
        <w:rPr>
          <w:i/>
          <w:iCs/>
          <w:lang w:val="en-US"/>
        </w:rPr>
        <w:t>Int J Biol Macromol</w:t>
      </w:r>
      <w:r w:rsidRPr="00C32EC3">
        <w:rPr>
          <w:lang w:val="en-US"/>
        </w:rPr>
        <w:t xml:space="preserve"> 139, 1224–1231.</w:t>
      </w:r>
    </w:p>
    <w:p w14:paraId="263299C0" w14:textId="77777777" w:rsidR="002612AF" w:rsidRPr="00C77DB5" w:rsidRDefault="002612AF" w:rsidP="002612AF">
      <w:pPr>
        <w:spacing w:before="10"/>
        <w:jc w:val="both"/>
        <w:rPr>
          <w:sz w:val="2"/>
          <w:szCs w:val="2"/>
          <w:lang w:val="en-US"/>
        </w:rPr>
      </w:pPr>
    </w:p>
    <w:p w14:paraId="7E41109F" w14:textId="77777777" w:rsidR="002612AF" w:rsidRPr="00E72516" w:rsidRDefault="002612AF" w:rsidP="002612AF">
      <w:pPr>
        <w:spacing w:before="10"/>
        <w:jc w:val="both"/>
        <w:rPr>
          <w:lang w:val="en-US"/>
        </w:rPr>
      </w:pPr>
      <w:r w:rsidRPr="00C32EC3">
        <w:rPr>
          <w:lang w:val="en-US"/>
        </w:rPr>
        <w:t xml:space="preserve">Zhou, Q., Feng, F., Yang, Y., Zhao, F., Du, R., Zhou, Z., Han, Y., 2018. Characterization of a dextran produced by </w:t>
      </w:r>
      <w:r w:rsidRPr="00BB5BE4">
        <w:rPr>
          <w:i/>
          <w:iCs/>
          <w:lang w:val="en-US"/>
        </w:rPr>
        <w:t>Leuconostoc pseudomesenteroides</w:t>
      </w:r>
      <w:r w:rsidRPr="00C32EC3">
        <w:rPr>
          <w:lang w:val="en-US"/>
        </w:rPr>
        <w:t xml:space="preserve"> XG5 from homemade wine. </w:t>
      </w:r>
      <w:r w:rsidRPr="00BB5BE4">
        <w:rPr>
          <w:i/>
          <w:iCs/>
          <w:lang w:val="en-US"/>
        </w:rPr>
        <w:t>Int J Biol Macromol</w:t>
      </w:r>
      <w:r w:rsidRPr="00C32EC3">
        <w:rPr>
          <w:lang w:val="en-US"/>
        </w:rPr>
        <w:t xml:space="preserve"> 107, 2234–2241.</w:t>
      </w:r>
    </w:p>
    <w:p w14:paraId="52935EF9" w14:textId="77777777" w:rsidR="00B1501F" w:rsidRDefault="00B1501F"/>
    <w:sectPr w:rsidR="00B1501F">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bas Neue">
    <w:panose1 w:val="020B0606020202050201"/>
    <w:charset w:val="4D"/>
    <w:family w:val="swiss"/>
    <w:pitch w:val="variable"/>
    <w:sig w:usb0="00000007" w:usb1="00000001" w:usb2="00000000" w:usb3="00000000" w:csb0="00000093"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413747218"/>
      <w:docPartObj>
        <w:docPartGallery w:val="Page Numbers (Bottom of Page)"/>
        <w:docPartUnique/>
      </w:docPartObj>
    </w:sdtPr>
    <w:sdtContent>
      <w:p w14:paraId="2AAC062F" w14:textId="77777777" w:rsidR="009A4E8C" w:rsidRDefault="00000000" w:rsidP="00CF1BC5">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476031B" w14:textId="77777777" w:rsidR="00746B7D" w:rsidRDefault="00000000" w:rsidP="009A4E8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CE1AB" w14:textId="77777777" w:rsidR="00746B7D" w:rsidRDefault="00000000" w:rsidP="009A4E8C">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70A65" w14:textId="77777777" w:rsidR="00746B7D" w:rsidRDefault="00000000">
    <w:pPr>
      <w:pStyle w:val="Pidipa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10EBA" w14:textId="77777777" w:rsidR="00746B7D" w:rsidRDefault="0000000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478A" w14:textId="77777777" w:rsidR="00746B7D" w:rsidRDefault="0000000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62F4" w14:textId="77777777" w:rsidR="00746B7D" w:rsidRDefault="0000000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2AF"/>
    <w:rsid w:val="000F0E2D"/>
    <w:rsid w:val="002612AF"/>
    <w:rsid w:val="007A4841"/>
    <w:rsid w:val="00B150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4856FD0"/>
  <w15:chartTrackingRefBased/>
  <w15:docId w15:val="{B39F4054-0609-AE4D-B7E4-3CC880B7C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612AF"/>
    <w:pPr>
      <w:widowControl w:val="0"/>
      <w:suppressAutoHyphens/>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uiPriority w:val="9"/>
    <w:qFormat/>
    <w:rsid w:val="002612AF"/>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2612AF"/>
    <w:pPr>
      <w:keepNext/>
      <w:outlineLvl w:val="1"/>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idascaliatabella">
    <w:name w:val="didascalia tabella"/>
    <w:basedOn w:val="Didascalia"/>
    <w:autoRedefine/>
    <w:qFormat/>
    <w:rsid w:val="000F0E2D"/>
    <w:rPr>
      <w:rFonts w:ascii="Times New Roman" w:hAnsi="Times New Roman" w:cs="Times New Roman"/>
      <w:i w:val="0"/>
      <w:iCs w:val="0"/>
      <w:color w:val="000000" w:themeColor="text1"/>
      <w:sz w:val="20"/>
      <w:szCs w:val="20"/>
      <w:lang w:val="en-GB"/>
    </w:rPr>
  </w:style>
  <w:style w:type="paragraph" w:styleId="Didascalia">
    <w:name w:val="caption"/>
    <w:basedOn w:val="Normale"/>
    <w:next w:val="Normale"/>
    <w:uiPriority w:val="35"/>
    <w:semiHidden/>
    <w:unhideWhenUsed/>
    <w:qFormat/>
    <w:rsid w:val="000F0E2D"/>
    <w:pPr>
      <w:widowControl/>
      <w:suppressAutoHyphens w:val="0"/>
      <w:spacing w:after="200"/>
    </w:pPr>
    <w:rPr>
      <w:rFonts w:asciiTheme="minorHAnsi" w:eastAsiaTheme="minorHAnsi" w:hAnsiTheme="minorHAnsi" w:cstheme="minorBidi"/>
      <w:i/>
      <w:iCs/>
      <w:color w:val="44546A" w:themeColor="text2"/>
      <w:sz w:val="18"/>
      <w:szCs w:val="18"/>
      <w:lang w:eastAsia="en-US"/>
    </w:rPr>
  </w:style>
  <w:style w:type="character" w:customStyle="1" w:styleId="Titolo1Carattere">
    <w:name w:val="Titolo 1 Carattere"/>
    <w:basedOn w:val="Carpredefinitoparagrafo"/>
    <w:link w:val="Titolo1"/>
    <w:uiPriority w:val="9"/>
    <w:rsid w:val="002612AF"/>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Titolo2Carattere">
    <w:name w:val="Titolo 2 Carattere"/>
    <w:basedOn w:val="Carpredefinitoparagrafo"/>
    <w:link w:val="Titolo2"/>
    <w:uiPriority w:val="9"/>
    <w:rsid w:val="002612AF"/>
    <w:rPr>
      <w:rFonts w:ascii="Times New Roman" w:eastAsia="Times New Roman" w:hAnsi="Times New Roman" w:cs="Times New Roman"/>
      <w:sz w:val="32"/>
      <w:szCs w:val="20"/>
      <w:lang w:eastAsia="zh-CN"/>
    </w:rPr>
  </w:style>
  <w:style w:type="paragraph" w:styleId="Titolo">
    <w:name w:val="Title"/>
    <w:basedOn w:val="Normale"/>
    <w:next w:val="Normale"/>
    <w:link w:val="TitoloCarattere"/>
    <w:uiPriority w:val="10"/>
    <w:qFormat/>
    <w:rsid w:val="002612AF"/>
    <w:pPr>
      <w:widowControl/>
      <w:spacing w:before="720" w:after="120" w:line="264" w:lineRule="auto"/>
      <w:jc w:val="center"/>
    </w:pPr>
    <w:rPr>
      <w:b/>
      <w:kern w:val="2"/>
      <w:sz w:val="28"/>
      <w:lang w:val="nl-NL"/>
    </w:rPr>
  </w:style>
  <w:style w:type="character" w:customStyle="1" w:styleId="TitoloCarattere">
    <w:name w:val="Titolo Carattere"/>
    <w:basedOn w:val="Carpredefinitoparagrafo"/>
    <w:link w:val="Titolo"/>
    <w:uiPriority w:val="10"/>
    <w:rsid w:val="002612AF"/>
    <w:rPr>
      <w:rFonts w:ascii="Times New Roman" w:eastAsia="Times New Roman" w:hAnsi="Times New Roman" w:cs="Times New Roman"/>
      <w:b/>
      <w:kern w:val="2"/>
      <w:sz w:val="28"/>
      <w:szCs w:val="20"/>
      <w:lang w:val="nl-NL" w:eastAsia="zh-CN"/>
    </w:rPr>
  </w:style>
  <w:style w:type="paragraph" w:styleId="Intestazione">
    <w:name w:val="header"/>
    <w:basedOn w:val="Normale"/>
    <w:link w:val="IntestazioneCarattere"/>
    <w:rsid w:val="002612AF"/>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2612AF"/>
    <w:rPr>
      <w:rFonts w:ascii="Times New Roman" w:eastAsia="Times New Roman" w:hAnsi="Times New Roman" w:cs="Times New Roman"/>
      <w:kern w:val="2"/>
      <w:sz w:val="20"/>
      <w:szCs w:val="20"/>
      <w:lang w:val="nl-NL" w:eastAsia="zh-CN"/>
    </w:rPr>
  </w:style>
  <w:style w:type="paragraph" w:styleId="Pidipagina">
    <w:name w:val="footer"/>
    <w:basedOn w:val="Normale"/>
    <w:link w:val="PidipaginaCarattere"/>
    <w:rsid w:val="002612AF"/>
    <w:pPr>
      <w:tabs>
        <w:tab w:val="center" w:pos="4153"/>
        <w:tab w:val="right" w:pos="8306"/>
      </w:tabs>
    </w:pPr>
  </w:style>
  <w:style w:type="character" w:customStyle="1" w:styleId="PidipaginaCarattere">
    <w:name w:val="Piè di pagina Carattere"/>
    <w:basedOn w:val="Carpredefinitoparagrafo"/>
    <w:link w:val="Pidipagina"/>
    <w:rsid w:val="002612AF"/>
    <w:rPr>
      <w:rFonts w:ascii="Times New Roman" w:eastAsia="Times New Roman" w:hAnsi="Times New Roman" w:cs="Times New Roman"/>
      <w:sz w:val="20"/>
      <w:szCs w:val="20"/>
      <w:lang w:eastAsia="zh-CN"/>
    </w:rPr>
  </w:style>
  <w:style w:type="character" w:styleId="Numeropagina">
    <w:name w:val="page number"/>
    <w:basedOn w:val="Carpredefinitoparagrafo"/>
    <w:uiPriority w:val="99"/>
    <w:semiHidden/>
    <w:unhideWhenUsed/>
    <w:rsid w:val="002612AF"/>
  </w:style>
  <w:style w:type="paragraph" w:customStyle="1" w:styleId="Default">
    <w:name w:val="Default"/>
    <w:rsid w:val="002612AF"/>
    <w:pPr>
      <w:autoSpaceDE w:val="0"/>
      <w:autoSpaceDN w:val="0"/>
      <w:adjustRightInd w:val="0"/>
    </w:pPr>
    <w:rPr>
      <w:rFonts w:ascii="Bebas Neue" w:hAnsi="Bebas Neue" w:cs="Bebas Neu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header" Target="header1.xml"/><Relationship Id="rId5" Type="http://schemas.openxmlformats.org/officeDocument/2006/relationships/image" Target="media/image2.png"/><Relationship Id="rId15" Type="http://schemas.openxmlformats.org/officeDocument/2006/relationships/header" Target="header3.xml"/><Relationship Id="rId10" Type="http://schemas.openxmlformats.org/officeDocument/2006/relationships/image" Target="media/image7.emf"/><Relationship Id="rId19"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C7AA491D97D945BC38E09868E1E0D2"/>
        <w:category>
          <w:name w:val="Generale"/>
          <w:gallery w:val="placeholder"/>
        </w:category>
        <w:types>
          <w:type w:val="bbPlcHdr"/>
        </w:types>
        <w:behaviors>
          <w:behavior w:val="content"/>
        </w:behaviors>
        <w:guid w:val="{78E4EE2C-0ABE-EF4E-8FDD-AC70CF4F9406}"/>
      </w:docPartPr>
      <w:docPartBody>
        <w:p w:rsidR="00000000" w:rsidRDefault="00780E86" w:rsidP="00780E86">
          <w:pPr>
            <w:pStyle w:val="4AC7AA491D97D945BC38E09868E1E0D2"/>
          </w:pPr>
          <w:r w:rsidRPr="00583214">
            <w:rPr>
              <w:rStyle w:val="Testosegnaposto"/>
            </w:rPr>
            <w:t>Fare clic o toccare qui per immettere il testo.</w:t>
          </w:r>
        </w:p>
      </w:docPartBody>
    </w:docPart>
    <w:docPart>
      <w:docPartPr>
        <w:name w:val="E99441D7FDB6D149849FE833D9652C08"/>
        <w:category>
          <w:name w:val="Generale"/>
          <w:gallery w:val="placeholder"/>
        </w:category>
        <w:types>
          <w:type w:val="bbPlcHdr"/>
        </w:types>
        <w:behaviors>
          <w:behavior w:val="content"/>
        </w:behaviors>
        <w:guid w:val="{5A658414-C76F-814B-9682-8895D6B7E9E2}"/>
      </w:docPartPr>
      <w:docPartBody>
        <w:p w:rsidR="00000000" w:rsidRDefault="00780E86" w:rsidP="00780E86">
          <w:pPr>
            <w:pStyle w:val="E99441D7FDB6D149849FE833D9652C08"/>
          </w:pPr>
          <w:r w:rsidRPr="00583214">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bas Neue">
    <w:panose1 w:val="020B0606020202050201"/>
    <w:charset w:val="4D"/>
    <w:family w:val="swiss"/>
    <w:pitch w:val="variable"/>
    <w:sig w:usb0="00000007" w:usb1="00000001" w:usb2="00000000" w:usb3="00000000" w:csb0="00000093"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E86"/>
    <w:rsid w:val="00780E86"/>
    <w:rsid w:val="008A49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it-IT" w:eastAsia="it-IT"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80E86"/>
    <w:rPr>
      <w:color w:val="808080"/>
    </w:rPr>
  </w:style>
  <w:style w:type="paragraph" w:customStyle="1" w:styleId="4AC7AA491D97D945BC38E09868E1E0D2">
    <w:name w:val="4AC7AA491D97D945BC38E09868E1E0D2"/>
    <w:rsid w:val="00780E86"/>
  </w:style>
  <w:style w:type="paragraph" w:customStyle="1" w:styleId="E99441D7FDB6D149849FE833D9652C08">
    <w:name w:val="E99441D7FDB6D149849FE833D9652C08"/>
    <w:rsid w:val="00780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3112</Words>
  <Characters>17745</Characters>
  <Application>Microsoft Office Word</Application>
  <DocSecurity>0</DocSecurity>
  <Lines>147</Lines>
  <Paragraphs>41</Paragraphs>
  <ScaleCrop>false</ScaleCrop>
  <Company/>
  <LinksUpToDate>false</LinksUpToDate>
  <CharactersWithSpaces>20816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Bisson Giulia</dc:creator>
  <cp:keywords/>
  <dc:description/>
  <cp:lastModifiedBy>Bisson Giulia</cp:lastModifiedBy>
  <cp:revision>1</cp:revision>
  <dcterms:created xsi:type="dcterms:W3CDTF">2023-06-09T15:40:00Z</dcterms:created>
  <dcterms:modified xsi:type="dcterms:W3CDTF">2023-06-09T15:41:00Z</dcterms:modified>
</cp:coreProperties>
</file>