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DDE8A" w14:textId="7BE7EB84" w:rsidR="00413685" w:rsidRPr="00FA4BB3" w:rsidRDefault="00A24D83" w:rsidP="00413685">
      <w:pPr>
        <w:spacing w:before="600" w:after="120"/>
        <w:jc w:val="center"/>
        <w:rPr>
          <w:rFonts w:ascii="Times New Roman" w:hAnsi="Times New Roman" w:cs="Times New Roman"/>
          <w:b/>
          <w:bCs/>
          <w:sz w:val="20"/>
          <w:szCs w:val="20"/>
          <w:lang w:val="en-GB"/>
        </w:rPr>
      </w:pPr>
      <w:r w:rsidRPr="00FA4BB3">
        <w:rPr>
          <w:rFonts w:ascii="Times New Roman" w:hAnsi="Times New Roman" w:cs="Times New Roman"/>
          <w:b/>
          <w:bCs/>
          <w:sz w:val="28"/>
          <w:szCs w:val="28"/>
          <w:lang w:val="en-GB"/>
        </w:rPr>
        <w:t>D</w:t>
      </w:r>
      <w:r w:rsidR="00A32FED" w:rsidRPr="00FA4BB3">
        <w:rPr>
          <w:rFonts w:ascii="Times New Roman" w:hAnsi="Times New Roman" w:cs="Times New Roman"/>
          <w:b/>
          <w:bCs/>
          <w:sz w:val="28"/>
          <w:szCs w:val="28"/>
          <w:lang w:val="en-GB"/>
        </w:rPr>
        <w:t xml:space="preserve">evelopment </w:t>
      </w:r>
      <w:r w:rsidR="007C7821">
        <w:rPr>
          <w:rFonts w:ascii="Times New Roman" w:hAnsi="Times New Roman" w:cs="Times New Roman"/>
          <w:b/>
          <w:bCs/>
          <w:sz w:val="28"/>
          <w:szCs w:val="28"/>
          <w:lang w:val="en-GB"/>
        </w:rPr>
        <w:t>o</w:t>
      </w:r>
      <w:r w:rsidR="00A32FED" w:rsidRPr="00FA4BB3">
        <w:rPr>
          <w:rFonts w:ascii="Times New Roman" w:hAnsi="Times New Roman" w:cs="Times New Roman"/>
          <w:b/>
          <w:bCs/>
          <w:sz w:val="28"/>
          <w:szCs w:val="28"/>
          <w:lang w:val="en-GB"/>
        </w:rPr>
        <w:t xml:space="preserve">f </w:t>
      </w:r>
      <w:r w:rsidR="00FB199D" w:rsidRPr="00FA4BB3">
        <w:rPr>
          <w:rFonts w:ascii="Times New Roman" w:hAnsi="Times New Roman" w:cs="Times New Roman"/>
          <w:b/>
          <w:bCs/>
          <w:sz w:val="28"/>
          <w:szCs w:val="28"/>
          <w:lang w:val="en-GB"/>
        </w:rPr>
        <w:t xml:space="preserve">a </w:t>
      </w:r>
      <w:r w:rsidR="007C7821">
        <w:rPr>
          <w:rFonts w:ascii="Times New Roman" w:hAnsi="Times New Roman" w:cs="Times New Roman"/>
          <w:b/>
          <w:bCs/>
          <w:sz w:val="28"/>
          <w:szCs w:val="28"/>
          <w:lang w:val="en-GB"/>
        </w:rPr>
        <w:t>p</w:t>
      </w:r>
      <w:r w:rsidR="001D0844" w:rsidRPr="00FA4BB3">
        <w:rPr>
          <w:rFonts w:ascii="Times New Roman" w:hAnsi="Times New Roman" w:cs="Times New Roman"/>
          <w:b/>
          <w:bCs/>
          <w:sz w:val="28"/>
          <w:szCs w:val="28"/>
          <w:lang w:val="en-GB"/>
        </w:rPr>
        <w:t>latf</w:t>
      </w:r>
      <w:r w:rsidR="00900451" w:rsidRPr="00FA4BB3">
        <w:rPr>
          <w:rFonts w:ascii="Times New Roman" w:hAnsi="Times New Roman" w:cs="Times New Roman"/>
          <w:b/>
          <w:bCs/>
          <w:sz w:val="28"/>
          <w:szCs w:val="28"/>
          <w:lang w:val="en-GB"/>
        </w:rPr>
        <w:t>orm</w:t>
      </w:r>
      <w:r w:rsidR="00A32FED" w:rsidRPr="00FA4BB3">
        <w:rPr>
          <w:rFonts w:ascii="Times New Roman" w:hAnsi="Times New Roman" w:cs="Times New Roman"/>
          <w:b/>
          <w:bCs/>
          <w:sz w:val="28"/>
          <w:szCs w:val="28"/>
          <w:lang w:val="en-GB"/>
        </w:rPr>
        <w:t xml:space="preserve"> </w:t>
      </w:r>
      <w:r w:rsidR="007C7821">
        <w:rPr>
          <w:rFonts w:ascii="Times New Roman" w:hAnsi="Times New Roman" w:cs="Times New Roman"/>
          <w:b/>
          <w:bCs/>
          <w:sz w:val="28"/>
          <w:szCs w:val="28"/>
          <w:lang w:val="en-GB"/>
        </w:rPr>
        <w:t>t</w:t>
      </w:r>
      <w:r w:rsidR="00A32FED" w:rsidRPr="00FA4BB3">
        <w:rPr>
          <w:rFonts w:ascii="Times New Roman" w:hAnsi="Times New Roman" w:cs="Times New Roman"/>
          <w:b/>
          <w:bCs/>
          <w:sz w:val="28"/>
          <w:szCs w:val="28"/>
          <w:lang w:val="en-GB"/>
        </w:rPr>
        <w:t xml:space="preserve">o </w:t>
      </w:r>
      <w:r w:rsidR="007C7821">
        <w:rPr>
          <w:rFonts w:ascii="Times New Roman" w:hAnsi="Times New Roman" w:cs="Times New Roman"/>
          <w:b/>
          <w:bCs/>
          <w:sz w:val="28"/>
          <w:szCs w:val="28"/>
          <w:lang w:val="en-GB"/>
        </w:rPr>
        <w:t>e</w:t>
      </w:r>
      <w:r w:rsidR="00900451" w:rsidRPr="00FA4BB3">
        <w:rPr>
          <w:rFonts w:ascii="Times New Roman" w:hAnsi="Times New Roman" w:cs="Times New Roman"/>
          <w:b/>
          <w:bCs/>
          <w:sz w:val="28"/>
          <w:szCs w:val="28"/>
          <w:lang w:val="en-GB"/>
        </w:rPr>
        <w:t>valuate</w:t>
      </w:r>
      <w:r w:rsidR="00A32FED" w:rsidRPr="00FA4BB3">
        <w:rPr>
          <w:rFonts w:ascii="Times New Roman" w:hAnsi="Times New Roman" w:cs="Times New Roman"/>
          <w:b/>
          <w:bCs/>
          <w:sz w:val="28"/>
          <w:szCs w:val="28"/>
          <w:lang w:val="en-GB"/>
        </w:rPr>
        <w:t xml:space="preserve"> </w:t>
      </w:r>
      <w:r w:rsidR="007C7821">
        <w:rPr>
          <w:rFonts w:ascii="Times New Roman" w:hAnsi="Times New Roman" w:cs="Times New Roman"/>
          <w:b/>
          <w:bCs/>
          <w:sz w:val="28"/>
          <w:szCs w:val="28"/>
          <w:lang w:val="en-GB"/>
        </w:rPr>
        <w:t>p</w:t>
      </w:r>
      <w:r w:rsidR="00006350" w:rsidRPr="00FA4BB3">
        <w:rPr>
          <w:rFonts w:ascii="Times New Roman" w:hAnsi="Times New Roman" w:cs="Times New Roman"/>
          <w:b/>
          <w:bCs/>
          <w:sz w:val="28"/>
          <w:szCs w:val="28"/>
          <w:lang w:val="en-GB"/>
        </w:rPr>
        <w:t xml:space="preserve">lant </w:t>
      </w:r>
      <w:r w:rsidR="007C7821">
        <w:rPr>
          <w:rFonts w:ascii="Times New Roman" w:hAnsi="Times New Roman" w:cs="Times New Roman"/>
          <w:b/>
          <w:bCs/>
          <w:sz w:val="28"/>
          <w:szCs w:val="28"/>
          <w:lang w:val="en-GB"/>
        </w:rPr>
        <w:t>b</w:t>
      </w:r>
      <w:r w:rsidR="00006350" w:rsidRPr="00FA4BB3">
        <w:rPr>
          <w:rFonts w:ascii="Times New Roman" w:hAnsi="Times New Roman" w:cs="Times New Roman"/>
          <w:b/>
          <w:bCs/>
          <w:sz w:val="28"/>
          <w:szCs w:val="28"/>
          <w:lang w:val="en-GB"/>
        </w:rPr>
        <w:t>ioactive</w:t>
      </w:r>
      <w:r w:rsidR="00A32FED" w:rsidRPr="00FA4BB3">
        <w:rPr>
          <w:rFonts w:ascii="Times New Roman" w:hAnsi="Times New Roman" w:cs="Times New Roman"/>
          <w:b/>
          <w:bCs/>
          <w:sz w:val="28"/>
          <w:szCs w:val="28"/>
          <w:lang w:val="en-GB"/>
        </w:rPr>
        <w:t xml:space="preserve"> </w:t>
      </w:r>
      <w:r w:rsidR="007C7821">
        <w:rPr>
          <w:rFonts w:ascii="Times New Roman" w:hAnsi="Times New Roman" w:cs="Times New Roman"/>
          <w:b/>
          <w:bCs/>
          <w:sz w:val="28"/>
          <w:szCs w:val="28"/>
          <w:lang w:val="en-GB"/>
        </w:rPr>
        <w:t>i</w:t>
      </w:r>
      <w:r w:rsidR="00BE16A7" w:rsidRPr="00FA4BB3">
        <w:rPr>
          <w:rFonts w:ascii="Times New Roman" w:hAnsi="Times New Roman" w:cs="Times New Roman"/>
          <w:b/>
          <w:bCs/>
          <w:sz w:val="28"/>
          <w:szCs w:val="28"/>
          <w:lang w:val="en-GB"/>
        </w:rPr>
        <w:t>ntake</w:t>
      </w:r>
      <w:r w:rsidR="00A32FED" w:rsidRPr="00FA4BB3">
        <w:rPr>
          <w:rFonts w:ascii="Times New Roman" w:hAnsi="Times New Roman" w:cs="Times New Roman"/>
          <w:b/>
          <w:bCs/>
          <w:sz w:val="28"/>
          <w:szCs w:val="28"/>
          <w:lang w:val="en-GB"/>
        </w:rPr>
        <w:t xml:space="preserve"> in the population</w:t>
      </w:r>
      <w:r w:rsidR="0036797A" w:rsidRPr="00FA4BB3">
        <w:rPr>
          <w:rFonts w:ascii="Times New Roman" w:hAnsi="Times New Roman" w:cs="Times New Roman"/>
          <w:b/>
          <w:bCs/>
          <w:sz w:val="28"/>
          <w:szCs w:val="28"/>
          <w:lang w:val="en-GB"/>
        </w:rPr>
        <w:t xml:space="preserve"> </w:t>
      </w:r>
      <w:r w:rsidR="0036797A" w:rsidRPr="00565CD3">
        <w:rPr>
          <w:rFonts w:ascii="Times New Roman" w:hAnsi="Times New Roman" w:cs="Times New Roman"/>
          <w:b/>
          <w:bCs/>
          <w:sz w:val="28"/>
          <w:szCs w:val="28"/>
          <w:lang w:val="en-GB"/>
        </w:rPr>
        <w:t>and predictive models for dietary assessment</w:t>
      </w:r>
      <w:r w:rsidR="00540B46" w:rsidRPr="00565CD3">
        <w:rPr>
          <w:rFonts w:ascii="Times New Roman" w:hAnsi="Times New Roman" w:cs="Times New Roman"/>
          <w:b/>
          <w:bCs/>
          <w:sz w:val="28"/>
          <w:szCs w:val="28"/>
          <w:lang w:val="en-GB"/>
        </w:rPr>
        <w:t xml:space="preserve"> using intake </w:t>
      </w:r>
      <w:r w:rsidR="0047558E" w:rsidRPr="00565CD3">
        <w:rPr>
          <w:rFonts w:ascii="Times New Roman" w:hAnsi="Times New Roman" w:cs="Times New Roman"/>
          <w:b/>
          <w:bCs/>
          <w:sz w:val="28"/>
          <w:szCs w:val="28"/>
          <w:lang w:val="en-GB"/>
        </w:rPr>
        <w:t>biomarkers</w:t>
      </w:r>
      <w:r w:rsidR="0094616B" w:rsidRPr="00FA4BB3">
        <w:rPr>
          <w:rFonts w:ascii="Times New Roman" w:hAnsi="Times New Roman" w:cs="Times New Roman"/>
          <w:b/>
          <w:bCs/>
          <w:sz w:val="28"/>
          <w:szCs w:val="28"/>
          <w:lang w:val="en-GB"/>
        </w:rPr>
        <w:t>.</w:t>
      </w:r>
    </w:p>
    <w:p w14:paraId="7B47D439" w14:textId="4A44E5C2" w:rsidR="00413685" w:rsidRDefault="00413685" w:rsidP="00BC473C">
      <w:pPr>
        <w:spacing w:after="0"/>
        <w:jc w:val="center"/>
        <w:rPr>
          <w:rFonts w:ascii="Times New Roman" w:hAnsi="Times New Roman" w:cs="Times New Roman"/>
          <w:sz w:val="20"/>
          <w:szCs w:val="20"/>
        </w:rPr>
      </w:pPr>
      <w:r w:rsidRPr="00923C0B">
        <w:rPr>
          <w:rFonts w:ascii="Times New Roman" w:hAnsi="Times New Roman" w:cs="Times New Roman"/>
          <w:sz w:val="20"/>
          <w:szCs w:val="20"/>
        </w:rPr>
        <w:t xml:space="preserve">Costanza Michelini </w:t>
      </w:r>
      <w:r w:rsidR="00923C0B" w:rsidRPr="00923C0B">
        <w:rPr>
          <w:rFonts w:ascii="Times New Roman" w:hAnsi="Times New Roman" w:cs="Times New Roman"/>
          <w:sz w:val="20"/>
          <w:szCs w:val="20"/>
        </w:rPr>
        <w:t>(</w:t>
      </w:r>
      <w:hyperlink r:id="rId6" w:history="1">
        <w:r w:rsidR="00BC473C" w:rsidRPr="00BC473C">
          <w:rPr>
            <w:rStyle w:val="Collegamentoipertestuale"/>
            <w:rFonts w:ascii="Times New Roman" w:hAnsi="Times New Roman" w:cs="Times New Roman"/>
            <w:color w:val="auto"/>
            <w:sz w:val="20"/>
            <w:szCs w:val="20"/>
            <w:u w:val="none"/>
          </w:rPr>
          <w:t>costanza.michelini@unipr.it</w:t>
        </w:r>
      </w:hyperlink>
      <w:r w:rsidR="00923C0B">
        <w:rPr>
          <w:rFonts w:ascii="Times New Roman" w:hAnsi="Times New Roman" w:cs="Times New Roman"/>
          <w:sz w:val="20"/>
          <w:szCs w:val="20"/>
        </w:rPr>
        <w:t>)</w:t>
      </w:r>
    </w:p>
    <w:p w14:paraId="7DFA1652" w14:textId="14081A67" w:rsidR="00BC473C" w:rsidRDefault="00075A30" w:rsidP="00BC473C">
      <w:pPr>
        <w:spacing w:after="0"/>
        <w:jc w:val="center"/>
        <w:rPr>
          <w:rFonts w:ascii="Times New Roman" w:hAnsi="Times New Roman" w:cs="Times New Roman"/>
          <w:sz w:val="20"/>
          <w:szCs w:val="20"/>
          <w:lang w:val="en-GB"/>
        </w:rPr>
      </w:pPr>
      <w:r w:rsidRPr="00544E49">
        <w:rPr>
          <w:rFonts w:ascii="Times New Roman" w:hAnsi="Times New Roman" w:cs="Times New Roman"/>
          <w:sz w:val="20"/>
          <w:szCs w:val="20"/>
          <w:lang w:val="en-GB"/>
        </w:rPr>
        <w:t>Dept. of Food and Drug</w:t>
      </w:r>
      <w:r w:rsidR="00544E49" w:rsidRPr="00544E49">
        <w:rPr>
          <w:rFonts w:ascii="Times New Roman" w:hAnsi="Times New Roman" w:cs="Times New Roman"/>
          <w:sz w:val="20"/>
          <w:szCs w:val="20"/>
          <w:lang w:val="en-GB"/>
        </w:rPr>
        <w:t>,</w:t>
      </w:r>
      <w:r w:rsidR="00544E49">
        <w:rPr>
          <w:rFonts w:ascii="Times New Roman" w:hAnsi="Times New Roman" w:cs="Times New Roman"/>
          <w:sz w:val="20"/>
          <w:szCs w:val="20"/>
          <w:lang w:val="en-GB"/>
        </w:rPr>
        <w:t xml:space="preserve"> University of Parma, Parma, Italy</w:t>
      </w:r>
    </w:p>
    <w:p w14:paraId="288F1CD5" w14:textId="222CEB8D" w:rsidR="0051647E" w:rsidRDefault="004D5875" w:rsidP="00427D4E">
      <w:pPr>
        <w:spacing w:after="0"/>
        <w:jc w:val="center"/>
        <w:rPr>
          <w:rFonts w:ascii="Times New Roman" w:hAnsi="Times New Roman" w:cs="Times New Roman"/>
          <w:sz w:val="20"/>
          <w:szCs w:val="20"/>
          <w:lang w:val="en-GB"/>
        </w:rPr>
      </w:pPr>
      <w:r>
        <w:rPr>
          <w:rFonts w:ascii="Times New Roman" w:hAnsi="Times New Roman" w:cs="Times New Roman"/>
          <w:sz w:val="20"/>
          <w:szCs w:val="20"/>
          <w:lang w:val="en-GB"/>
        </w:rPr>
        <w:t>Tutor: Prof. Pedro Mena</w:t>
      </w:r>
    </w:p>
    <w:p w14:paraId="2D081FCD" w14:textId="77777777" w:rsidR="004E690D" w:rsidRDefault="004E690D" w:rsidP="00427D4E">
      <w:pPr>
        <w:spacing w:after="0"/>
        <w:rPr>
          <w:rFonts w:ascii="Times New Roman" w:hAnsi="Times New Roman" w:cs="Times New Roman"/>
          <w:sz w:val="20"/>
          <w:szCs w:val="20"/>
          <w:lang w:val="en-GB"/>
        </w:rPr>
      </w:pPr>
    </w:p>
    <w:p w14:paraId="536BE581" w14:textId="414FCE19" w:rsidR="00427D4E" w:rsidRPr="00FA4BB3" w:rsidRDefault="004E690D" w:rsidP="00EF5408">
      <w:pPr>
        <w:spacing w:after="0" w:line="240" w:lineRule="auto"/>
        <w:jc w:val="both"/>
        <w:rPr>
          <w:rFonts w:ascii="Times New Roman" w:hAnsi="Times New Roman" w:cs="Times New Roman"/>
          <w:sz w:val="20"/>
          <w:szCs w:val="20"/>
          <w:lang w:val="en-GB"/>
        </w:rPr>
      </w:pPr>
      <w:r w:rsidRPr="004E690D">
        <w:rPr>
          <w:rFonts w:ascii="Times New Roman" w:hAnsi="Times New Roman" w:cs="Times New Roman"/>
          <w:sz w:val="20"/>
          <w:szCs w:val="20"/>
          <w:lang w:val="en-GB"/>
        </w:rPr>
        <w:t xml:space="preserve">This PhD thesis research project </w:t>
      </w:r>
      <w:r w:rsidR="00FB199D">
        <w:rPr>
          <w:rFonts w:ascii="Times New Roman" w:hAnsi="Times New Roman" w:cs="Times New Roman"/>
          <w:sz w:val="20"/>
          <w:szCs w:val="20"/>
          <w:lang w:val="en-GB"/>
        </w:rPr>
        <w:t>aims</w:t>
      </w:r>
      <w:r>
        <w:rPr>
          <w:rFonts w:ascii="Times New Roman" w:hAnsi="Times New Roman" w:cs="Times New Roman"/>
          <w:sz w:val="20"/>
          <w:szCs w:val="20"/>
          <w:lang w:val="en-GB"/>
        </w:rPr>
        <w:t xml:space="preserve"> to </w:t>
      </w:r>
      <w:r w:rsidR="00DA1665">
        <w:rPr>
          <w:rFonts w:ascii="Times New Roman" w:hAnsi="Times New Roman" w:cs="Times New Roman"/>
          <w:sz w:val="20"/>
          <w:szCs w:val="20"/>
          <w:lang w:val="en-GB"/>
        </w:rPr>
        <w:t xml:space="preserve">evaluate the intake of dietary plant bioactives in the population </w:t>
      </w:r>
      <w:r w:rsidR="0074398C">
        <w:rPr>
          <w:rFonts w:ascii="Times New Roman" w:hAnsi="Times New Roman" w:cs="Times New Roman"/>
          <w:sz w:val="20"/>
          <w:szCs w:val="20"/>
          <w:lang w:val="en-GB"/>
        </w:rPr>
        <w:t>through</w:t>
      </w:r>
      <w:r w:rsidR="004A2BCA">
        <w:rPr>
          <w:rFonts w:ascii="Times New Roman" w:hAnsi="Times New Roman" w:cs="Times New Roman"/>
          <w:sz w:val="20"/>
          <w:szCs w:val="20"/>
          <w:lang w:val="en-GB"/>
        </w:rPr>
        <w:t xml:space="preserve"> the</w:t>
      </w:r>
      <w:r w:rsidR="00DA1665">
        <w:rPr>
          <w:rFonts w:ascii="Times New Roman" w:hAnsi="Times New Roman" w:cs="Times New Roman"/>
          <w:sz w:val="20"/>
          <w:szCs w:val="20"/>
          <w:lang w:val="en-GB"/>
        </w:rPr>
        <w:t xml:space="preserve"> develop</w:t>
      </w:r>
      <w:r w:rsidR="004A2BCA">
        <w:rPr>
          <w:rFonts w:ascii="Times New Roman" w:hAnsi="Times New Roman" w:cs="Times New Roman"/>
          <w:sz w:val="20"/>
          <w:szCs w:val="20"/>
          <w:lang w:val="en-GB"/>
        </w:rPr>
        <w:t>ment of</w:t>
      </w:r>
      <w:r w:rsidR="00DA1665">
        <w:rPr>
          <w:rFonts w:ascii="Times New Roman" w:hAnsi="Times New Roman" w:cs="Times New Roman"/>
          <w:sz w:val="20"/>
          <w:szCs w:val="20"/>
          <w:lang w:val="en-GB"/>
        </w:rPr>
        <w:t xml:space="preserve"> </w:t>
      </w:r>
      <w:r w:rsidR="00ED1D68">
        <w:rPr>
          <w:rFonts w:ascii="Times New Roman" w:hAnsi="Times New Roman" w:cs="Times New Roman"/>
          <w:sz w:val="20"/>
          <w:szCs w:val="20"/>
          <w:lang w:val="en-GB"/>
        </w:rPr>
        <w:t>a new comprehensive</w:t>
      </w:r>
      <w:r w:rsidR="004A2BCA">
        <w:rPr>
          <w:rFonts w:ascii="Times New Roman" w:hAnsi="Times New Roman" w:cs="Times New Roman"/>
          <w:sz w:val="20"/>
          <w:szCs w:val="20"/>
          <w:lang w:val="en-GB"/>
        </w:rPr>
        <w:t xml:space="preserve"> food composition</w:t>
      </w:r>
      <w:r w:rsidR="00ED1D68">
        <w:rPr>
          <w:rFonts w:ascii="Times New Roman" w:hAnsi="Times New Roman" w:cs="Times New Roman"/>
          <w:sz w:val="20"/>
          <w:szCs w:val="20"/>
          <w:lang w:val="en-GB"/>
        </w:rPr>
        <w:t xml:space="preserve"> </w:t>
      </w:r>
      <w:r w:rsidR="004A171C">
        <w:rPr>
          <w:rFonts w:ascii="Times New Roman" w:hAnsi="Times New Roman" w:cs="Times New Roman"/>
          <w:sz w:val="20"/>
          <w:szCs w:val="20"/>
          <w:lang w:val="en-GB"/>
        </w:rPr>
        <w:t>databas</w:t>
      </w:r>
      <w:r w:rsidR="004A2BCA">
        <w:rPr>
          <w:rFonts w:ascii="Times New Roman" w:hAnsi="Times New Roman" w:cs="Times New Roman"/>
          <w:sz w:val="20"/>
          <w:szCs w:val="20"/>
          <w:lang w:val="en-GB"/>
        </w:rPr>
        <w:t xml:space="preserve">e. </w:t>
      </w:r>
      <w:r w:rsidR="00F5551F">
        <w:rPr>
          <w:rFonts w:ascii="Times New Roman" w:hAnsi="Times New Roman" w:cs="Times New Roman"/>
          <w:sz w:val="20"/>
          <w:szCs w:val="20"/>
          <w:lang w:val="en-GB"/>
        </w:rPr>
        <w:t xml:space="preserve">It will </w:t>
      </w:r>
      <w:r w:rsidR="00FB199D">
        <w:rPr>
          <w:rFonts w:ascii="Times New Roman" w:hAnsi="Times New Roman" w:cs="Times New Roman"/>
          <w:sz w:val="20"/>
          <w:szCs w:val="20"/>
          <w:lang w:val="en-GB"/>
        </w:rPr>
        <w:t xml:space="preserve">take </w:t>
      </w:r>
      <w:r w:rsidR="00F5551F">
        <w:rPr>
          <w:rFonts w:ascii="Times New Roman" w:hAnsi="Times New Roman" w:cs="Times New Roman"/>
          <w:sz w:val="20"/>
          <w:szCs w:val="20"/>
          <w:lang w:val="en-GB"/>
        </w:rPr>
        <w:t xml:space="preserve">into consideration </w:t>
      </w:r>
      <w:r w:rsidR="00DB18EA">
        <w:rPr>
          <w:rFonts w:ascii="Times New Roman" w:hAnsi="Times New Roman" w:cs="Times New Roman"/>
          <w:sz w:val="20"/>
          <w:szCs w:val="20"/>
          <w:lang w:val="en-GB"/>
        </w:rPr>
        <w:t>different type</w:t>
      </w:r>
      <w:r w:rsidR="004F3771">
        <w:rPr>
          <w:rFonts w:ascii="Times New Roman" w:hAnsi="Times New Roman" w:cs="Times New Roman"/>
          <w:sz w:val="20"/>
          <w:szCs w:val="20"/>
          <w:lang w:val="en-GB"/>
        </w:rPr>
        <w:t>s</w:t>
      </w:r>
      <w:r w:rsidR="00DB18EA">
        <w:rPr>
          <w:rFonts w:ascii="Times New Roman" w:hAnsi="Times New Roman" w:cs="Times New Roman"/>
          <w:sz w:val="20"/>
          <w:szCs w:val="20"/>
          <w:lang w:val="en-GB"/>
        </w:rPr>
        <w:t xml:space="preserve"> of</w:t>
      </w:r>
      <w:r w:rsidR="009C5518">
        <w:rPr>
          <w:rFonts w:ascii="Times New Roman" w:hAnsi="Times New Roman" w:cs="Times New Roman"/>
          <w:sz w:val="20"/>
          <w:szCs w:val="20"/>
          <w:lang w:val="en-GB"/>
        </w:rPr>
        <w:t xml:space="preserve"> phytochemicals</w:t>
      </w:r>
      <w:r w:rsidR="00DB18EA">
        <w:rPr>
          <w:rFonts w:ascii="Times New Roman" w:hAnsi="Times New Roman" w:cs="Times New Roman"/>
          <w:sz w:val="20"/>
          <w:szCs w:val="20"/>
          <w:lang w:val="en-GB"/>
        </w:rPr>
        <w:t xml:space="preserve">, belonging to </w:t>
      </w:r>
      <w:r w:rsidR="00291B92">
        <w:rPr>
          <w:rFonts w:ascii="Times New Roman" w:hAnsi="Times New Roman" w:cs="Times New Roman"/>
          <w:sz w:val="20"/>
          <w:szCs w:val="20"/>
          <w:lang w:val="en-GB"/>
        </w:rPr>
        <w:t>major compound families</w:t>
      </w:r>
      <w:r w:rsidR="009C5518">
        <w:rPr>
          <w:rFonts w:ascii="Times New Roman" w:hAnsi="Times New Roman" w:cs="Times New Roman"/>
          <w:sz w:val="20"/>
          <w:szCs w:val="20"/>
          <w:lang w:val="en-GB"/>
        </w:rPr>
        <w:t xml:space="preserve"> that </w:t>
      </w:r>
      <w:r w:rsidR="005A5973">
        <w:rPr>
          <w:rFonts w:ascii="Times New Roman" w:hAnsi="Times New Roman" w:cs="Times New Roman"/>
          <w:sz w:val="20"/>
          <w:szCs w:val="20"/>
          <w:lang w:val="en-GB"/>
        </w:rPr>
        <w:t xml:space="preserve">may have </w:t>
      </w:r>
      <w:r w:rsidR="0034279F">
        <w:rPr>
          <w:rFonts w:ascii="Times New Roman" w:hAnsi="Times New Roman" w:cs="Times New Roman"/>
          <w:sz w:val="20"/>
          <w:szCs w:val="20"/>
          <w:lang w:val="en-GB"/>
        </w:rPr>
        <w:t>relevant effects</w:t>
      </w:r>
      <w:r w:rsidR="00372510">
        <w:rPr>
          <w:rFonts w:ascii="Times New Roman" w:hAnsi="Times New Roman" w:cs="Times New Roman"/>
          <w:sz w:val="20"/>
          <w:szCs w:val="20"/>
          <w:lang w:val="en-GB"/>
        </w:rPr>
        <w:t xml:space="preserve"> </w:t>
      </w:r>
      <w:r w:rsidR="0066457F">
        <w:rPr>
          <w:rFonts w:ascii="Times New Roman" w:hAnsi="Times New Roman" w:cs="Times New Roman"/>
          <w:sz w:val="20"/>
          <w:szCs w:val="20"/>
          <w:lang w:val="en-GB"/>
        </w:rPr>
        <w:t>on our health</w:t>
      </w:r>
      <w:r w:rsidR="005D7A4A">
        <w:rPr>
          <w:rFonts w:ascii="Times New Roman" w:hAnsi="Times New Roman" w:cs="Times New Roman"/>
          <w:sz w:val="20"/>
          <w:szCs w:val="20"/>
          <w:lang w:val="en-GB"/>
        </w:rPr>
        <w:t>, like (</w:t>
      </w:r>
      <w:r w:rsidR="005D7A4A" w:rsidRPr="00FA4BB3">
        <w:rPr>
          <w:rFonts w:ascii="Times New Roman" w:hAnsi="Times New Roman" w:cs="Times New Roman"/>
          <w:sz w:val="20"/>
          <w:szCs w:val="20"/>
          <w:lang w:val="en-GB"/>
        </w:rPr>
        <w:t xml:space="preserve">poly)phenols, terpenoids, </w:t>
      </w:r>
      <w:r w:rsidR="005D7A4A" w:rsidRPr="00FA4BB3">
        <w:rPr>
          <w:rFonts w:ascii="Times New Roman" w:hAnsi="Times New Roman" w:cs="Times New Roman"/>
          <w:i/>
          <w:iCs/>
          <w:sz w:val="20"/>
          <w:szCs w:val="20"/>
          <w:lang w:val="en-GB"/>
        </w:rPr>
        <w:t>N</w:t>
      </w:r>
      <w:r w:rsidR="005D7A4A" w:rsidRPr="00FA4BB3">
        <w:rPr>
          <w:rFonts w:ascii="Times New Roman" w:hAnsi="Times New Roman" w:cs="Times New Roman"/>
          <w:sz w:val="20"/>
          <w:szCs w:val="20"/>
          <w:lang w:val="en-GB"/>
        </w:rPr>
        <w:t>-containing compounds and miscellaneous phytochemicals</w:t>
      </w:r>
      <w:r w:rsidR="0066457F" w:rsidRPr="00FA4BB3">
        <w:rPr>
          <w:rFonts w:ascii="Times New Roman" w:hAnsi="Times New Roman" w:cs="Times New Roman"/>
          <w:sz w:val="20"/>
          <w:szCs w:val="20"/>
          <w:lang w:val="en-GB"/>
        </w:rPr>
        <w:t>.</w:t>
      </w:r>
      <w:r w:rsidR="0047558E" w:rsidRPr="00FA4BB3">
        <w:rPr>
          <w:rFonts w:ascii="Times New Roman" w:hAnsi="Times New Roman" w:cs="Times New Roman"/>
          <w:sz w:val="20"/>
          <w:szCs w:val="20"/>
          <w:lang w:val="en-GB"/>
        </w:rPr>
        <w:t xml:space="preserve"> </w:t>
      </w:r>
      <w:r w:rsidR="00AB12AC" w:rsidRPr="00FA4BB3">
        <w:rPr>
          <w:rFonts w:ascii="Times New Roman" w:hAnsi="Times New Roman" w:cs="Times New Roman"/>
          <w:sz w:val="20"/>
          <w:szCs w:val="20"/>
          <w:lang w:val="en-GB"/>
        </w:rPr>
        <w:t>T</w:t>
      </w:r>
      <w:r w:rsidR="004106A9" w:rsidRPr="00FA4BB3">
        <w:rPr>
          <w:rFonts w:ascii="Times New Roman" w:hAnsi="Times New Roman" w:cs="Times New Roman"/>
          <w:sz w:val="20"/>
          <w:szCs w:val="20"/>
          <w:lang w:val="en-GB"/>
        </w:rPr>
        <w:t xml:space="preserve">hen, predictive models </w:t>
      </w:r>
      <w:r w:rsidR="00292C8E" w:rsidRPr="00FA4BB3">
        <w:rPr>
          <w:rFonts w:ascii="Times New Roman" w:hAnsi="Times New Roman" w:cs="Times New Roman"/>
          <w:sz w:val="20"/>
          <w:szCs w:val="20"/>
          <w:lang w:val="en-GB"/>
        </w:rPr>
        <w:t xml:space="preserve">for dietary assessment using intake biomarkers will be </w:t>
      </w:r>
      <w:r w:rsidR="00ED3638" w:rsidRPr="00FA4BB3">
        <w:rPr>
          <w:rFonts w:ascii="Times New Roman" w:hAnsi="Times New Roman" w:cs="Times New Roman"/>
          <w:sz w:val="20"/>
          <w:szCs w:val="20"/>
          <w:lang w:val="en-GB"/>
        </w:rPr>
        <w:t>created.</w:t>
      </w:r>
    </w:p>
    <w:p w14:paraId="29AE5F5A" w14:textId="7966F985" w:rsidR="00204C35" w:rsidRDefault="00D2735D" w:rsidP="00204C35">
      <w:pPr>
        <w:spacing w:before="240" w:after="120"/>
        <w:jc w:val="center"/>
        <w:rPr>
          <w:rFonts w:ascii="Times New Roman" w:hAnsi="Times New Roman" w:cs="Times New Roman"/>
          <w:sz w:val="24"/>
          <w:szCs w:val="24"/>
        </w:rPr>
      </w:pPr>
      <w:r w:rsidRPr="00F23DEE">
        <w:rPr>
          <w:rFonts w:ascii="Times New Roman" w:hAnsi="Times New Roman" w:cs="Times New Roman"/>
          <w:b/>
          <w:bCs/>
          <w:sz w:val="24"/>
          <w:szCs w:val="24"/>
        </w:rPr>
        <w:t xml:space="preserve">Sviluppo di </w:t>
      </w:r>
      <w:r w:rsidR="00583FC0">
        <w:rPr>
          <w:rFonts w:ascii="Times New Roman" w:hAnsi="Times New Roman" w:cs="Times New Roman"/>
          <w:b/>
          <w:bCs/>
          <w:sz w:val="24"/>
          <w:szCs w:val="24"/>
        </w:rPr>
        <w:t xml:space="preserve">una </w:t>
      </w:r>
      <w:r w:rsidRPr="00F23DEE">
        <w:rPr>
          <w:rFonts w:ascii="Times New Roman" w:hAnsi="Times New Roman" w:cs="Times New Roman"/>
          <w:b/>
          <w:bCs/>
          <w:sz w:val="24"/>
          <w:szCs w:val="24"/>
        </w:rPr>
        <w:t>piattaform</w:t>
      </w:r>
      <w:r w:rsidR="00583FC0">
        <w:rPr>
          <w:rFonts w:ascii="Times New Roman" w:hAnsi="Times New Roman" w:cs="Times New Roman"/>
          <w:b/>
          <w:bCs/>
          <w:sz w:val="24"/>
          <w:szCs w:val="24"/>
        </w:rPr>
        <w:t>a</w:t>
      </w:r>
      <w:r w:rsidRPr="00F23DEE">
        <w:rPr>
          <w:rFonts w:ascii="Times New Roman" w:hAnsi="Times New Roman" w:cs="Times New Roman"/>
          <w:b/>
          <w:bCs/>
          <w:sz w:val="24"/>
          <w:szCs w:val="24"/>
        </w:rPr>
        <w:t xml:space="preserve"> analitic</w:t>
      </w:r>
      <w:r w:rsidR="00583FC0">
        <w:rPr>
          <w:rFonts w:ascii="Times New Roman" w:hAnsi="Times New Roman" w:cs="Times New Roman"/>
          <w:b/>
          <w:bCs/>
          <w:sz w:val="24"/>
          <w:szCs w:val="24"/>
        </w:rPr>
        <w:t>a</w:t>
      </w:r>
      <w:r w:rsidRPr="00F23DEE">
        <w:rPr>
          <w:rFonts w:ascii="Times New Roman" w:hAnsi="Times New Roman" w:cs="Times New Roman"/>
          <w:b/>
          <w:bCs/>
          <w:sz w:val="24"/>
          <w:szCs w:val="24"/>
        </w:rPr>
        <w:t xml:space="preserve"> per </w:t>
      </w:r>
      <w:r w:rsidR="008542BB" w:rsidRPr="00F23DEE">
        <w:rPr>
          <w:rFonts w:ascii="Times New Roman" w:hAnsi="Times New Roman" w:cs="Times New Roman"/>
          <w:b/>
          <w:bCs/>
          <w:sz w:val="24"/>
          <w:szCs w:val="24"/>
        </w:rPr>
        <w:t xml:space="preserve">determinare il consumo di composti bioattivi </w:t>
      </w:r>
      <w:r w:rsidR="00ED3638">
        <w:rPr>
          <w:rFonts w:ascii="Times New Roman" w:hAnsi="Times New Roman" w:cs="Times New Roman"/>
          <w:b/>
          <w:bCs/>
          <w:sz w:val="24"/>
          <w:szCs w:val="24"/>
        </w:rPr>
        <w:t xml:space="preserve">vegetali </w:t>
      </w:r>
      <w:r w:rsidR="008542BB" w:rsidRPr="00F23DEE">
        <w:rPr>
          <w:rFonts w:ascii="Times New Roman" w:hAnsi="Times New Roman" w:cs="Times New Roman"/>
          <w:b/>
          <w:bCs/>
          <w:sz w:val="24"/>
          <w:szCs w:val="24"/>
        </w:rPr>
        <w:t>nella popolazione</w:t>
      </w:r>
      <w:r w:rsidR="00ED3638">
        <w:rPr>
          <w:rFonts w:ascii="Times New Roman" w:hAnsi="Times New Roman" w:cs="Times New Roman"/>
          <w:b/>
          <w:bCs/>
          <w:sz w:val="24"/>
          <w:szCs w:val="24"/>
        </w:rPr>
        <w:t xml:space="preserve"> e metodi predittivi </w:t>
      </w:r>
      <w:r w:rsidR="00ED019B">
        <w:rPr>
          <w:rFonts w:ascii="Times New Roman" w:hAnsi="Times New Roman" w:cs="Times New Roman"/>
          <w:b/>
          <w:bCs/>
          <w:sz w:val="24"/>
          <w:szCs w:val="24"/>
        </w:rPr>
        <w:t xml:space="preserve">per la valutazione dietetica utilizzando </w:t>
      </w:r>
      <w:r w:rsidR="00583FC0">
        <w:rPr>
          <w:rFonts w:ascii="Times New Roman" w:hAnsi="Times New Roman" w:cs="Times New Roman"/>
          <w:b/>
          <w:bCs/>
          <w:sz w:val="24"/>
          <w:szCs w:val="24"/>
        </w:rPr>
        <w:t>biomarcatori di consumo alimentare</w:t>
      </w:r>
      <w:r w:rsidR="008542BB" w:rsidRPr="00F23DEE">
        <w:rPr>
          <w:rFonts w:ascii="Times New Roman" w:hAnsi="Times New Roman" w:cs="Times New Roman"/>
          <w:b/>
          <w:bCs/>
          <w:sz w:val="24"/>
          <w:szCs w:val="24"/>
        </w:rPr>
        <w:t>.</w:t>
      </w:r>
    </w:p>
    <w:p w14:paraId="0B2A8FBA" w14:textId="2DA25A64" w:rsidR="000F3709" w:rsidRPr="00FA4BB3" w:rsidRDefault="00E0508A" w:rsidP="00EF5408">
      <w:pPr>
        <w:spacing w:after="0" w:line="240" w:lineRule="auto"/>
        <w:rPr>
          <w:rFonts w:ascii="Times New Roman" w:hAnsi="Times New Roman" w:cs="Times New Roman"/>
          <w:sz w:val="20"/>
          <w:szCs w:val="20"/>
        </w:rPr>
      </w:pPr>
      <w:r w:rsidRPr="00E0508A">
        <w:rPr>
          <w:rFonts w:ascii="Times New Roman" w:hAnsi="Times New Roman" w:cs="Times New Roman"/>
          <w:sz w:val="20"/>
          <w:szCs w:val="20"/>
        </w:rPr>
        <w:t xml:space="preserve">Questo progetto di tesi di dottorato ha lo scopo di valutare </w:t>
      </w:r>
      <w:r w:rsidR="008237B6">
        <w:rPr>
          <w:rFonts w:ascii="Times New Roman" w:hAnsi="Times New Roman" w:cs="Times New Roman"/>
          <w:sz w:val="20"/>
          <w:szCs w:val="20"/>
        </w:rPr>
        <w:t>il consumo</w:t>
      </w:r>
      <w:r w:rsidRPr="00E0508A">
        <w:rPr>
          <w:rFonts w:ascii="Times New Roman" w:hAnsi="Times New Roman" w:cs="Times New Roman"/>
          <w:sz w:val="20"/>
          <w:szCs w:val="20"/>
        </w:rPr>
        <w:t xml:space="preserve"> di </w:t>
      </w:r>
      <w:r>
        <w:rPr>
          <w:rFonts w:ascii="Times New Roman" w:hAnsi="Times New Roman" w:cs="Times New Roman"/>
          <w:sz w:val="20"/>
          <w:szCs w:val="20"/>
        </w:rPr>
        <w:t xml:space="preserve">composti </w:t>
      </w:r>
      <w:r w:rsidRPr="00E0508A">
        <w:rPr>
          <w:rFonts w:ascii="Times New Roman" w:hAnsi="Times New Roman" w:cs="Times New Roman"/>
          <w:sz w:val="20"/>
          <w:szCs w:val="20"/>
        </w:rPr>
        <w:t xml:space="preserve">bioattivi vegetali </w:t>
      </w:r>
      <w:r w:rsidR="00BD7710">
        <w:rPr>
          <w:rFonts w:ascii="Times New Roman" w:hAnsi="Times New Roman" w:cs="Times New Roman"/>
          <w:sz w:val="20"/>
          <w:szCs w:val="20"/>
        </w:rPr>
        <w:t>provenienti dalla dieta</w:t>
      </w:r>
      <w:r w:rsidRPr="00E0508A">
        <w:rPr>
          <w:rFonts w:ascii="Times New Roman" w:hAnsi="Times New Roman" w:cs="Times New Roman"/>
          <w:sz w:val="20"/>
          <w:szCs w:val="20"/>
        </w:rPr>
        <w:t xml:space="preserve"> nella popolazione</w:t>
      </w:r>
      <w:r w:rsidR="00307270">
        <w:rPr>
          <w:rFonts w:ascii="Times New Roman" w:hAnsi="Times New Roman" w:cs="Times New Roman"/>
          <w:sz w:val="20"/>
          <w:szCs w:val="20"/>
        </w:rPr>
        <w:t>,</w:t>
      </w:r>
      <w:r w:rsidRPr="00E0508A">
        <w:rPr>
          <w:rFonts w:ascii="Times New Roman" w:hAnsi="Times New Roman" w:cs="Times New Roman"/>
          <w:sz w:val="20"/>
          <w:szCs w:val="20"/>
        </w:rPr>
        <w:t xml:space="preserve"> attraverso lo sviluppo di un nuovo</w:t>
      </w:r>
      <w:r w:rsidR="00F92FF5">
        <w:rPr>
          <w:rFonts w:ascii="Times New Roman" w:hAnsi="Times New Roman" w:cs="Times New Roman"/>
          <w:sz w:val="20"/>
          <w:szCs w:val="20"/>
        </w:rPr>
        <w:t xml:space="preserve"> e comprensivo</w:t>
      </w:r>
      <w:r w:rsidRPr="00E0508A">
        <w:rPr>
          <w:rFonts w:ascii="Times New Roman" w:hAnsi="Times New Roman" w:cs="Times New Roman"/>
          <w:sz w:val="20"/>
          <w:szCs w:val="20"/>
        </w:rPr>
        <w:t xml:space="preserve"> database </w:t>
      </w:r>
      <w:r w:rsidR="00C23568">
        <w:rPr>
          <w:rFonts w:ascii="Times New Roman" w:hAnsi="Times New Roman" w:cs="Times New Roman"/>
          <w:sz w:val="20"/>
          <w:szCs w:val="20"/>
        </w:rPr>
        <w:t>di</w:t>
      </w:r>
      <w:r w:rsidRPr="00E0508A">
        <w:rPr>
          <w:rFonts w:ascii="Times New Roman" w:hAnsi="Times New Roman" w:cs="Times New Roman"/>
          <w:sz w:val="20"/>
          <w:szCs w:val="20"/>
        </w:rPr>
        <w:t xml:space="preserve"> composizione </w:t>
      </w:r>
      <w:r w:rsidR="00C23568">
        <w:rPr>
          <w:rFonts w:ascii="Times New Roman" w:hAnsi="Times New Roman" w:cs="Times New Roman"/>
          <w:sz w:val="20"/>
          <w:szCs w:val="20"/>
        </w:rPr>
        <w:t>alimentare</w:t>
      </w:r>
      <w:r w:rsidRPr="00E0508A">
        <w:rPr>
          <w:rFonts w:ascii="Times New Roman" w:hAnsi="Times New Roman" w:cs="Times New Roman"/>
          <w:sz w:val="20"/>
          <w:szCs w:val="20"/>
        </w:rPr>
        <w:t xml:space="preserve">. Verranno presi in considerazione diversi tipi di </w:t>
      </w:r>
      <w:r w:rsidR="00DC1187">
        <w:rPr>
          <w:rFonts w:ascii="Times New Roman" w:hAnsi="Times New Roman" w:cs="Times New Roman"/>
          <w:sz w:val="20"/>
          <w:szCs w:val="20"/>
        </w:rPr>
        <w:t>molecole bioattive</w:t>
      </w:r>
      <w:r w:rsidRPr="00E0508A">
        <w:rPr>
          <w:rFonts w:ascii="Times New Roman" w:hAnsi="Times New Roman" w:cs="Times New Roman"/>
          <w:sz w:val="20"/>
          <w:szCs w:val="20"/>
        </w:rPr>
        <w:t>, appartenenti alle principali famiglie di composti che possono avere effetti rilevanti sulla nostra salute</w:t>
      </w:r>
      <w:r w:rsidR="00C10516">
        <w:rPr>
          <w:rFonts w:ascii="Times New Roman" w:hAnsi="Times New Roman" w:cs="Times New Roman"/>
          <w:sz w:val="20"/>
          <w:szCs w:val="20"/>
        </w:rPr>
        <w:t xml:space="preserve">, </w:t>
      </w:r>
      <w:r w:rsidR="009257CB">
        <w:rPr>
          <w:rFonts w:ascii="Times New Roman" w:hAnsi="Times New Roman" w:cs="Times New Roman"/>
          <w:sz w:val="20"/>
          <w:szCs w:val="20"/>
        </w:rPr>
        <w:t>come (poli)fenoli, terpenoidi, composti</w:t>
      </w:r>
      <w:r w:rsidR="002C477A">
        <w:rPr>
          <w:rFonts w:ascii="Times New Roman" w:hAnsi="Times New Roman" w:cs="Times New Roman"/>
          <w:sz w:val="20"/>
          <w:szCs w:val="20"/>
        </w:rPr>
        <w:t xml:space="preserve"> contenenti azoto e </w:t>
      </w:r>
      <w:r w:rsidR="002C477A" w:rsidRPr="00FA4BB3">
        <w:rPr>
          <w:rFonts w:ascii="Times New Roman" w:hAnsi="Times New Roman" w:cs="Times New Roman"/>
          <w:sz w:val="20"/>
          <w:szCs w:val="20"/>
        </w:rPr>
        <w:t>fitocomposti misti</w:t>
      </w:r>
      <w:r w:rsidR="002A45D0" w:rsidRPr="00FA4BB3">
        <w:rPr>
          <w:rFonts w:ascii="Times New Roman" w:hAnsi="Times New Roman" w:cs="Times New Roman"/>
          <w:sz w:val="20"/>
          <w:szCs w:val="20"/>
        </w:rPr>
        <w:t>.</w:t>
      </w:r>
      <w:r w:rsidR="004B1924" w:rsidRPr="00FA4BB3">
        <w:rPr>
          <w:rFonts w:ascii="Times New Roman" w:hAnsi="Times New Roman" w:cs="Times New Roman"/>
          <w:sz w:val="20"/>
          <w:szCs w:val="20"/>
        </w:rPr>
        <w:t xml:space="preserve"> Successivamente, </w:t>
      </w:r>
      <w:r w:rsidR="00697454" w:rsidRPr="00FA4BB3">
        <w:rPr>
          <w:rFonts w:ascii="Times New Roman" w:hAnsi="Times New Roman" w:cs="Times New Roman"/>
          <w:sz w:val="20"/>
          <w:szCs w:val="20"/>
        </w:rPr>
        <w:t>verranno creati modelli predittivi per la valutazione dietetica, utilizzando biomarcatori di consumo</w:t>
      </w:r>
      <w:r w:rsidR="000E511F" w:rsidRPr="00FA4BB3">
        <w:rPr>
          <w:rFonts w:ascii="Times New Roman" w:hAnsi="Times New Roman" w:cs="Times New Roman"/>
          <w:sz w:val="20"/>
          <w:szCs w:val="20"/>
        </w:rPr>
        <w:t>.</w:t>
      </w:r>
    </w:p>
    <w:p w14:paraId="1A0A088E" w14:textId="77777777" w:rsidR="00573678" w:rsidRDefault="00573678" w:rsidP="00701126">
      <w:pPr>
        <w:spacing w:after="0"/>
        <w:rPr>
          <w:rFonts w:ascii="Times New Roman" w:hAnsi="Times New Roman" w:cs="Times New Roman"/>
          <w:sz w:val="20"/>
          <w:szCs w:val="20"/>
        </w:rPr>
      </w:pPr>
    </w:p>
    <w:p w14:paraId="54B95FBE" w14:textId="589E986E" w:rsidR="00573678" w:rsidRPr="00953132" w:rsidRDefault="00573678" w:rsidP="00953132">
      <w:pPr>
        <w:pStyle w:val="Paragrafoelenco"/>
        <w:numPr>
          <w:ilvl w:val="0"/>
          <w:numId w:val="3"/>
        </w:numPr>
        <w:spacing w:before="240" w:after="120"/>
        <w:jc w:val="both"/>
        <w:rPr>
          <w:rFonts w:ascii="Times New Roman" w:hAnsi="Times New Roman" w:cs="Times New Roman"/>
          <w:b/>
          <w:bCs/>
          <w:sz w:val="24"/>
          <w:szCs w:val="24"/>
        </w:rPr>
      </w:pPr>
      <w:r w:rsidRPr="00953132">
        <w:rPr>
          <w:rFonts w:ascii="Times New Roman" w:hAnsi="Times New Roman" w:cs="Times New Roman"/>
          <w:b/>
          <w:bCs/>
          <w:sz w:val="24"/>
          <w:szCs w:val="24"/>
        </w:rPr>
        <w:t xml:space="preserve">State of </w:t>
      </w:r>
      <w:r w:rsidR="00B67BFA" w:rsidRPr="00953132">
        <w:rPr>
          <w:rFonts w:ascii="Times New Roman" w:hAnsi="Times New Roman" w:cs="Times New Roman"/>
          <w:b/>
          <w:bCs/>
          <w:sz w:val="24"/>
          <w:szCs w:val="24"/>
        </w:rPr>
        <w:t xml:space="preserve">the </w:t>
      </w:r>
      <w:r w:rsidRPr="00953132">
        <w:rPr>
          <w:rFonts w:ascii="Times New Roman" w:hAnsi="Times New Roman" w:cs="Times New Roman"/>
          <w:b/>
          <w:bCs/>
          <w:sz w:val="24"/>
          <w:szCs w:val="24"/>
        </w:rPr>
        <w:t>art</w:t>
      </w:r>
    </w:p>
    <w:p w14:paraId="5B04E47D" w14:textId="3B34A0CC" w:rsidR="00FB199D" w:rsidRDefault="00FB199D" w:rsidP="00EF5408">
      <w:pPr>
        <w:spacing w:after="0" w:line="240" w:lineRule="auto"/>
        <w:jc w:val="both"/>
        <w:rPr>
          <w:rFonts w:ascii="Times New Roman" w:hAnsi="Times New Roman" w:cs="Times New Roman"/>
          <w:color w:val="000000"/>
          <w:sz w:val="20"/>
          <w:szCs w:val="20"/>
          <w:lang w:val="en-GB"/>
        </w:rPr>
      </w:pPr>
      <w:r>
        <w:rPr>
          <w:rFonts w:ascii="Times New Roman" w:hAnsi="Times New Roman" w:cs="Times New Roman"/>
          <w:sz w:val="20"/>
          <w:szCs w:val="20"/>
          <w:lang w:val="en-GB"/>
        </w:rPr>
        <w:t>Healthy</w:t>
      </w:r>
      <w:r w:rsidRPr="00E85961">
        <w:rPr>
          <w:rFonts w:ascii="Times New Roman" w:hAnsi="Times New Roman" w:cs="Times New Roman"/>
          <w:sz w:val="20"/>
          <w:szCs w:val="20"/>
          <w:lang w:val="en-GB"/>
        </w:rPr>
        <w:t xml:space="preserve"> </w:t>
      </w:r>
      <w:r w:rsidR="00393C3F" w:rsidRPr="00E85961">
        <w:rPr>
          <w:rFonts w:ascii="Times New Roman" w:hAnsi="Times New Roman" w:cs="Times New Roman"/>
          <w:sz w:val="20"/>
          <w:szCs w:val="20"/>
          <w:lang w:val="en-GB"/>
        </w:rPr>
        <w:t xml:space="preserve">dietary habits </w:t>
      </w:r>
      <w:r w:rsidR="005C5609" w:rsidRPr="00E85961">
        <w:rPr>
          <w:rFonts w:ascii="Times New Roman" w:hAnsi="Times New Roman" w:cs="Times New Roman"/>
          <w:sz w:val="20"/>
          <w:szCs w:val="20"/>
          <w:lang w:val="en-GB"/>
        </w:rPr>
        <w:t xml:space="preserve">are one of the most important </w:t>
      </w:r>
      <w:r w:rsidR="00DF535C" w:rsidRPr="00E85961">
        <w:rPr>
          <w:rFonts w:ascii="Times New Roman" w:hAnsi="Times New Roman" w:cs="Times New Roman"/>
          <w:sz w:val="20"/>
          <w:szCs w:val="20"/>
          <w:lang w:val="en-GB"/>
        </w:rPr>
        <w:t>factors</w:t>
      </w:r>
      <w:r w:rsidR="005C5609" w:rsidRPr="00E85961">
        <w:rPr>
          <w:rFonts w:ascii="Times New Roman" w:hAnsi="Times New Roman" w:cs="Times New Roman"/>
          <w:sz w:val="20"/>
          <w:szCs w:val="20"/>
          <w:lang w:val="en-GB"/>
        </w:rPr>
        <w:t xml:space="preserve"> to reduce</w:t>
      </w:r>
      <w:r w:rsidR="00CB4AF4" w:rsidRPr="00E85961">
        <w:rPr>
          <w:rFonts w:ascii="Times New Roman" w:hAnsi="Times New Roman" w:cs="Times New Roman"/>
          <w:sz w:val="20"/>
          <w:szCs w:val="20"/>
          <w:lang w:val="en-GB"/>
        </w:rPr>
        <w:t xml:space="preserve"> chronic non-communicable diseases (NCDs)</w:t>
      </w:r>
      <w:r w:rsidR="0062581E" w:rsidRPr="00E85961">
        <w:rPr>
          <w:rFonts w:ascii="Times New Roman" w:hAnsi="Times New Roman" w:cs="Times New Roman"/>
          <w:sz w:val="20"/>
          <w:szCs w:val="20"/>
          <w:lang w:val="en-GB"/>
        </w:rPr>
        <w:t xml:space="preserve"> and all-cause mortality </w:t>
      </w:r>
      <w:sdt>
        <w:sdtPr>
          <w:rPr>
            <w:rFonts w:ascii="Times New Roman" w:hAnsi="Times New Roman" w:cs="Times New Roman"/>
            <w:color w:val="000000"/>
            <w:sz w:val="20"/>
            <w:szCs w:val="20"/>
            <w:lang w:val="en-GB"/>
          </w:rPr>
          <w:tag w:val="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"/>
          <w:id w:val="-1355498151"/>
          <w:placeholder>
            <w:docPart w:val="DefaultPlaceholder_-1854013440"/>
          </w:placeholder>
        </w:sdtPr>
        <w:sdtEndPr/>
        <w:sdtContent>
          <w:r w:rsidR="00002810" w:rsidRPr="00002810">
            <w:rPr>
              <w:rFonts w:ascii="Times New Roman" w:hAnsi="Times New Roman" w:cs="Times New Roman"/>
              <w:color w:val="000000"/>
              <w:sz w:val="20"/>
              <w:szCs w:val="20"/>
              <w:lang w:val="en-GB"/>
            </w:rPr>
            <w:t xml:space="preserve">(Afshin </w:t>
          </w:r>
          <w:r w:rsidR="00002810" w:rsidRPr="00002810">
            <w:rPr>
              <w:rFonts w:ascii="Times New Roman" w:hAnsi="Times New Roman" w:cs="Times New Roman"/>
              <w:i/>
              <w:iCs/>
              <w:color w:val="000000"/>
              <w:sz w:val="20"/>
              <w:szCs w:val="20"/>
              <w:lang w:val="en-GB"/>
            </w:rPr>
            <w:t>et al</w:t>
          </w:r>
          <w:r w:rsidR="00002810" w:rsidRPr="00002810">
            <w:rPr>
              <w:rFonts w:ascii="Times New Roman" w:hAnsi="Times New Roman" w:cs="Times New Roman"/>
              <w:color w:val="000000"/>
              <w:sz w:val="20"/>
              <w:szCs w:val="20"/>
              <w:lang w:val="en-GB"/>
            </w:rPr>
            <w:t>., 2019)</w:t>
          </w:r>
        </w:sdtContent>
      </w:sdt>
      <w:r w:rsidR="00DF535C" w:rsidRPr="00E85961">
        <w:rPr>
          <w:rFonts w:ascii="Times New Roman" w:hAnsi="Times New Roman" w:cs="Times New Roman"/>
          <w:color w:val="000000"/>
          <w:sz w:val="20"/>
          <w:szCs w:val="20"/>
          <w:lang w:val="en-GB"/>
        </w:rPr>
        <w:t xml:space="preserve">. </w:t>
      </w:r>
      <w:r w:rsidR="00F32A13" w:rsidRPr="00E85961">
        <w:rPr>
          <w:rFonts w:ascii="Times New Roman" w:hAnsi="Times New Roman" w:cs="Times New Roman"/>
          <w:color w:val="000000"/>
          <w:sz w:val="20"/>
          <w:szCs w:val="20"/>
          <w:lang w:val="en-GB"/>
        </w:rPr>
        <w:t xml:space="preserve">The consumption of fruit and vegetables is related to a </w:t>
      </w:r>
      <w:r w:rsidR="00430D27" w:rsidRPr="00E85961">
        <w:rPr>
          <w:rFonts w:ascii="Times New Roman" w:hAnsi="Times New Roman" w:cs="Times New Roman"/>
          <w:color w:val="000000"/>
          <w:sz w:val="20"/>
          <w:szCs w:val="20"/>
          <w:lang w:val="en-GB"/>
        </w:rPr>
        <w:t xml:space="preserve">decrease of several </w:t>
      </w:r>
      <w:r w:rsidR="00664F83">
        <w:rPr>
          <w:rFonts w:ascii="Times New Roman" w:hAnsi="Times New Roman" w:cs="Times New Roman"/>
          <w:color w:val="000000"/>
          <w:sz w:val="20"/>
          <w:szCs w:val="20"/>
          <w:lang w:val="en-GB"/>
        </w:rPr>
        <w:t>pathologies</w:t>
      </w:r>
      <w:r w:rsidR="008641FC" w:rsidRPr="00E85961">
        <w:rPr>
          <w:rFonts w:ascii="Times New Roman" w:hAnsi="Times New Roman" w:cs="Times New Roman"/>
          <w:color w:val="000000"/>
          <w:sz w:val="20"/>
          <w:szCs w:val="20"/>
          <w:lang w:val="en-GB"/>
        </w:rPr>
        <w:t xml:space="preserve">, like </w:t>
      </w:r>
      <w:r w:rsidR="00E74321" w:rsidRPr="00E85961">
        <w:rPr>
          <w:rFonts w:ascii="Times New Roman" w:hAnsi="Times New Roman" w:cs="Times New Roman"/>
          <w:color w:val="000000"/>
          <w:sz w:val="20"/>
          <w:szCs w:val="20"/>
          <w:lang w:val="en-GB"/>
        </w:rPr>
        <w:t>cardiovascular diseases and some type</w:t>
      </w:r>
      <w:r>
        <w:rPr>
          <w:rFonts w:ascii="Times New Roman" w:hAnsi="Times New Roman" w:cs="Times New Roman"/>
          <w:color w:val="000000"/>
          <w:sz w:val="20"/>
          <w:szCs w:val="20"/>
          <w:lang w:val="en-GB"/>
        </w:rPr>
        <w:t>s</w:t>
      </w:r>
      <w:r w:rsidR="00E74321" w:rsidRPr="00E85961">
        <w:rPr>
          <w:rFonts w:ascii="Times New Roman" w:hAnsi="Times New Roman" w:cs="Times New Roman"/>
          <w:color w:val="000000"/>
          <w:sz w:val="20"/>
          <w:szCs w:val="20"/>
          <w:lang w:val="en-GB"/>
        </w:rPr>
        <w:t xml:space="preserve"> of cancer </w:t>
      </w:r>
      <w:sdt>
        <w:sdtPr>
          <w:rPr>
            <w:rFonts w:ascii="Times New Roman" w:hAnsi="Times New Roman" w:cs="Times New Roman"/>
            <w:color w:val="000000"/>
            <w:sz w:val="20"/>
            <w:szCs w:val="20"/>
            <w:lang w:val="en-GB"/>
          </w:rPr>
          <w:tag w:val="MENDELEY_CITATION_v3_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"/>
          <w:id w:val="-72441429"/>
          <w:placeholder>
            <w:docPart w:val="DefaultPlaceholder_-1854013440"/>
          </w:placeholder>
        </w:sdtPr>
        <w:sdtEndPr/>
        <w:sdtContent>
          <w:r w:rsidR="00002810" w:rsidRPr="00002810">
            <w:rPr>
              <w:rFonts w:ascii="Times New Roman" w:eastAsia="Times New Roman" w:hAnsi="Times New Roman" w:cs="Times New Roman"/>
              <w:color w:val="000000"/>
              <w:sz w:val="20"/>
              <w:szCs w:val="20"/>
              <w:lang w:val="en-GB"/>
            </w:rPr>
            <w:t>(Willett and Stampfer, 2013)</w:t>
          </w:r>
        </w:sdtContent>
      </w:sdt>
      <w:r w:rsidR="00335031" w:rsidRPr="00E85961">
        <w:rPr>
          <w:rFonts w:ascii="Times New Roman" w:hAnsi="Times New Roman" w:cs="Times New Roman"/>
          <w:color w:val="000000"/>
          <w:sz w:val="20"/>
          <w:szCs w:val="20"/>
          <w:lang w:val="en-GB"/>
        </w:rPr>
        <w:t xml:space="preserve">. </w:t>
      </w:r>
      <w:r w:rsidR="009653C7">
        <w:rPr>
          <w:rFonts w:ascii="Times New Roman" w:hAnsi="Times New Roman" w:cs="Times New Roman"/>
          <w:color w:val="000000"/>
          <w:sz w:val="20"/>
          <w:szCs w:val="20"/>
          <w:lang w:val="en-GB"/>
        </w:rPr>
        <w:t xml:space="preserve">This is mainly due to the presence </w:t>
      </w:r>
      <w:r w:rsidR="00313CAC">
        <w:rPr>
          <w:rFonts w:ascii="Times New Roman" w:hAnsi="Times New Roman" w:cs="Times New Roman"/>
          <w:color w:val="000000"/>
          <w:sz w:val="20"/>
          <w:szCs w:val="20"/>
          <w:lang w:val="en-GB"/>
        </w:rPr>
        <w:t xml:space="preserve">in these foods of different components </w:t>
      </w:r>
      <w:r w:rsidR="0026208C">
        <w:rPr>
          <w:rFonts w:ascii="Times New Roman" w:hAnsi="Times New Roman" w:cs="Times New Roman"/>
          <w:color w:val="000000"/>
          <w:sz w:val="20"/>
          <w:szCs w:val="20"/>
          <w:lang w:val="en-GB"/>
        </w:rPr>
        <w:t xml:space="preserve">like fibres, micronutrients and </w:t>
      </w:r>
      <w:r w:rsidR="00C77B2E">
        <w:rPr>
          <w:rFonts w:ascii="Times New Roman" w:hAnsi="Times New Roman" w:cs="Times New Roman"/>
          <w:color w:val="000000"/>
          <w:sz w:val="20"/>
          <w:szCs w:val="20"/>
          <w:lang w:val="en-GB"/>
        </w:rPr>
        <w:t xml:space="preserve">many bioactive compounds that can help in the prevention of </w:t>
      </w:r>
      <w:r w:rsidR="00A06E97">
        <w:rPr>
          <w:rFonts w:ascii="Times New Roman" w:hAnsi="Times New Roman" w:cs="Times New Roman"/>
          <w:color w:val="000000"/>
          <w:sz w:val="20"/>
          <w:szCs w:val="20"/>
          <w:lang w:val="en-GB"/>
        </w:rPr>
        <w:t xml:space="preserve">chronic diseases </w:t>
      </w:r>
      <w:sdt>
        <w:sdtPr>
          <w:rPr>
            <w:rFonts w:ascii="Times New Roman" w:hAnsi="Times New Roman" w:cs="Times New Roman"/>
            <w:color w:val="000000"/>
            <w:sz w:val="20"/>
            <w:szCs w:val="20"/>
            <w:lang w:val="en-GB"/>
          </w:rPr>
          <w:tag w:val="MENDELEY_CITATION_v3_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"/>
          <w:id w:val="-349797099"/>
          <w:placeholder>
            <w:docPart w:val="DefaultPlaceholder_-1854013440"/>
          </w:placeholder>
        </w:sdtPr>
        <w:sdtEndPr/>
        <w:sdtContent>
          <w:r w:rsidR="00002810" w:rsidRPr="00002810">
            <w:rPr>
              <w:rFonts w:ascii="Times New Roman" w:hAnsi="Times New Roman" w:cs="Times New Roman"/>
              <w:color w:val="000000"/>
              <w:sz w:val="20"/>
              <w:szCs w:val="20"/>
              <w:lang w:val="en-GB"/>
            </w:rPr>
            <w:t>(Liu, 2013)</w:t>
          </w:r>
        </w:sdtContent>
      </w:sdt>
      <w:r w:rsidR="00664F83">
        <w:rPr>
          <w:rFonts w:ascii="Times New Roman" w:hAnsi="Times New Roman" w:cs="Times New Roman"/>
          <w:color w:val="000000"/>
          <w:sz w:val="20"/>
          <w:szCs w:val="20"/>
          <w:lang w:val="en-GB"/>
        </w:rPr>
        <w:t xml:space="preserve">. </w:t>
      </w:r>
      <w:r w:rsidR="00555678">
        <w:rPr>
          <w:rFonts w:ascii="Times New Roman" w:hAnsi="Times New Roman" w:cs="Times New Roman"/>
          <w:color w:val="000000"/>
          <w:sz w:val="20"/>
          <w:szCs w:val="20"/>
          <w:lang w:val="en-GB"/>
        </w:rPr>
        <w:t xml:space="preserve">(Poly)phenols and carotenoids are the most studied </w:t>
      </w:r>
      <w:r w:rsidR="004A614E">
        <w:rPr>
          <w:rFonts w:ascii="Times New Roman" w:hAnsi="Times New Roman" w:cs="Times New Roman"/>
          <w:color w:val="000000"/>
          <w:sz w:val="20"/>
          <w:szCs w:val="20"/>
          <w:lang w:val="en-GB"/>
        </w:rPr>
        <w:t xml:space="preserve">compounds </w:t>
      </w:r>
      <w:sdt>
        <w:sdtPr>
          <w:rPr>
            <w:rFonts w:ascii="Times New Roman" w:hAnsi="Times New Roman" w:cs="Times New Roman"/>
            <w:color w:val="000000"/>
            <w:sz w:val="20"/>
            <w:szCs w:val="20"/>
            <w:lang w:val="en-GB"/>
          </w:rPr>
          <w:tag w:val="MENDELEY_CITATION_v3_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"/>
          <w:id w:val="-728454102"/>
          <w:placeholder>
            <w:docPart w:val="DefaultPlaceholder_-1854013440"/>
          </w:placeholder>
        </w:sdtPr>
        <w:sdtEndPr/>
        <w:sdtContent>
          <w:r w:rsidR="00002810" w:rsidRPr="00002810">
            <w:rPr>
              <w:rFonts w:ascii="Times New Roman" w:hAnsi="Times New Roman" w:cs="Times New Roman"/>
              <w:color w:val="000000"/>
              <w:sz w:val="20"/>
              <w:szCs w:val="20"/>
              <w:lang w:val="en-GB"/>
            </w:rPr>
            <w:t>(Liu, 2013)</w:t>
          </w:r>
        </w:sdtContent>
      </w:sdt>
      <w:r w:rsidR="00EF79BF">
        <w:rPr>
          <w:rFonts w:ascii="Times New Roman" w:hAnsi="Times New Roman" w:cs="Times New Roman"/>
          <w:color w:val="000000"/>
          <w:sz w:val="20"/>
          <w:szCs w:val="20"/>
          <w:lang w:val="en-GB"/>
        </w:rPr>
        <w:t xml:space="preserve"> </w:t>
      </w:r>
      <w:r w:rsidR="004A614E">
        <w:rPr>
          <w:rFonts w:ascii="Times New Roman" w:hAnsi="Times New Roman" w:cs="Times New Roman"/>
          <w:color w:val="000000"/>
          <w:sz w:val="20"/>
          <w:szCs w:val="20"/>
          <w:lang w:val="en-GB"/>
        </w:rPr>
        <w:t xml:space="preserve">while there is a lack of information about </w:t>
      </w:r>
      <w:r w:rsidR="00444934">
        <w:rPr>
          <w:rFonts w:ascii="Times New Roman" w:hAnsi="Times New Roman" w:cs="Times New Roman"/>
          <w:color w:val="000000"/>
          <w:sz w:val="20"/>
          <w:szCs w:val="20"/>
          <w:lang w:val="en-GB"/>
        </w:rPr>
        <w:t xml:space="preserve">many </w:t>
      </w:r>
      <w:r w:rsidR="004A614E">
        <w:rPr>
          <w:rFonts w:ascii="Times New Roman" w:hAnsi="Times New Roman" w:cs="Times New Roman"/>
          <w:color w:val="000000"/>
          <w:sz w:val="20"/>
          <w:szCs w:val="20"/>
          <w:lang w:val="en-GB"/>
        </w:rPr>
        <w:t>other</w:t>
      </w:r>
      <w:r w:rsidR="00444934">
        <w:rPr>
          <w:rFonts w:ascii="Times New Roman" w:hAnsi="Times New Roman" w:cs="Times New Roman"/>
          <w:color w:val="000000"/>
          <w:sz w:val="20"/>
          <w:szCs w:val="20"/>
          <w:lang w:val="en-GB"/>
        </w:rPr>
        <w:t>s</w:t>
      </w:r>
      <w:r w:rsidR="004322B4">
        <w:rPr>
          <w:rFonts w:ascii="Times New Roman" w:hAnsi="Times New Roman" w:cs="Times New Roman"/>
          <w:color w:val="000000"/>
          <w:sz w:val="20"/>
          <w:szCs w:val="20"/>
          <w:lang w:val="en-GB"/>
        </w:rPr>
        <w:t xml:space="preserve">, </w:t>
      </w:r>
      <w:r w:rsidR="00F0053C">
        <w:rPr>
          <w:rFonts w:ascii="Times New Roman" w:hAnsi="Times New Roman" w:cs="Times New Roman"/>
          <w:color w:val="000000"/>
          <w:sz w:val="20"/>
          <w:szCs w:val="20"/>
          <w:lang w:val="en-GB"/>
        </w:rPr>
        <w:t>like</w:t>
      </w:r>
      <w:r w:rsidR="00067E8E">
        <w:rPr>
          <w:rFonts w:ascii="Times New Roman" w:hAnsi="Times New Roman" w:cs="Times New Roman"/>
          <w:color w:val="000000"/>
          <w:sz w:val="20"/>
          <w:szCs w:val="20"/>
          <w:lang w:val="en-GB"/>
        </w:rPr>
        <w:t xml:space="preserve"> p</w:t>
      </w:r>
      <w:r w:rsidR="00067E8E" w:rsidRPr="00067E8E">
        <w:rPr>
          <w:rFonts w:ascii="Times New Roman" w:hAnsi="Times New Roman" w:cs="Times New Roman"/>
          <w:color w:val="000000"/>
          <w:sz w:val="20"/>
          <w:szCs w:val="20"/>
          <w:lang w:val="en-GB"/>
        </w:rPr>
        <w:t>hytosterols, glucosinolates, alkaloids, thiosulfinates</w:t>
      </w:r>
      <w:r>
        <w:rPr>
          <w:rFonts w:ascii="Times New Roman" w:hAnsi="Times New Roman" w:cs="Times New Roman"/>
          <w:color w:val="000000"/>
          <w:sz w:val="20"/>
          <w:szCs w:val="20"/>
          <w:lang w:val="en-GB"/>
        </w:rPr>
        <w:t>,</w:t>
      </w:r>
      <w:r w:rsidR="00067E8E" w:rsidRPr="00067E8E">
        <w:rPr>
          <w:rFonts w:ascii="Times New Roman" w:hAnsi="Times New Roman" w:cs="Times New Roman"/>
          <w:color w:val="000000"/>
          <w:sz w:val="20"/>
          <w:szCs w:val="20"/>
          <w:lang w:val="en-GB"/>
        </w:rPr>
        <w:t xml:space="preserve"> and</w:t>
      </w:r>
      <w:r w:rsidR="004A4AF0">
        <w:rPr>
          <w:rFonts w:ascii="Times New Roman" w:hAnsi="Times New Roman" w:cs="Times New Roman"/>
          <w:color w:val="000000"/>
          <w:sz w:val="20"/>
          <w:szCs w:val="20"/>
          <w:lang w:val="en-GB"/>
        </w:rPr>
        <w:t xml:space="preserve"> </w:t>
      </w:r>
      <w:r w:rsidR="00067E8E" w:rsidRPr="00067E8E">
        <w:rPr>
          <w:rFonts w:ascii="Times New Roman" w:hAnsi="Times New Roman" w:cs="Times New Roman"/>
          <w:color w:val="000000"/>
          <w:sz w:val="20"/>
          <w:szCs w:val="20"/>
          <w:lang w:val="en-GB"/>
        </w:rPr>
        <w:t>alkylresorcinols</w:t>
      </w:r>
      <w:r w:rsidR="004322B4">
        <w:rPr>
          <w:rFonts w:ascii="Times New Roman" w:hAnsi="Times New Roman" w:cs="Times New Roman"/>
          <w:color w:val="000000"/>
          <w:sz w:val="20"/>
          <w:szCs w:val="20"/>
          <w:lang w:val="en-GB"/>
        </w:rPr>
        <w:t xml:space="preserve">. </w:t>
      </w:r>
      <w:r w:rsidR="002237F2">
        <w:rPr>
          <w:rFonts w:ascii="Times New Roman" w:hAnsi="Times New Roman" w:cs="Times New Roman"/>
          <w:color w:val="000000"/>
          <w:sz w:val="20"/>
          <w:szCs w:val="20"/>
          <w:lang w:val="en-GB"/>
        </w:rPr>
        <w:t>These</w:t>
      </w:r>
      <w:r w:rsidR="00444934">
        <w:rPr>
          <w:rFonts w:ascii="Times New Roman" w:hAnsi="Times New Roman" w:cs="Times New Roman"/>
          <w:color w:val="000000"/>
          <w:sz w:val="20"/>
          <w:szCs w:val="20"/>
          <w:lang w:val="en-GB"/>
        </w:rPr>
        <w:t xml:space="preserve"> phytochemicals </w:t>
      </w:r>
      <w:r w:rsidR="00D2102D">
        <w:rPr>
          <w:rFonts w:ascii="Times New Roman" w:hAnsi="Times New Roman" w:cs="Times New Roman"/>
          <w:color w:val="000000"/>
          <w:sz w:val="20"/>
          <w:szCs w:val="20"/>
          <w:lang w:val="en-GB"/>
        </w:rPr>
        <w:t xml:space="preserve">are showing </w:t>
      </w:r>
      <w:r w:rsidR="00574AEB">
        <w:rPr>
          <w:rFonts w:ascii="Times New Roman" w:hAnsi="Times New Roman" w:cs="Times New Roman"/>
          <w:color w:val="000000"/>
          <w:sz w:val="20"/>
          <w:szCs w:val="20"/>
          <w:lang w:val="en-GB"/>
        </w:rPr>
        <w:t>increasing evidence</w:t>
      </w:r>
      <w:r w:rsidR="00D2102D">
        <w:rPr>
          <w:rFonts w:ascii="Times New Roman" w:hAnsi="Times New Roman" w:cs="Times New Roman"/>
          <w:color w:val="000000"/>
          <w:sz w:val="20"/>
          <w:szCs w:val="20"/>
          <w:lang w:val="en-GB"/>
        </w:rPr>
        <w:t xml:space="preserve"> in the </w:t>
      </w:r>
      <w:r w:rsidR="009E553F">
        <w:rPr>
          <w:rFonts w:ascii="Times New Roman" w:hAnsi="Times New Roman" w:cs="Times New Roman"/>
          <w:color w:val="000000"/>
          <w:sz w:val="20"/>
          <w:szCs w:val="20"/>
          <w:lang w:val="en-GB"/>
        </w:rPr>
        <w:t xml:space="preserve">promotion and </w:t>
      </w:r>
      <w:r w:rsidR="00B41AE0">
        <w:rPr>
          <w:rFonts w:ascii="Times New Roman" w:hAnsi="Times New Roman" w:cs="Times New Roman"/>
          <w:color w:val="000000"/>
          <w:sz w:val="20"/>
          <w:szCs w:val="20"/>
          <w:lang w:val="en-GB"/>
        </w:rPr>
        <w:t>maintenance of a good health status</w:t>
      </w:r>
      <w:r w:rsidR="002D77D6">
        <w:rPr>
          <w:rFonts w:ascii="Times New Roman" w:hAnsi="Times New Roman" w:cs="Times New Roman"/>
          <w:color w:val="000000"/>
          <w:sz w:val="20"/>
          <w:szCs w:val="20"/>
          <w:lang w:val="en-GB"/>
        </w:rPr>
        <w:t xml:space="preserve">, </w:t>
      </w:r>
      <w:r w:rsidR="008546D2">
        <w:rPr>
          <w:rFonts w:ascii="Times New Roman" w:hAnsi="Times New Roman" w:cs="Times New Roman"/>
          <w:color w:val="000000"/>
          <w:sz w:val="20"/>
          <w:szCs w:val="20"/>
          <w:lang w:val="en-GB"/>
        </w:rPr>
        <w:t>even if</w:t>
      </w:r>
      <w:r w:rsidR="002D77D6">
        <w:rPr>
          <w:rFonts w:ascii="Times New Roman" w:hAnsi="Times New Roman" w:cs="Times New Roman"/>
          <w:color w:val="000000"/>
          <w:sz w:val="20"/>
          <w:szCs w:val="20"/>
          <w:lang w:val="en-GB"/>
        </w:rPr>
        <w:t xml:space="preserve"> </w:t>
      </w:r>
      <w:r w:rsidR="00574AEB">
        <w:rPr>
          <w:rFonts w:ascii="Times New Roman" w:hAnsi="Times New Roman" w:cs="Times New Roman"/>
          <w:color w:val="000000"/>
          <w:sz w:val="20"/>
          <w:szCs w:val="20"/>
          <w:lang w:val="en-GB"/>
        </w:rPr>
        <w:t xml:space="preserve">only results from </w:t>
      </w:r>
      <w:r w:rsidR="00574AEB" w:rsidRPr="00574AEB">
        <w:rPr>
          <w:rFonts w:ascii="Times New Roman" w:hAnsi="Times New Roman" w:cs="Times New Roman"/>
          <w:i/>
          <w:iCs/>
          <w:color w:val="000000"/>
          <w:sz w:val="20"/>
          <w:szCs w:val="20"/>
          <w:lang w:val="en-GB"/>
        </w:rPr>
        <w:t>in vitro</w:t>
      </w:r>
      <w:r w:rsidR="00574AEB">
        <w:rPr>
          <w:rFonts w:ascii="Times New Roman" w:hAnsi="Times New Roman" w:cs="Times New Roman"/>
          <w:color w:val="000000"/>
          <w:sz w:val="20"/>
          <w:szCs w:val="20"/>
          <w:lang w:val="en-GB"/>
        </w:rPr>
        <w:t xml:space="preserve"> studies</w:t>
      </w:r>
      <w:r>
        <w:rPr>
          <w:rFonts w:ascii="Times New Roman" w:hAnsi="Times New Roman" w:cs="Times New Roman"/>
          <w:color w:val="000000"/>
          <w:sz w:val="20"/>
          <w:szCs w:val="20"/>
          <w:lang w:val="en-GB"/>
        </w:rPr>
        <w:t xml:space="preserve"> have been published for some of them</w:t>
      </w:r>
      <w:r w:rsidR="00574AEB">
        <w:rPr>
          <w:rFonts w:ascii="Times New Roman" w:hAnsi="Times New Roman" w:cs="Times New Roman"/>
          <w:color w:val="000000"/>
          <w:sz w:val="20"/>
          <w:szCs w:val="20"/>
          <w:lang w:val="en-GB"/>
        </w:rPr>
        <w:t xml:space="preserve"> </w:t>
      </w:r>
      <w:sdt>
        <w:sdtPr>
          <w:rPr>
            <w:rFonts w:ascii="Times New Roman" w:hAnsi="Times New Roman" w:cs="Times New Roman"/>
            <w:color w:val="000000"/>
            <w:sz w:val="20"/>
            <w:szCs w:val="20"/>
            <w:lang w:val="en-GB"/>
          </w:rPr>
          <w:tag w:val="MENDELEY_CITATION_v3_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"/>
          <w:id w:val="643694169"/>
          <w:placeholder>
            <w:docPart w:val="DefaultPlaceholder_-1854013440"/>
          </w:placeholder>
        </w:sdtPr>
        <w:sdtEndPr/>
        <w:sdtContent>
          <w:r w:rsidR="00002810" w:rsidRPr="00002810">
            <w:rPr>
              <w:rFonts w:ascii="Times New Roman" w:hAnsi="Times New Roman" w:cs="Times New Roman"/>
              <w:color w:val="000000"/>
              <w:sz w:val="20"/>
              <w:szCs w:val="20"/>
              <w:lang w:val="en-GB"/>
            </w:rPr>
            <w:t xml:space="preserve">(Fraga </w:t>
          </w:r>
          <w:r w:rsidR="00002810" w:rsidRPr="00002810">
            <w:rPr>
              <w:rFonts w:ascii="Times New Roman" w:hAnsi="Times New Roman" w:cs="Times New Roman"/>
              <w:i/>
              <w:iCs/>
              <w:color w:val="000000"/>
              <w:sz w:val="20"/>
              <w:szCs w:val="20"/>
              <w:lang w:val="en-GB"/>
            </w:rPr>
            <w:t>et al</w:t>
          </w:r>
          <w:r w:rsidR="00002810" w:rsidRPr="00002810">
            <w:rPr>
              <w:rFonts w:ascii="Times New Roman" w:hAnsi="Times New Roman" w:cs="Times New Roman"/>
              <w:color w:val="000000"/>
              <w:sz w:val="20"/>
              <w:szCs w:val="20"/>
              <w:lang w:val="en-GB"/>
            </w:rPr>
            <w:t xml:space="preserve">. 2019; Landberg </w:t>
          </w:r>
          <w:r w:rsidR="00002810" w:rsidRPr="00002810">
            <w:rPr>
              <w:rFonts w:ascii="Times New Roman" w:hAnsi="Times New Roman" w:cs="Times New Roman"/>
              <w:i/>
              <w:iCs/>
              <w:color w:val="000000"/>
              <w:sz w:val="20"/>
              <w:szCs w:val="20"/>
              <w:lang w:val="en-GB"/>
            </w:rPr>
            <w:t>et al</w:t>
          </w:r>
          <w:r w:rsidR="00002810" w:rsidRPr="00002810">
            <w:rPr>
              <w:rFonts w:ascii="Times New Roman" w:hAnsi="Times New Roman" w:cs="Times New Roman"/>
              <w:color w:val="000000"/>
              <w:sz w:val="20"/>
              <w:szCs w:val="20"/>
              <w:lang w:val="en-GB"/>
            </w:rPr>
            <w:t>., 2014)</w:t>
          </w:r>
        </w:sdtContent>
      </w:sdt>
      <w:r w:rsidR="00865FE5">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 xml:space="preserve">It is also </w:t>
      </w:r>
      <w:r w:rsidR="00293819">
        <w:rPr>
          <w:rFonts w:ascii="Times New Roman" w:hAnsi="Times New Roman" w:cs="Times New Roman"/>
          <w:color w:val="000000"/>
          <w:sz w:val="20"/>
          <w:szCs w:val="20"/>
          <w:lang w:val="en-GB"/>
        </w:rPr>
        <w:t xml:space="preserve">important to consider that </w:t>
      </w:r>
      <w:r w:rsidR="00B634B7">
        <w:rPr>
          <w:rFonts w:ascii="Times New Roman" w:hAnsi="Times New Roman" w:cs="Times New Roman"/>
          <w:color w:val="000000"/>
          <w:sz w:val="20"/>
          <w:szCs w:val="20"/>
          <w:lang w:val="en-GB"/>
        </w:rPr>
        <w:t xml:space="preserve">there could be some factors that can </w:t>
      </w:r>
      <w:r>
        <w:rPr>
          <w:rFonts w:ascii="Times New Roman" w:hAnsi="Times New Roman" w:cs="Times New Roman"/>
          <w:color w:val="000000"/>
          <w:sz w:val="20"/>
          <w:szCs w:val="20"/>
          <w:lang w:val="en-GB"/>
        </w:rPr>
        <w:t xml:space="preserve">drive </w:t>
      </w:r>
      <w:r w:rsidR="00404739">
        <w:rPr>
          <w:rFonts w:ascii="Times New Roman" w:hAnsi="Times New Roman" w:cs="Times New Roman"/>
          <w:color w:val="000000"/>
          <w:sz w:val="20"/>
          <w:szCs w:val="20"/>
          <w:lang w:val="en-GB"/>
        </w:rPr>
        <w:t>inter</w:t>
      </w:r>
      <w:r w:rsidR="00984184">
        <w:rPr>
          <w:rFonts w:ascii="Times New Roman" w:hAnsi="Times New Roman" w:cs="Times New Roman"/>
          <w:color w:val="000000"/>
          <w:sz w:val="20"/>
          <w:szCs w:val="20"/>
          <w:lang w:val="en-GB"/>
        </w:rPr>
        <w:t xml:space="preserve">-individual </w:t>
      </w:r>
      <w:r w:rsidR="00404739">
        <w:rPr>
          <w:rFonts w:ascii="Times New Roman" w:hAnsi="Times New Roman" w:cs="Times New Roman"/>
          <w:color w:val="000000"/>
          <w:sz w:val="20"/>
          <w:szCs w:val="20"/>
          <w:lang w:val="en-GB"/>
        </w:rPr>
        <w:t xml:space="preserve">variability </w:t>
      </w:r>
      <w:r>
        <w:rPr>
          <w:rFonts w:ascii="Times New Roman" w:hAnsi="Times New Roman" w:cs="Times New Roman"/>
          <w:color w:val="000000"/>
          <w:sz w:val="20"/>
          <w:szCs w:val="20"/>
          <w:lang w:val="en-GB"/>
        </w:rPr>
        <w:t xml:space="preserve">and thus </w:t>
      </w:r>
      <w:r w:rsidR="00404739">
        <w:rPr>
          <w:rFonts w:ascii="Times New Roman" w:hAnsi="Times New Roman" w:cs="Times New Roman"/>
          <w:color w:val="000000"/>
          <w:sz w:val="20"/>
          <w:szCs w:val="20"/>
          <w:lang w:val="en-GB"/>
        </w:rPr>
        <w:t>health effects</w:t>
      </w:r>
      <w:r w:rsidR="00240E8D">
        <w:rPr>
          <w:rFonts w:ascii="Times New Roman" w:hAnsi="Times New Roman" w:cs="Times New Roman"/>
          <w:color w:val="000000"/>
          <w:sz w:val="20"/>
          <w:szCs w:val="20"/>
          <w:lang w:val="en-GB"/>
        </w:rPr>
        <w:t xml:space="preserve"> after consumption of these compounds, like age, </w:t>
      </w:r>
      <w:r w:rsidR="004E3CFD">
        <w:rPr>
          <w:rFonts w:ascii="Times New Roman" w:hAnsi="Times New Roman" w:cs="Times New Roman"/>
          <w:color w:val="000000"/>
          <w:sz w:val="20"/>
          <w:szCs w:val="20"/>
          <w:lang w:val="en-GB"/>
        </w:rPr>
        <w:t>sex,</w:t>
      </w:r>
      <w:r w:rsidR="004D3DF3">
        <w:rPr>
          <w:rFonts w:ascii="Times New Roman" w:hAnsi="Times New Roman" w:cs="Times New Roman"/>
          <w:color w:val="000000"/>
          <w:sz w:val="20"/>
          <w:szCs w:val="20"/>
          <w:lang w:val="en-GB"/>
        </w:rPr>
        <w:t xml:space="preserve"> and</w:t>
      </w:r>
      <w:r w:rsidR="00240E8D">
        <w:rPr>
          <w:rFonts w:ascii="Times New Roman" w:hAnsi="Times New Roman" w:cs="Times New Roman"/>
          <w:color w:val="000000"/>
          <w:sz w:val="20"/>
          <w:szCs w:val="20"/>
          <w:lang w:val="en-GB"/>
        </w:rPr>
        <w:t xml:space="preserve"> genetic polymorphism</w:t>
      </w:r>
      <w:r w:rsidR="00232EA0">
        <w:rPr>
          <w:rFonts w:ascii="Times New Roman" w:hAnsi="Times New Roman" w:cs="Times New Roman"/>
          <w:color w:val="000000"/>
          <w:sz w:val="20"/>
          <w:szCs w:val="20"/>
          <w:lang w:val="en-GB"/>
        </w:rPr>
        <w:t>s</w:t>
      </w:r>
      <w:r w:rsidR="004D3DF3">
        <w:rPr>
          <w:rFonts w:ascii="Times New Roman" w:hAnsi="Times New Roman" w:cs="Times New Roman"/>
          <w:color w:val="000000"/>
          <w:sz w:val="20"/>
          <w:szCs w:val="20"/>
          <w:lang w:val="en-GB"/>
        </w:rPr>
        <w:t xml:space="preserve"> </w:t>
      </w:r>
      <w:sdt>
        <w:sdtPr>
          <w:rPr>
            <w:rFonts w:ascii="Times New Roman" w:hAnsi="Times New Roman" w:cs="Times New Roman"/>
            <w:color w:val="000000"/>
            <w:sz w:val="20"/>
            <w:szCs w:val="20"/>
            <w:lang w:val="en-GB"/>
          </w:rPr>
          <w:tag w:val="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"/>
          <w:id w:val="-1114891517"/>
          <w:placeholder>
            <w:docPart w:val="DefaultPlaceholder_-1854013440"/>
          </w:placeholder>
        </w:sdtPr>
        <w:sdtEndPr/>
        <w:sdtContent>
          <w:r w:rsidR="00002810" w:rsidRPr="00002810">
            <w:rPr>
              <w:rFonts w:ascii="Times New Roman" w:hAnsi="Times New Roman" w:cs="Times New Roman"/>
              <w:color w:val="000000"/>
              <w:sz w:val="20"/>
              <w:szCs w:val="20"/>
              <w:lang w:val="en-GB"/>
            </w:rPr>
            <w:t xml:space="preserve">(Gibney </w:t>
          </w:r>
          <w:r w:rsidR="00002810" w:rsidRPr="00002810">
            <w:rPr>
              <w:rFonts w:ascii="Times New Roman" w:hAnsi="Times New Roman" w:cs="Times New Roman"/>
              <w:i/>
              <w:iCs/>
              <w:color w:val="000000"/>
              <w:sz w:val="20"/>
              <w:szCs w:val="20"/>
              <w:lang w:val="en-GB"/>
            </w:rPr>
            <w:t>et al</w:t>
          </w:r>
          <w:r w:rsidR="00002810" w:rsidRPr="00002810">
            <w:rPr>
              <w:rFonts w:ascii="Times New Roman" w:hAnsi="Times New Roman" w:cs="Times New Roman"/>
              <w:color w:val="000000"/>
              <w:sz w:val="20"/>
              <w:szCs w:val="20"/>
              <w:lang w:val="en-GB"/>
            </w:rPr>
            <w:t xml:space="preserve">., 2019, Milenkovic </w:t>
          </w:r>
          <w:r w:rsidR="00002810" w:rsidRPr="00002810">
            <w:rPr>
              <w:rFonts w:ascii="Times New Roman" w:hAnsi="Times New Roman" w:cs="Times New Roman"/>
              <w:i/>
              <w:iCs/>
              <w:color w:val="000000"/>
              <w:sz w:val="20"/>
              <w:szCs w:val="20"/>
              <w:lang w:val="en-GB"/>
            </w:rPr>
            <w:t>et al</w:t>
          </w:r>
          <w:r w:rsidR="00002810" w:rsidRPr="00002810">
            <w:rPr>
              <w:rFonts w:ascii="Times New Roman" w:hAnsi="Times New Roman" w:cs="Times New Roman"/>
              <w:color w:val="000000"/>
              <w:sz w:val="20"/>
              <w:szCs w:val="20"/>
              <w:lang w:val="en-GB"/>
            </w:rPr>
            <w:t>. 2017)</w:t>
          </w:r>
        </w:sdtContent>
      </w:sdt>
      <w:r w:rsidR="00653073">
        <w:rPr>
          <w:rFonts w:ascii="Times New Roman" w:hAnsi="Times New Roman" w:cs="Times New Roman"/>
          <w:color w:val="000000"/>
          <w:sz w:val="20"/>
          <w:szCs w:val="20"/>
          <w:lang w:val="en-GB"/>
        </w:rPr>
        <w:t xml:space="preserve">. </w:t>
      </w:r>
    </w:p>
    <w:p w14:paraId="6BCE517E" w14:textId="37C967C4" w:rsidR="003959F5" w:rsidRPr="00FA4BB3" w:rsidRDefault="00984184" w:rsidP="00EF5408">
      <w:pPr>
        <w:spacing w:after="0" w:line="240" w:lineRule="auto"/>
        <w:jc w:val="both"/>
        <w:rPr>
          <w:rFonts w:ascii="Times New Roman" w:hAnsi="Times New Roman" w:cs="Times New Roman"/>
          <w:sz w:val="20"/>
          <w:szCs w:val="20"/>
          <w:lang w:val="en-GB"/>
        </w:rPr>
      </w:pPr>
      <w:r w:rsidRPr="000B79CF">
        <w:rPr>
          <w:rFonts w:ascii="Times New Roman" w:hAnsi="Times New Roman" w:cs="Times New Roman"/>
          <w:color w:val="000000"/>
          <w:sz w:val="20"/>
          <w:szCs w:val="20"/>
          <w:lang w:val="en-GB"/>
        </w:rPr>
        <w:t xml:space="preserve">For some classes of </w:t>
      </w:r>
      <w:r w:rsidR="00FB199D">
        <w:rPr>
          <w:rFonts w:ascii="Times New Roman" w:hAnsi="Times New Roman" w:cs="Times New Roman"/>
          <w:color w:val="000000"/>
          <w:sz w:val="20"/>
          <w:szCs w:val="20"/>
          <w:lang w:val="en-GB"/>
        </w:rPr>
        <w:t xml:space="preserve">bioactive </w:t>
      </w:r>
      <w:r w:rsidRPr="000B79CF">
        <w:rPr>
          <w:rFonts w:ascii="Times New Roman" w:hAnsi="Times New Roman" w:cs="Times New Roman"/>
          <w:color w:val="000000"/>
          <w:sz w:val="20"/>
          <w:szCs w:val="20"/>
          <w:lang w:val="en-GB"/>
        </w:rPr>
        <w:t xml:space="preserve">compounds, </w:t>
      </w:r>
      <w:r>
        <w:rPr>
          <w:rFonts w:ascii="Times New Roman" w:hAnsi="Times New Roman" w:cs="Times New Roman"/>
          <w:color w:val="000000"/>
          <w:sz w:val="20"/>
          <w:szCs w:val="20"/>
          <w:lang w:val="en-GB"/>
        </w:rPr>
        <w:t xml:space="preserve">missing data </w:t>
      </w:r>
      <w:r w:rsidR="00FB199D">
        <w:rPr>
          <w:rFonts w:ascii="Times New Roman" w:hAnsi="Times New Roman" w:cs="Times New Roman"/>
          <w:color w:val="000000"/>
          <w:sz w:val="20"/>
          <w:szCs w:val="20"/>
          <w:lang w:val="en-GB"/>
        </w:rPr>
        <w:t xml:space="preserve">on </w:t>
      </w:r>
      <w:r w:rsidRPr="000B79CF">
        <w:rPr>
          <w:rFonts w:ascii="Times New Roman" w:hAnsi="Times New Roman" w:cs="Times New Roman"/>
          <w:color w:val="000000"/>
          <w:sz w:val="20"/>
          <w:szCs w:val="20"/>
          <w:lang w:val="en-GB"/>
        </w:rPr>
        <w:t>their content in foods makes</w:t>
      </w:r>
      <w:r w:rsidR="008147F0">
        <w:rPr>
          <w:rFonts w:ascii="Times New Roman" w:hAnsi="Times New Roman" w:cs="Times New Roman"/>
          <w:color w:val="000000"/>
          <w:sz w:val="20"/>
          <w:szCs w:val="20"/>
          <w:lang w:val="en-GB"/>
        </w:rPr>
        <w:t xml:space="preserve"> it di</w:t>
      </w:r>
      <w:r w:rsidR="00B37A1B">
        <w:rPr>
          <w:rFonts w:ascii="Times New Roman" w:hAnsi="Times New Roman" w:cs="Times New Roman"/>
          <w:color w:val="000000"/>
          <w:sz w:val="20"/>
          <w:szCs w:val="20"/>
          <w:lang w:val="en-GB"/>
        </w:rPr>
        <w:t>fficult</w:t>
      </w:r>
      <w:r w:rsidRPr="000B79CF">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to</w:t>
      </w:r>
      <w:r w:rsidRPr="000B79CF">
        <w:rPr>
          <w:rFonts w:ascii="Times New Roman" w:hAnsi="Times New Roman" w:cs="Times New Roman"/>
          <w:color w:val="000000"/>
          <w:sz w:val="20"/>
          <w:szCs w:val="20"/>
          <w:lang w:val="en-GB"/>
        </w:rPr>
        <w:t xml:space="preserve"> determin</w:t>
      </w:r>
      <w:r>
        <w:rPr>
          <w:rFonts w:ascii="Times New Roman" w:hAnsi="Times New Roman" w:cs="Times New Roman"/>
          <w:color w:val="000000"/>
          <w:sz w:val="20"/>
          <w:szCs w:val="20"/>
          <w:lang w:val="en-GB"/>
        </w:rPr>
        <w:t>e</w:t>
      </w:r>
      <w:r w:rsidRPr="000B79CF">
        <w:rPr>
          <w:rFonts w:ascii="Times New Roman" w:hAnsi="Times New Roman" w:cs="Times New Roman"/>
          <w:color w:val="000000"/>
          <w:sz w:val="20"/>
          <w:szCs w:val="20"/>
          <w:lang w:val="en-GB"/>
        </w:rPr>
        <w:t xml:space="preserve"> </w:t>
      </w:r>
      <w:r>
        <w:rPr>
          <w:rFonts w:ascii="Times New Roman" w:hAnsi="Times New Roman" w:cs="Times New Roman"/>
          <w:color w:val="000000"/>
          <w:sz w:val="20"/>
          <w:szCs w:val="20"/>
          <w:lang w:val="en-GB"/>
        </w:rPr>
        <w:t xml:space="preserve">the amount </w:t>
      </w:r>
      <w:r w:rsidR="009836AD">
        <w:rPr>
          <w:rFonts w:ascii="Times New Roman" w:hAnsi="Times New Roman" w:cs="Times New Roman"/>
          <w:color w:val="000000"/>
          <w:sz w:val="20"/>
          <w:szCs w:val="20"/>
          <w:lang w:val="en-GB"/>
        </w:rPr>
        <w:t>consumed</w:t>
      </w:r>
      <w:r>
        <w:rPr>
          <w:rFonts w:ascii="Times New Roman" w:hAnsi="Times New Roman" w:cs="Times New Roman"/>
          <w:color w:val="000000"/>
          <w:sz w:val="20"/>
          <w:szCs w:val="20"/>
          <w:lang w:val="en-GB"/>
        </w:rPr>
        <w:t xml:space="preserve"> everyday through the diet by</w:t>
      </w:r>
      <w:r w:rsidRPr="000B79CF">
        <w:rPr>
          <w:rFonts w:ascii="Times New Roman" w:hAnsi="Times New Roman" w:cs="Times New Roman"/>
          <w:color w:val="000000"/>
          <w:sz w:val="20"/>
          <w:szCs w:val="20"/>
          <w:lang w:val="en-GB"/>
        </w:rPr>
        <w:t xml:space="preserve"> the population.</w:t>
      </w:r>
      <w:r>
        <w:rPr>
          <w:rFonts w:ascii="Times New Roman" w:hAnsi="Times New Roman" w:cs="Times New Roman"/>
          <w:color w:val="000000"/>
          <w:sz w:val="20"/>
          <w:szCs w:val="20"/>
          <w:lang w:val="en-GB"/>
        </w:rPr>
        <w:t xml:space="preserve"> </w:t>
      </w:r>
      <w:r w:rsidR="00924EF3">
        <w:rPr>
          <w:rFonts w:ascii="Times New Roman" w:hAnsi="Times New Roman" w:cs="Times New Roman"/>
          <w:color w:val="000000"/>
          <w:sz w:val="20"/>
          <w:szCs w:val="20"/>
          <w:lang w:val="en-GB"/>
        </w:rPr>
        <w:t xml:space="preserve">Also, </w:t>
      </w:r>
      <w:r w:rsidR="00285049">
        <w:rPr>
          <w:rFonts w:ascii="Times New Roman" w:hAnsi="Times New Roman" w:cs="Times New Roman"/>
          <w:color w:val="000000"/>
          <w:sz w:val="20"/>
          <w:szCs w:val="20"/>
          <w:lang w:val="en-GB"/>
        </w:rPr>
        <w:t xml:space="preserve">food composition databases </w:t>
      </w:r>
      <w:r w:rsidR="005E5BC5">
        <w:rPr>
          <w:rFonts w:ascii="Times New Roman" w:hAnsi="Times New Roman" w:cs="Times New Roman"/>
          <w:color w:val="000000"/>
          <w:sz w:val="20"/>
          <w:szCs w:val="20"/>
          <w:lang w:val="en-GB"/>
        </w:rPr>
        <w:t xml:space="preserve">usually report </w:t>
      </w:r>
      <w:r w:rsidR="00FB199D">
        <w:rPr>
          <w:rFonts w:ascii="Times New Roman" w:hAnsi="Times New Roman" w:cs="Times New Roman"/>
          <w:color w:val="000000"/>
          <w:sz w:val="20"/>
          <w:szCs w:val="20"/>
          <w:lang w:val="en-GB"/>
        </w:rPr>
        <w:t xml:space="preserve">only </w:t>
      </w:r>
      <w:r w:rsidR="005E5BC5">
        <w:rPr>
          <w:rFonts w:ascii="Times New Roman" w:hAnsi="Times New Roman" w:cs="Times New Roman"/>
          <w:color w:val="000000"/>
          <w:sz w:val="20"/>
          <w:szCs w:val="20"/>
          <w:lang w:val="en-GB"/>
        </w:rPr>
        <w:t>data regarding macro</w:t>
      </w:r>
      <w:r w:rsidR="00924C26">
        <w:rPr>
          <w:rFonts w:ascii="Times New Roman" w:hAnsi="Times New Roman" w:cs="Times New Roman"/>
          <w:color w:val="000000"/>
          <w:sz w:val="20"/>
          <w:szCs w:val="20"/>
          <w:lang w:val="en-GB"/>
        </w:rPr>
        <w:t xml:space="preserve">- and micro-nutrients and </w:t>
      </w:r>
      <w:r w:rsidR="00604A22">
        <w:rPr>
          <w:rFonts w:ascii="Times New Roman" w:hAnsi="Times New Roman" w:cs="Times New Roman"/>
          <w:color w:val="000000"/>
          <w:sz w:val="20"/>
          <w:szCs w:val="20"/>
          <w:lang w:val="en-GB"/>
        </w:rPr>
        <w:t xml:space="preserve">the most consumed </w:t>
      </w:r>
      <w:r w:rsidR="00700F79">
        <w:rPr>
          <w:rFonts w:ascii="Times New Roman" w:hAnsi="Times New Roman" w:cs="Times New Roman"/>
          <w:color w:val="000000"/>
          <w:sz w:val="20"/>
          <w:szCs w:val="20"/>
          <w:lang w:val="en-GB"/>
        </w:rPr>
        <w:t xml:space="preserve">compounds. </w:t>
      </w:r>
      <w:r w:rsidR="009604B6">
        <w:rPr>
          <w:rFonts w:ascii="Times New Roman" w:hAnsi="Times New Roman" w:cs="Times New Roman"/>
          <w:color w:val="000000"/>
          <w:sz w:val="20"/>
          <w:szCs w:val="20"/>
          <w:lang w:val="en-GB"/>
        </w:rPr>
        <w:t>This means that</w:t>
      </w:r>
      <w:r w:rsidR="007D3095">
        <w:rPr>
          <w:rFonts w:ascii="Times New Roman" w:hAnsi="Times New Roman" w:cs="Times New Roman"/>
          <w:color w:val="000000"/>
          <w:sz w:val="20"/>
          <w:szCs w:val="20"/>
          <w:lang w:val="en-GB"/>
        </w:rPr>
        <w:t xml:space="preserve"> </w:t>
      </w:r>
      <w:r w:rsidR="00ED3F26">
        <w:rPr>
          <w:rFonts w:ascii="Times New Roman" w:hAnsi="Times New Roman" w:cs="Times New Roman"/>
          <w:color w:val="000000"/>
          <w:sz w:val="20"/>
          <w:szCs w:val="20"/>
          <w:lang w:val="en-GB"/>
        </w:rPr>
        <w:t xml:space="preserve">a lot of information about </w:t>
      </w:r>
      <w:r w:rsidR="00806D3A">
        <w:rPr>
          <w:rFonts w:ascii="Times New Roman" w:hAnsi="Times New Roman" w:cs="Times New Roman"/>
          <w:color w:val="000000"/>
          <w:sz w:val="20"/>
          <w:szCs w:val="20"/>
          <w:lang w:val="en-GB"/>
        </w:rPr>
        <w:t>a considerable number</w:t>
      </w:r>
      <w:r w:rsidR="003C5D38">
        <w:rPr>
          <w:rFonts w:ascii="Times New Roman" w:hAnsi="Times New Roman" w:cs="Times New Roman"/>
          <w:color w:val="000000"/>
          <w:sz w:val="20"/>
          <w:szCs w:val="20"/>
          <w:lang w:val="en-GB"/>
        </w:rPr>
        <w:t xml:space="preserve"> </w:t>
      </w:r>
      <w:r w:rsidR="00806D3A">
        <w:rPr>
          <w:rFonts w:ascii="Times New Roman" w:hAnsi="Times New Roman" w:cs="Times New Roman"/>
          <w:color w:val="000000"/>
          <w:sz w:val="20"/>
          <w:szCs w:val="20"/>
          <w:lang w:val="en-GB"/>
        </w:rPr>
        <w:t xml:space="preserve">of compounds </w:t>
      </w:r>
      <w:r w:rsidR="003C5D38">
        <w:rPr>
          <w:rFonts w:ascii="Times New Roman" w:hAnsi="Times New Roman" w:cs="Times New Roman"/>
          <w:color w:val="000000"/>
          <w:sz w:val="20"/>
          <w:szCs w:val="20"/>
          <w:lang w:val="en-GB"/>
        </w:rPr>
        <w:t xml:space="preserve">we eat </w:t>
      </w:r>
      <w:r w:rsidR="007008C7">
        <w:rPr>
          <w:rFonts w:ascii="Times New Roman" w:hAnsi="Times New Roman" w:cs="Times New Roman"/>
          <w:color w:val="000000"/>
          <w:sz w:val="20"/>
          <w:szCs w:val="20"/>
          <w:lang w:val="en-GB"/>
        </w:rPr>
        <w:t>every</w:t>
      </w:r>
      <w:r w:rsidR="00562CD9">
        <w:rPr>
          <w:rFonts w:ascii="Times New Roman" w:hAnsi="Times New Roman" w:cs="Times New Roman"/>
          <w:color w:val="000000"/>
          <w:sz w:val="20"/>
          <w:szCs w:val="20"/>
          <w:lang w:val="en-GB"/>
        </w:rPr>
        <w:t xml:space="preserve"> </w:t>
      </w:r>
      <w:r w:rsidR="007008C7">
        <w:rPr>
          <w:rFonts w:ascii="Times New Roman" w:hAnsi="Times New Roman" w:cs="Times New Roman"/>
          <w:color w:val="000000"/>
          <w:sz w:val="20"/>
          <w:szCs w:val="20"/>
          <w:lang w:val="en-GB"/>
        </w:rPr>
        <w:t>day</w:t>
      </w:r>
      <w:r w:rsidR="008721F2">
        <w:rPr>
          <w:rFonts w:ascii="Times New Roman" w:hAnsi="Times New Roman" w:cs="Times New Roman"/>
          <w:color w:val="000000"/>
          <w:sz w:val="20"/>
          <w:szCs w:val="20"/>
          <w:lang w:val="en-GB"/>
        </w:rPr>
        <w:t xml:space="preserve"> </w:t>
      </w:r>
      <w:r w:rsidR="00FB199D">
        <w:rPr>
          <w:rFonts w:ascii="Times New Roman" w:hAnsi="Times New Roman" w:cs="Times New Roman"/>
          <w:color w:val="000000"/>
          <w:sz w:val="20"/>
          <w:szCs w:val="20"/>
          <w:lang w:val="en-GB"/>
        </w:rPr>
        <w:t xml:space="preserve">is </w:t>
      </w:r>
      <w:r w:rsidR="007008C7">
        <w:rPr>
          <w:rFonts w:ascii="Times New Roman" w:hAnsi="Times New Roman" w:cs="Times New Roman"/>
          <w:color w:val="000000"/>
          <w:sz w:val="20"/>
          <w:szCs w:val="20"/>
          <w:lang w:val="en-GB"/>
        </w:rPr>
        <w:t xml:space="preserve">missing. </w:t>
      </w:r>
      <w:r w:rsidR="007074A0">
        <w:rPr>
          <w:rFonts w:ascii="Times New Roman" w:hAnsi="Times New Roman" w:cs="Times New Roman"/>
          <w:color w:val="000000"/>
          <w:sz w:val="20"/>
          <w:szCs w:val="20"/>
          <w:lang w:val="en-GB"/>
        </w:rPr>
        <w:t xml:space="preserve">Considering this, </w:t>
      </w:r>
      <w:r w:rsidR="00D24713">
        <w:rPr>
          <w:rFonts w:ascii="Times New Roman" w:hAnsi="Times New Roman" w:cs="Times New Roman"/>
          <w:color w:val="000000"/>
          <w:sz w:val="20"/>
          <w:szCs w:val="20"/>
          <w:lang w:val="en-GB"/>
        </w:rPr>
        <w:t xml:space="preserve">more efforts </w:t>
      </w:r>
      <w:r w:rsidR="008D7F5D">
        <w:rPr>
          <w:rFonts w:ascii="Times New Roman" w:hAnsi="Times New Roman" w:cs="Times New Roman"/>
          <w:color w:val="000000"/>
          <w:sz w:val="20"/>
          <w:szCs w:val="20"/>
          <w:lang w:val="en-GB"/>
        </w:rPr>
        <w:t xml:space="preserve">are needed to </w:t>
      </w:r>
      <w:r w:rsidR="00476D02">
        <w:rPr>
          <w:rFonts w:ascii="Times New Roman" w:hAnsi="Times New Roman" w:cs="Times New Roman"/>
          <w:color w:val="000000"/>
          <w:sz w:val="20"/>
          <w:szCs w:val="20"/>
          <w:lang w:val="en-GB"/>
        </w:rPr>
        <w:t xml:space="preserve">understand the effects of these bioactives on our health </w:t>
      </w:r>
      <w:r w:rsidR="00CE3A1C">
        <w:rPr>
          <w:rFonts w:ascii="Times New Roman" w:hAnsi="Times New Roman" w:cs="Times New Roman"/>
          <w:color w:val="000000"/>
          <w:sz w:val="20"/>
          <w:szCs w:val="20"/>
          <w:lang w:val="en-GB"/>
        </w:rPr>
        <w:t xml:space="preserve">and how they may be used as preventing tools against </w:t>
      </w:r>
      <w:r w:rsidR="00CE3A1C" w:rsidRPr="00E85961">
        <w:rPr>
          <w:rFonts w:ascii="Times New Roman" w:hAnsi="Times New Roman" w:cs="Times New Roman"/>
          <w:sz w:val="20"/>
          <w:szCs w:val="20"/>
          <w:lang w:val="en-GB"/>
        </w:rPr>
        <w:t>non-communicable diseases</w:t>
      </w:r>
      <w:r w:rsidR="00B661CF">
        <w:rPr>
          <w:rFonts w:ascii="Times New Roman" w:hAnsi="Times New Roman" w:cs="Times New Roman"/>
          <w:sz w:val="20"/>
          <w:szCs w:val="20"/>
          <w:lang w:val="en-GB"/>
        </w:rPr>
        <w:t xml:space="preserve">. </w:t>
      </w:r>
      <w:r w:rsidR="00CC4112">
        <w:rPr>
          <w:rFonts w:ascii="Times New Roman" w:hAnsi="Times New Roman" w:cs="Times New Roman"/>
          <w:color w:val="000000"/>
          <w:sz w:val="20"/>
          <w:szCs w:val="20"/>
          <w:lang w:val="en-GB"/>
        </w:rPr>
        <w:t>Starting from</w:t>
      </w:r>
      <w:r w:rsidR="00470FE5">
        <w:rPr>
          <w:rFonts w:ascii="Times New Roman" w:hAnsi="Times New Roman" w:cs="Times New Roman"/>
          <w:color w:val="000000"/>
          <w:sz w:val="20"/>
          <w:szCs w:val="20"/>
          <w:lang w:val="en-GB"/>
        </w:rPr>
        <w:t xml:space="preserve"> the </w:t>
      </w:r>
      <w:r w:rsidR="00FB199D">
        <w:rPr>
          <w:rFonts w:ascii="Times New Roman" w:hAnsi="Times New Roman" w:cs="Times New Roman"/>
          <w:color w:val="000000"/>
          <w:sz w:val="20"/>
          <w:szCs w:val="20"/>
          <w:lang w:val="en-GB"/>
        </w:rPr>
        <w:t xml:space="preserve">assessment </w:t>
      </w:r>
      <w:r w:rsidR="00470FE5">
        <w:rPr>
          <w:rFonts w:ascii="Times New Roman" w:hAnsi="Times New Roman" w:cs="Times New Roman"/>
          <w:color w:val="000000"/>
          <w:sz w:val="20"/>
          <w:szCs w:val="20"/>
          <w:lang w:val="en-GB"/>
        </w:rPr>
        <w:t xml:space="preserve">of the intake of these </w:t>
      </w:r>
      <w:r w:rsidR="008A1C01">
        <w:rPr>
          <w:rFonts w:ascii="Times New Roman" w:hAnsi="Times New Roman" w:cs="Times New Roman"/>
          <w:color w:val="000000"/>
          <w:sz w:val="20"/>
          <w:szCs w:val="20"/>
          <w:lang w:val="en-GB"/>
        </w:rPr>
        <w:t>plant bioactive compounds in our diet</w:t>
      </w:r>
      <w:r w:rsidR="00FB199D">
        <w:rPr>
          <w:rFonts w:ascii="Times New Roman" w:hAnsi="Times New Roman" w:cs="Times New Roman"/>
          <w:color w:val="000000"/>
          <w:sz w:val="20"/>
          <w:szCs w:val="20"/>
          <w:lang w:val="en-GB"/>
        </w:rPr>
        <w:t xml:space="preserve"> can represent a </w:t>
      </w:r>
      <w:r w:rsidR="00A618A0">
        <w:rPr>
          <w:rFonts w:ascii="Times New Roman" w:hAnsi="Times New Roman" w:cs="Times New Roman"/>
          <w:color w:val="000000"/>
          <w:sz w:val="20"/>
          <w:szCs w:val="20"/>
          <w:lang w:val="en-GB"/>
        </w:rPr>
        <w:t>turning point. N</w:t>
      </w:r>
      <w:r w:rsidR="00FF5BF8">
        <w:rPr>
          <w:rFonts w:ascii="Times New Roman" w:hAnsi="Times New Roman" w:cs="Times New Roman"/>
          <w:color w:val="000000"/>
          <w:sz w:val="20"/>
          <w:szCs w:val="20"/>
          <w:lang w:val="en-GB"/>
        </w:rPr>
        <w:t xml:space="preserve">ew </w:t>
      </w:r>
      <w:r w:rsidR="00EE5E1C" w:rsidRPr="00FA4BB3">
        <w:rPr>
          <w:rFonts w:ascii="Times New Roman" w:hAnsi="Times New Roman" w:cs="Times New Roman"/>
          <w:sz w:val="20"/>
          <w:szCs w:val="20"/>
          <w:lang w:val="en-GB"/>
        </w:rPr>
        <w:t>method</w:t>
      </w:r>
      <w:r w:rsidR="00E2562A" w:rsidRPr="00FA4BB3">
        <w:rPr>
          <w:rFonts w:ascii="Times New Roman" w:hAnsi="Times New Roman" w:cs="Times New Roman"/>
          <w:sz w:val="20"/>
          <w:szCs w:val="20"/>
          <w:lang w:val="en-GB"/>
        </w:rPr>
        <w:t>ologies</w:t>
      </w:r>
      <w:r w:rsidR="00EE5E1C" w:rsidRPr="00FA4BB3">
        <w:rPr>
          <w:rFonts w:ascii="Times New Roman" w:hAnsi="Times New Roman" w:cs="Times New Roman"/>
          <w:sz w:val="20"/>
          <w:szCs w:val="20"/>
          <w:lang w:val="en-GB"/>
        </w:rPr>
        <w:t xml:space="preserve"> for </w:t>
      </w:r>
      <w:r w:rsidR="00924644" w:rsidRPr="00FA4BB3">
        <w:rPr>
          <w:rFonts w:ascii="Times New Roman" w:hAnsi="Times New Roman" w:cs="Times New Roman"/>
          <w:sz w:val="20"/>
          <w:szCs w:val="20"/>
          <w:lang w:val="en-GB"/>
        </w:rPr>
        <w:t xml:space="preserve">the evaluation of </w:t>
      </w:r>
      <w:r w:rsidR="00D34FE8" w:rsidRPr="00FA4BB3">
        <w:rPr>
          <w:rFonts w:ascii="Times New Roman" w:hAnsi="Times New Roman" w:cs="Times New Roman"/>
          <w:sz w:val="20"/>
          <w:szCs w:val="20"/>
          <w:lang w:val="en-GB"/>
        </w:rPr>
        <w:t xml:space="preserve">dietary </w:t>
      </w:r>
      <w:r w:rsidR="00A618A0" w:rsidRPr="00FA4BB3">
        <w:rPr>
          <w:rFonts w:ascii="Times New Roman" w:hAnsi="Times New Roman" w:cs="Times New Roman"/>
          <w:sz w:val="20"/>
          <w:szCs w:val="20"/>
          <w:lang w:val="en-GB"/>
        </w:rPr>
        <w:t xml:space="preserve">intake </w:t>
      </w:r>
      <w:r w:rsidR="00D34FE8" w:rsidRPr="00FA4BB3">
        <w:rPr>
          <w:rFonts w:ascii="Times New Roman" w:hAnsi="Times New Roman" w:cs="Times New Roman"/>
          <w:sz w:val="20"/>
          <w:szCs w:val="20"/>
          <w:lang w:val="en-GB"/>
        </w:rPr>
        <w:t>are</w:t>
      </w:r>
      <w:r w:rsidR="008A1C01" w:rsidRPr="00FA4BB3">
        <w:rPr>
          <w:rFonts w:ascii="Times New Roman" w:hAnsi="Times New Roman" w:cs="Times New Roman"/>
          <w:sz w:val="20"/>
          <w:szCs w:val="20"/>
          <w:lang w:val="en-GB"/>
        </w:rPr>
        <w:t xml:space="preserve"> </w:t>
      </w:r>
      <w:r w:rsidR="00A618A0" w:rsidRPr="00FA4BB3">
        <w:rPr>
          <w:rFonts w:ascii="Times New Roman" w:hAnsi="Times New Roman" w:cs="Times New Roman"/>
          <w:sz w:val="20"/>
          <w:szCs w:val="20"/>
          <w:lang w:val="en-GB"/>
        </w:rPr>
        <w:t xml:space="preserve">thus </w:t>
      </w:r>
      <w:r w:rsidR="008A1C01" w:rsidRPr="00FA4BB3">
        <w:rPr>
          <w:rFonts w:ascii="Times New Roman" w:hAnsi="Times New Roman" w:cs="Times New Roman"/>
          <w:sz w:val="20"/>
          <w:szCs w:val="20"/>
          <w:lang w:val="en-GB"/>
        </w:rPr>
        <w:t xml:space="preserve">essential to have a complete </w:t>
      </w:r>
      <w:r w:rsidR="001467E2" w:rsidRPr="00FA4BB3">
        <w:rPr>
          <w:rFonts w:ascii="Times New Roman" w:hAnsi="Times New Roman" w:cs="Times New Roman"/>
          <w:sz w:val="20"/>
          <w:szCs w:val="20"/>
          <w:lang w:val="en-GB"/>
        </w:rPr>
        <w:t xml:space="preserve">view </w:t>
      </w:r>
      <w:r w:rsidR="00835565" w:rsidRPr="00FA4BB3">
        <w:rPr>
          <w:rFonts w:ascii="Times New Roman" w:hAnsi="Times New Roman" w:cs="Times New Roman"/>
          <w:sz w:val="20"/>
          <w:szCs w:val="20"/>
          <w:lang w:val="en-GB"/>
        </w:rPr>
        <w:t xml:space="preserve">on our </w:t>
      </w:r>
      <w:r w:rsidR="00D34FE8" w:rsidRPr="00FA4BB3">
        <w:rPr>
          <w:rFonts w:ascii="Times New Roman" w:hAnsi="Times New Roman" w:cs="Times New Roman"/>
          <w:sz w:val="20"/>
          <w:szCs w:val="20"/>
          <w:lang w:val="en-GB"/>
        </w:rPr>
        <w:t xml:space="preserve">diet </w:t>
      </w:r>
      <w:r w:rsidR="00A75BE5" w:rsidRPr="00FA4BB3">
        <w:rPr>
          <w:rFonts w:ascii="Times New Roman" w:hAnsi="Times New Roman" w:cs="Times New Roman"/>
          <w:sz w:val="20"/>
          <w:szCs w:val="20"/>
          <w:lang w:val="en-GB"/>
        </w:rPr>
        <w:t>and consequent</w:t>
      </w:r>
      <w:r w:rsidR="00A618A0" w:rsidRPr="00FA4BB3">
        <w:rPr>
          <w:rFonts w:ascii="Times New Roman" w:hAnsi="Times New Roman" w:cs="Times New Roman"/>
          <w:sz w:val="20"/>
          <w:szCs w:val="20"/>
          <w:lang w:val="en-GB"/>
        </w:rPr>
        <w:t>ly on the</w:t>
      </w:r>
      <w:r w:rsidR="00A75BE5" w:rsidRPr="00FA4BB3">
        <w:rPr>
          <w:rFonts w:ascii="Times New Roman" w:hAnsi="Times New Roman" w:cs="Times New Roman"/>
          <w:sz w:val="20"/>
          <w:szCs w:val="20"/>
          <w:lang w:val="en-GB"/>
        </w:rPr>
        <w:t xml:space="preserve"> </w:t>
      </w:r>
      <w:r w:rsidR="00F123A1" w:rsidRPr="00FA4BB3">
        <w:rPr>
          <w:rFonts w:ascii="Times New Roman" w:hAnsi="Times New Roman" w:cs="Times New Roman"/>
          <w:sz w:val="20"/>
          <w:szCs w:val="20"/>
          <w:lang w:val="en-GB"/>
        </w:rPr>
        <w:t>health status</w:t>
      </w:r>
      <w:r w:rsidR="00835565" w:rsidRPr="00FA4BB3">
        <w:rPr>
          <w:rFonts w:ascii="Times New Roman" w:hAnsi="Times New Roman" w:cs="Times New Roman"/>
          <w:sz w:val="20"/>
          <w:szCs w:val="20"/>
          <w:lang w:val="en-GB"/>
        </w:rPr>
        <w:t xml:space="preserve">. </w:t>
      </w:r>
      <w:r w:rsidR="00EA0BDB" w:rsidRPr="00FA4BB3">
        <w:rPr>
          <w:rFonts w:ascii="Times New Roman" w:hAnsi="Times New Roman" w:cs="Times New Roman"/>
          <w:sz w:val="20"/>
          <w:szCs w:val="20"/>
          <w:lang w:val="en-GB"/>
        </w:rPr>
        <w:t xml:space="preserve">In this sense, biomarkers of intake </w:t>
      </w:r>
      <w:r w:rsidR="00D20E4A" w:rsidRPr="00FA4BB3">
        <w:rPr>
          <w:rFonts w:ascii="Times New Roman" w:hAnsi="Times New Roman" w:cs="Times New Roman"/>
          <w:sz w:val="20"/>
          <w:szCs w:val="20"/>
          <w:lang w:val="en-GB"/>
        </w:rPr>
        <w:t xml:space="preserve">may also help </w:t>
      </w:r>
      <w:r w:rsidR="00EA0BDB" w:rsidRPr="00FA4BB3">
        <w:rPr>
          <w:rFonts w:ascii="Times New Roman" w:hAnsi="Times New Roman" w:cs="Times New Roman"/>
          <w:sz w:val="20"/>
          <w:szCs w:val="20"/>
          <w:lang w:val="en-GB"/>
        </w:rPr>
        <w:t xml:space="preserve">to </w:t>
      </w:r>
      <w:r w:rsidR="00A942C5" w:rsidRPr="00FA4BB3">
        <w:rPr>
          <w:rFonts w:ascii="Times New Roman" w:hAnsi="Times New Roman" w:cs="Times New Roman"/>
          <w:sz w:val="20"/>
          <w:szCs w:val="20"/>
          <w:lang w:val="en-GB"/>
        </w:rPr>
        <w:t xml:space="preserve">create more objective </w:t>
      </w:r>
      <w:r w:rsidR="00D05A4A" w:rsidRPr="00FA4BB3">
        <w:rPr>
          <w:rFonts w:ascii="Times New Roman" w:hAnsi="Times New Roman" w:cs="Times New Roman"/>
          <w:sz w:val="20"/>
          <w:szCs w:val="20"/>
          <w:lang w:val="en-GB"/>
        </w:rPr>
        <w:t>methods</w:t>
      </w:r>
      <w:r w:rsidR="00A942C5" w:rsidRPr="00FA4BB3">
        <w:rPr>
          <w:rFonts w:ascii="Times New Roman" w:hAnsi="Times New Roman" w:cs="Times New Roman"/>
          <w:sz w:val="20"/>
          <w:szCs w:val="20"/>
          <w:lang w:val="en-GB"/>
        </w:rPr>
        <w:t xml:space="preserve"> </w:t>
      </w:r>
      <w:r w:rsidR="003A730B" w:rsidRPr="00FA4BB3">
        <w:rPr>
          <w:rFonts w:ascii="Times New Roman" w:hAnsi="Times New Roman" w:cs="Times New Roman"/>
          <w:sz w:val="20"/>
          <w:szCs w:val="20"/>
          <w:lang w:val="en-GB"/>
        </w:rPr>
        <w:t>for dietary assessment</w:t>
      </w:r>
      <w:r w:rsidR="00D20E4A" w:rsidRPr="00FA4BB3">
        <w:rPr>
          <w:rFonts w:ascii="Times New Roman" w:hAnsi="Times New Roman" w:cs="Times New Roman"/>
          <w:sz w:val="20"/>
          <w:szCs w:val="20"/>
          <w:lang w:val="en-GB"/>
        </w:rPr>
        <w:t xml:space="preserve">, </w:t>
      </w:r>
      <w:r w:rsidR="00A942C5" w:rsidRPr="00FA4BB3">
        <w:rPr>
          <w:rFonts w:ascii="Times New Roman" w:hAnsi="Times New Roman" w:cs="Times New Roman"/>
          <w:sz w:val="20"/>
          <w:szCs w:val="20"/>
          <w:lang w:val="en-GB"/>
        </w:rPr>
        <w:t>limit</w:t>
      </w:r>
      <w:r w:rsidR="00D20E4A" w:rsidRPr="00FA4BB3">
        <w:rPr>
          <w:rFonts w:ascii="Times New Roman" w:hAnsi="Times New Roman" w:cs="Times New Roman"/>
          <w:sz w:val="20"/>
          <w:szCs w:val="20"/>
          <w:lang w:val="en-GB"/>
        </w:rPr>
        <w:t>ing</w:t>
      </w:r>
      <w:r w:rsidR="00A942C5" w:rsidRPr="00FA4BB3">
        <w:rPr>
          <w:rFonts w:ascii="Times New Roman" w:hAnsi="Times New Roman" w:cs="Times New Roman"/>
          <w:sz w:val="20"/>
          <w:szCs w:val="20"/>
          <w:lang w:val="en-GB"/>
        </w:rPr>
        <w:t xml:space="preserve"> </w:t>
      </w:r>
      <w:r w:rsidR="002D019D" w:rsidRPr="00FA4BB3">
        <w:rPr>
          <w:rFonts w:ascii="Times New Roman" w:hAnsi="Times New Roman" w:cs="Times New Roman"/>
          <w:sz w:val="20"/>
          <w:szCs w:val="20"/>
          <w:lang w:val="en-GB"/>
        </w:rPr>
        <w:t xml:space="preserve">bias related to traditional </w:t>
      </w:r>
      <w:r w:rsidR="00D20E4A" w:rsidRPr="00FA4BB3">
        <w:rPr>
          <w:rFonts w:ascii="Times New Roman" w:hAnsi="Times New Roman" w:cs="Times New Roman"/>
          <w:sz w:val="20"/>
          <w:szCs w:val="20"/>
          <w:lang w:val="en-GB"/>
        </w:rPr>
        <w:t xml:space="preserve">methods </w:t>
      </w:r>
      <w:sdt>
        <w:sdtPr>
          <w:rPr>
            <w:rFonts w:ascii="Times New Roman" w:hAnsi="Times New Roman" w:cs="Times New Roman"/>
            <w:color w:val="000000"/>
            <w:sz w:val="20"/>
            <w:szCs w:val="20"/>
            <w:lang w:val="en-GB"/>
          </w:rPr>
          <w:tag w:val="MENDELEY_CITATION_v3_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"/>
          <w:id w:val="-102655592"/>
          <w:placeholder>
            <w:docPart w:val="DefaultPlaceholder_-1854013440"/>
          </w:placeholder>
        </w:sdtPr>
        <w:sdtEndPr/>
        <w:sdtContent>
          <w:r w:rsidR="00002810" w:rsidRPr="00002810">
            <w:rPr>
              <w:rFonts w:ascii="Times New Roman" w:hAnsi="Times New Roman" w:cs="Times New Roman"/>
              <w:color w:val="000000"/>
              <w:sz w:val="20"/>
              <w:szCs w:val="20"/>
              <w:lang w:val="en-GB"/>
            </w:rPr>
            <w:t xml:space="preserve">(Garcia-Aloy </w:t>
          </w:r>
          <w:r w:rsidR="00002810" w:rsidRPr="00002810">
            <w:rPr>
              <w:rFonts w:ascii="Times New Roman" w:hAnsi="Times New Roman" w:cs="Times New Roman"/>
              <w:i/>
              <w:iCs/>
              <w:color w:val="000000"/>
              <w:sz w:val="20"/>
              <w:szCs w:val="20"/>
              <w:lang w:val="en-GB"/>
            </w:rPr>
            <w:t>et al</w:t>
          </w:r>
          <w:r w:rsidR="00002810" w:rsidRPr="00002810">
            <w:rPr>
              <w:rFonts w:ascii="Times New Roman" w:hAnsi="Times New Roman" w:cs="Times New Roman"/>
              <w:color w:val="000000"/>
              <w:sz w:val="20"/>
              <w:szCs w:val="20"/>
              <w:lang w:val="en-GB"/>
            </w:rPr>
            <w:t>., 2017)</w:t>
          </w:r>
        </w:sdtContent>
      </w:sdt>
      <w:r w:rsidR="00FE6736" w:rsidRPr="00FA4BB3">
        <w:rPr>
          <w:rFonts w:ascii="Times New Roman" w:hAnsi="Times New Roman" w:cs="Times New Roman"/>
          <w:sz w:val="20"/>
          <w:szCs w:val="20"/>
          <w:lang w:val="en-GB"/>
        </w:rPr>
        <w:t>.</w:t>
      </w:r>
    </w:p>
    <w:p w14:paraId="4CBF78A9" w14:textId="6A99BFA0" w:rsidR="003472E3" w:rsidRPr="006B3D5E" w:rsidRDefault="00F1433E" w:rsidP="006B3D5E">
      <w:pPr>
        <w:pStyle w:val="Paragrafoelenco"/>
        <w:numPr>
          <w:ilvl w:val="0"/>
          <w:numId w:val="3"/>
        </w:numPr>
        <w:spacing w:before="240" w:after="120"/>
        <w:jc w:val="both"/>
        <w:rPr>
          <w:rFonts w:ascii="Times New Roman" w:hAnsi="Times New Roman" w:cs="Times New Roman"/>
          <w:b/>
          <w:bCs/>
          <w:sz w:val="24"/>
          <w:szCs w:val="24"/>
          <w:lang w:val="en-GB"/>
        </w:rPr>
      </w:pPr>
      <w:r w:rsidRPr="006B3D5E">
        <w:rPr>
          <w:rFonts w:ascii="Times New Roman" w:hAnsi="Times New Roman" w:cs="Times New Roman"/>
          <w:b/>
          <w:bCs/>
          <w:sz w:val="24"/>
          <w:szCs w:val="24"/>
          <w:lang w:val="en-GB"/>
        </w:rPr>
        <w:t>PhD Thesis Objectives and Milestones</w:t>
      </w:r>
    </w:p>
    <w:p w14:paraId="074CB05F" w14:textId="3F9DDADD" w:rsidR="003E1F21" w:rsidRDefault="00185599" w:rsidP="00EF5408">
      <w:pPr>
        <w:spacing w:after="0" w:line="240" w:lineRule="auto"/>
        <w:jc w:val="both"/>
        <w:rPr>
          <w:rFonts w:ascii="Times New Roman" w:hAnsi="Times New Roman" w:cs="Times New Roman"/>
          <w:color w:val="000000"/>
          <w:sz w:val="20"/>
          <w:szCs w:val="20"/>
          <w:lang w:val="en-GB"/>
        </w:rPr>
      </w:pPr>
      <w:proofErr w:type="gramStart"/>
      <w:r>
        <w:rPr>
          <w:rFonts w:ascii="Times New Roman" w:hAnsi="Times New Roman" w:cs="Times New Roman"/>
          <w:color w:val="000000"/>
          <w:sz w:val="20"/>
          <w:szCs w:val="20"/>
          <w:lang w:val="en-GB"/>
        </w:rPr>
        <w:t>Taking into account</w:t>
      </w:r>
      <w:proofErr w:type="gramEnd"/>
      <w:r>
        <w:rPr>
          <w:rFonts w:ascii="Times New Roman" w:hAnsi="Times New Roman" w:cs="Times New Roman"/>
          <w:color w:val="000000"/>
          <w:sz w:val="20"/>
          <w:szCs w:val="20"/>
          <w:lang w:val="en-GB"/>
        </w:rPr>
        <w:t xml:space="preserve"> </w:t>
      </w:r>
      <w:r w:rsidR="004950C8">
        <w:rPr>
          <w:rFonts w:ascii="Times New Roman" w:hAnsi="Times New Roman" w:cs="Times New Roman"/>
          <w:color w:val="000000"/>
          <w:sz w:val="20"/>
          <w:szCs w:val="20"/>
          <w:lang w:val="en-GB"/>
        </w:rPr>
        <w:t xml:space="preserve">all </w:t>
      </w:r>
      <w:r w:rsidR="006F31F1">
        <w:rPr>
          <w:rFonts w:ascii="Times New Roman" w:hAnsi="Times New Roman" w:cs="Times New Roman"/>
          <w:color w:val="000000"/>
          <w:sz w:val="20"/>
          <w:szCs w:val="20"/>
          <w:lang w:val="en-GB"/>
        </w:rPr>
        <w:t>issues</w:t>
      </w:r>
      <w:r w:rsidR="002611C4">
        <w:rPr>
          <w:rFonts w:ascii="Times New Roman" w:hAnsi="Times New Roman" w:cs="Times New Roman"/>
          <w:color w:val="000000"/>
          <w:sz w:val="20"/>
          <w:szCs w:val="20"/>
          <w:lang w:val="en-GB"/>
        </w:rPr>
        <w:t xml:space="preserve"> discussed above, t</w:t>
      </w:r>
      <w:r w:rsidR="000905B6">
        <w:rPr>
          <w:rFonts w:ascii="Times New Roman" w:hAnsi="Times New Roman" w:cs="Times New Roman"/>
          <w:color w:val="000000"/>
          <w:sz w:val="20"/>
          <w:szCs w:val="20"/>
          <w:lang w:val="en-GB"/>
        </w:rPr>
        <w:t>his PhD</w:t>
      </w:r>
      <w:r w:rsidR="00F74790">
        <w:rPr>
          <w:rFonts w:ascii="Times New Roman" w:hAnsi="Times New Roman" w:cs="Times New Roman"/>
          <w:color w:val="000000"/>
          <w:sz w:val="20"/>
          <w:szCs w:val="20"/>
          <w:lang w:val="en-GB"/>
        </w:rPr>
        <w:t xml:space="preserve"> project</w:t>
      </w:r>
      <w:r w:rsidR="002611C4">
        <w:rPr>
          <w:rFonts w:ascii="Times New Roman" w:hAnsi="Times New Roman" w:cs="Times New Roman"/>
          <w:color w:val="000000"/>
          <w:sz w:val="20"/>
          <w:szCs w:val="20"/>
          <w:lang w:val="en-GB"/>
        </w:rPr>
        <w:t xml:space="preserve"> </w:t>
      </w:r>
      <w:r w:rsidR="00E90019">
        <w:rPr>
          <w:rFonts w:ascii="Times New Roman" w:hAnsi="Times New Roman" w:cs="Times New Roman"/>
          <w:color w:val="000000"/>
          <w:sz w:val="20"/>
          <w:szCs w:val="20"/>
          <w:lang w:val="en-GB"/>
        </w:rPr>
        <w:t xml:space="preserve">can be divided into </w:t>
      </w:r>
      <w:r w:rsidR="00500E79">
        <w:rPr>
          <w:rFonts w:ascii="Times New Roman" w:hAnsi="Times New Roman" w:cs="Times New Roman"/>
          <w:color w:val="000000"/>
          <w:sz w:val="20"/>
          <w:szCs w:val="20"/>
          <w:lang w:val="en-GB"/>
        </w:rPr>
        <w:t>major points:</w:t>
      </w:r>
    </w:p>
    <w:p w14:paraId="676E9BCC" w14:textId="77777777" w:rsidR="00500E79" w:rsidRPr="003E1F21" w:rsidRDefault="00500E79" w:rsidP="00EF5408">
      <w:pPr>
        <w:spacing w:after="0" w:line="240" w:lineRule="auto"/>
        <w:jc w:val="both"/>
        <w:rPr>
          <w:rFonts w:ascii="Times New Roman" w:hAnsi="Times New Roman" w:cs="Times New Roman"/>
          <w:color w:val="000000"/>
          <w:sz w:val="20"/>
          <w:szCs w:val="20"/>
          <w:lang w:val="en-GB"/>
        </w:rPr>
      </w:pPr>
    </w:p>
    <w:p w14:paraId="385FA0D8" w14:textId="78D0C399" w:rsidR="007119FF" w:rsidRPr="00A37920" w:rsidRDefault="00CA1E0E" w:rsidP="00EF5408">
      <w:pPr>
        <w:pStyle w:val="Paragrafoelenco"/>
        <w:numPr>
          <w:ilvl w:val="0"/>
          <w:numId w:val="2"/>
        </w:numPr>
        <w:spacing w:after="0" w:line="240" w:lineRule="auto"/>
        <w:jc w:val="both"/>
        <w:rPr>
          <w:rFonts w:ascii="Times New Roman" w:hAnsi="Times New Roman" w:cs="Times New Roman"/>
          <w:b/>
          <w:bCs/>
          <w:color w:val="000000"/>
          <w:sz w:val="20"/>
          <w:szCs w:val="20"/>
          <w:lang w:val="en-GB"/>
        </w:rPr>
      </w:pPr>
      <w:r>
        <w:rPr>
          <w:rFonts w:ascii="Times New Roman" w:hAnsi="Times New Roman" w:cs="Times New Roman"/>
          <w:b/>
          <w:bCs/>
          <w:color w:val="000000"/>
          <w:sz w:val="20"/>
          <w:szCs w:val="20"/>
          <w:lang w:val="en-GB"/>
        </w:rPr>
        <w:t>Development of a</w:t>
      </w:r>
      <w:r w:rsidR="002931F8">
        <w:rPr>
          <w:rFonts w:ascii="Times New Roman" w:hAnsi="Times New Roman" w:cs="Times New Roman"/>
          <w:b/>
          <w:bCs/>
          <w:color w:val="000000"/>
          <w:sz w:val="20"/>
          <w:szCs w:val="20"/>
          <w:lang w:val="en-GB"/>
        </w:rPr>
        <w:t xml:space="preserve"> food composition database</w:t>
      </w:r>
      <w:r>
        <w:rPr>
          <w:rFonts w:ascii="Times New Roman" w:hAnsi="Times New Roman" w:cs="Times New Roman"/>
          <w:b/>
          <w:bCs/>
          <w:color w:val="000000"/>
          <w:sz w:val="20"/>
          <w:szCs w:val="20"/>
          <w:lang w:val="en-GB"/>
        </w:rPr>
        <w:t xml:space="preserve"> </w:t>
      </w:r>
      <w:r w:rsidR="003D06E1">
        <w:rPr>
          <w:rFonts w:ascii="Times New Roman" w:hAnsi="Times New Roman" w:cs="Times New Roman"/>
          <w:b/>
          <w:bCs/>
          <w:color w:val="000000"/>
          <w:sz w:val="20"/>
          <w:szCs w:val="20"/>
          <w:lang w:val="en-GB"/>
        </w:rPr>
        <w:t xml:space="preserve">about </w:t>
      </w:r>
      <w:r w:rsidR="00AD5874">
        <w:rPr>
          <w:rFonts w:ascii="Times New Roman" w:hAnsi="Times New Roman" w:cs="Times New Roman"/>
          <w:b/>
          <w:bCs/>
          <w:color w:val="000000"/>
          <w:sz w:val="20"/>
          <w:szCs w:val="20"/>
          <w:lang w:val="en-GB"/>
        </w:rPr>
        <w:t xml:space="preserve">dietary plant bioactives. </w:t>
      </w:r>
      <w:r>
        <w:rPr>
          <w:rFonts w:ascii="Times New Roman" w:hAnsi="Times New Roman" w:cs="Times New Roman"/>
          <w:color w:val="000000"/>
          <w:sz w:val="20"/>
          <w:szCs w:val="20"/>
          <w:lang w:val="en-GB"/>
        </w:rPr>
        <w:t xml:space="preserve">This part of the PhD project </w:t>
      </w:r>
      <w:r w:rsidR="00A618A0">
        <w:rPr>
          <w:rFonts w:ascii="Times New Roman" w:hAnsi="Times New Roman" w:cs="Times New Roman"/>
          <w:color w:val="000000"/>
          <w:sz w:val="20"/>
          <w:szCs w:val="20"/>
          <w:lang w:val="en-GB"/>
        </w:rPr>
        <w:t>is</w:t>
      </w:r>
      <w:r>
        <w:rPr>
          <w:rFonts w:ascii="Times New Roman" w:hAnsi="Times New Roman" w:cs="Times New Roman"/>
          <w:color w:val="000000"/>
          <w:sz w:val="20"/>
          <w:szCs w:val="20"/>
          <w:lang w:val="en-GB"/>
        </w:rPr>
        <w:t xml:space="preserve"> the most complex</w:t>
      </w:r>
      <w:r w:rsidR="00A618A0">
        <w:rPr>
          <w:rFonts w:ascii="Times New Roman" w:hAnsi="Times New Roman" w:cs="Times New Roman"/>
          <w:color w:val="000000"/>
          <w:sz w:val="20"/>
          <w:szCs w:val="20"/>
          <w:lang w:val="en-GB"/>
        </w:rPr>
        <w:t xml:space="preserve"> and time consuming</w:t>
      </w:r>
      <w:r>
        <w:rPr>
          <w:rFonts w:ascii="Times New Roman" w:hAnsi="Times New Roman" w:cs="Times New Roman"/>
          <w:color w:val="000000"/>
          <w:sz w:val="20"/>
          <w:szCs w:val="20"/>
          <w:lang w:val="en-GB"/>
        </w:rPr>
        <w:t xml:space="preserve">. </w:t>
      </w:r>
      <w:r w:rsidR="00A618A0">
        <w:rPr>
          <w:rFonts w:ascii="Times New Roman" w:hAnsi="Times New Roman" w:cs="Times New Roman"/>
          <w:color w:val="000000"/>
          <w:sz w:val="20"/>
          <w:szCs w:val="20"/>
          <w:lang w:val="en-GB"/>
        </w:rPr>
        <w:t xml:space="preserve">It lasted the first year and will be part of the second yeat too. </w:t>
      </w:r>
      <w:r>
        <w:rPr>
          <w:rFonts w:ascii="Times New Roman" w:hAnsi="Times New Roman" w:cs="Times New Roman"/>
          <w:color w:val="000000"/>
          <w:sz w:val="20"/>
          <w:szCs w:val="20"/>
          <w:lang w:val="en-GB"/>
        </w:rPr>
        <w:t>It consist</w:t>
      </w:r>
      <w:r w:rsidR="00A618A0">
        <w:rPr>
          <w:rFonts w:ascii="Times New Roman" w:hAnsi="Times New Roman" w:cs="Times New Roman"/>
          <w:color w:val="000000"/>
          <w:sz w:val="20"/>
          <w:szCs w:val="20"/>
          <w:lang w:val="en-GB"/>
        </w:rPr>
        <w:t>s</w:t>
      </w:r>
      <w:r>
        <w:rPr>
          <w:rFonts w:ascii="Times New Roman" w:hAnsi="Times New Roman" w:cs="Times New Roman"/>
          <w:color w:val="000000"/>
          <w:sz w:val="20"/>
          <w:szCs w:val="20"/>
          <w:lang w:val="en-GB"/>
        </w:rPr>
        <w:t xml:space="preserve"> in the creation of interconnected food composition databases </w:t>
      </w:r>
      <w:r w:rsidR="00A618A0">
        <w:rPr>
          <w:rFonts w:ascii="Times New Roman" w:hAnsi="Times New Roman" w:cs="Times New Roman"/>
          <w:color w:val="000000"/>
          <w:sz w:val="20"/>
          <w:szCs w:val="20"/>
          <w:lang w:val="en-GB"/>
        </w:rPr>
        <w:t xml:space="preserve">on </w:t>
      </w:r>
      <w:r>
        <w:rPr>
          <w:rFonts w:ascii="Times New Roman" w:hAnsi="Times New Roman" w:cs="Times New Roman"/>
          <w:color w:val="000000"/>
          <w:sz w:val="20"/>
          <w:szCs w:val="20"/>
          <w:lang w:val="en-GB"/>
        </w:rPr>
        <w:t>the most important plant bioactives</w:t>
      </w:r>
      <w:r w:rsidR="003B3358">
        <w:rPr>
          <w:rFonts w:ascii="Times New Roman" w:hAnsi="Times New Roman" w:cs="Times New Roman"/>
          <w:color w:val="000000"/>
          <w:sz w:val="20"/>
          <w:szCs w:val="20"/>
          <w:lang w:val="en-GB"/>
        </w:rPr>
        <w:t xml:space="preserve">, like (poly)phenols, terpenoids, </w:t>
      </w:r>
      <w:r w:rsidR="003B3358" w:rsidRPr="007D532F">
        <w:rPr>
          <w:rFonts w:ascii="Times New Roman" w:hAnsi="Times New Roman" w:cs="Times New Roman"/>
          <w:i/>
          <w:iCs/>
          <w:color w:val="000000"/>
          <w:sz w:val="20"/>
          <w:szCs w:val="20"/>
          <w:lang w:val="en-GB"/>
        </w:rPr>
        <w:t>N</w:t>
      </w:r>
      <w:r w:rsidR="003B3358">
        <w:rPr>
          <w:rFonts w:ascii="Times New Roman" w:hAnsi="Times New Roman" w:cs="Times New Roman"/>
          <w:color w:val="000000"/>
          <w:sz w:val="20"/>
          <w:szCs w:val="20"/>
          <w:lang w:val="en-GB"/>
        </w:rPr>
        <w:t>-containing compounds and miscellaneous phytochemicals.</w:t>
      </w:r>
      <w:r>
        <w:rPr>
          <w:rFonts w:ascii="Times New Roman" w:hAnsi="Times New Roman" w:cs="Times New Roman"/>
          <w:color w:val="000000"/>
          <w:sz w:val="20"/>
          <w:szCs w:val="20"/>
          <w:lang w:val="en-GB"/>
        </w:rPr>
        <w:t xml:space="preserve"> </w:t>
      </w:r>
    </w:p>
    <w:p w14:paraId="44F513A4" w14:textId="43F01415" w:rsidR="00A37920" w:rsidRPr="00FA4BB3" w:rsidRDefault="00A37920" w:rsidP="00EF5408">
      <w:pPr>
        <w:pStyle w:val="Paragrafoelenco"/>
        <w:numPr>
          <w:ilvl w:val="0"/>
          <w:numId w:val="2"/>
        </w:numPr>
        <w:spacing w:after="0" w:line="240" w:lineRule="auto"/>
        <w:jc w:val="both"/>
        <w:rPr>
          <w:rFonts w:ascii="Times New Roman" w:hAnsi="Times New Roman" w:cs="Times New Roman"/>
          <w:b/>
          <w:bCs/>
          <w:sz w:val="20"/>
          <w:szCs w:val="20"/>
          <w:lang w:val="en-GB"/>
        </w:rPr>
      </w:pPr>
      <w:r>
        <w:rPr>
          <w:rFonts w:ascii="Times New Roman" w:hAnsi="Times New Roman" w:cs="Times New Roman"/>
          <w:b/>
          <w:bCs/>
          <w:color w:val="000000"/>
          <w:sz w:val="20"/>
          <w:szCs w:val="20"/>
          <w:lang w:val="en-GB"/>
        </w:rPr>
        <w:lastRenderedPageBreak/>
        <w:t xml:space="preserve">Determination of </w:t>
      </w:r>
      <w:r w:rsidR="00943CB1">
        <w:rPr>
          <w:rFonts w:ascii="Times New Roman" w:hAnsi="Times New Roman" w:cs="Times New Roman"/>
          <w:b/>
          <w:bCs/>
          <w:color w:val="000000"/>
          <w:sz w:val="20"/>
          <w:szCs w:val="20"/>
          <w:lang w:val="en-GB"/>
        </w:rPr>
        <w:t xml:space="preserve">the </w:t>
      </w:r>
      <w:r>
        <w:rPr>
          <w:rFonts w:ascii="Times New Roman" w:hAnsi="Times New Roman" w:cs="Times New Roman"/>
          <w:b/>
          <w:bCs/>
          <w:color w:val="000000"/>
          <w:sz w:val="20"/>
          <w:szCs w:val="20"/>
          <w:lang w:val="en-GB"/>
        </w:rPr>
        <w:t>dietary plant bioactive</w:t>
      </w:r>
      <w:r w:rsidR="00943CB1">
        <w:rPr>
          <w:rFonts w:ascii="Times New Roman" w:hAnsi="Times New Roman" w:cs="Times New Roman"/>
          <w:b/>
          <w:bCs/>
          <w:color w:val="000000"/>
          <w:sz w:val="20"/>
          <w:szCs w:val="20"/>
          <w:lang w:val="en-GB"/>
        </w:rPr>
        <w:t xml:space="preserve"> intake in different populations. </w:t>
      </w:r>
      <w:r w:rsidR="002E6541">
        <w:rPr>
          <w:rFonts w:ascii="Times New Roman" w:hAnsi="Times New Roman" w:cs="Times New Roman"/>
          <w:color w:val="000000"/>
          <w:sz w:val="20"/>
          <w:szCs w:val="20"/>
          <w:lang w:val="en-GB"/>
        </w:rPr>
        <w:t xml:space="preserve">Using the developed database, </w:t>
      </w:r>
      <w:r w:rsidR="000227DF">
        <w:rPr>
          <w:rFonts w:ascii="Times New Roman" w:hAnsi="Times New Roman" w:cs="Times New Roman"/>
          <w:color w:val="000000"/>
          <w:sz w:val="20"/>
          <w:szCs w:val="20"/>
          <w:lang w:val="en-GB"/>
        </w:rPr>
        <w:t xml:space="preserve">it will be possible to </w:t>
      </w:r>
      <w:r w:rsidR="003319B5">
        <w:rPr>
          <w:rFonts w:ascii="Times New Roman" w:hAnsi="Times New Roman" w:cs="Times New Roman"/>
          <w:color w:val="000000"/>
          <w:sz w:val="20"/>
          <w:szCs w:val="20"/>
          <w:lang w:val="en-GB"/>
        </w:rPr>
        <w:t>assess the intake of</w:t>
      </w:r>
      <w:r w:rsidR="006A40DD">
        <w:rPr>
          <w:rFonts w:ascii="Times New Roman" w:hAnsi="Times New Roman" w:cs="Times New Roman"/>
          <w:color w:val="000000"/>
          <w:sz w:val="20"/>
          <w:szCs w:val="20"/>
          <w:lang w:val="en-GB"/>
        </w:rPr>
        <w:t xml:space="preserve"> </w:t>
      </w:r>
      <w:r w:rsidR="005E19F5">
        <w:rPr>
          <w:rFonts w:ascii="Times New Roman" w:hAnsi="Times New Roman" w:cs="Times New Roman"/>
          <w:color w:val="000000"/>
          <w:sz w:val="20"/>
          <w:szCs w:val="20"/>
          <w:lang w:val="en-GB"/>
        </w:rPr>
        <w:t>several</w:t>
      </w:r>
      <w:r w:rsidR="003319B5">
        <w:rPr>
          <w:rFonts w:ascii="Times New Roman" w:hAnsi="Times New Roman" w:cs="Times New Roman"/>
          <w:color w:val="000000"/>
          <w:sz w:val="20"/>
          <w:szCs w:val="20"/>
          <w:lang w:val="en-GB"/>
        </w:rPr>
        <w:t xml:space="preserve"> phytochemicals</w:t>
      </w:r>
      <w:r w:rsidR="00283DAD">
        <w:rPr>
          <w:rFonts w:ascii="Times New Roman" w:hAnsi="Times New Roman" w:cs="Times New Roman"/>
          <w:color w:val="000000"/>
          <w:sz w:val="20"/>
          <w:szCs w:val="20"/>
          <w:lang w:val="en-GB"/>
        </w:rPr>
        <w:t xml:space="preserve"> </w:t>
      </w:r>
      <w:r w:rsidR="006A40DD">
        <w:rPr>
          <w:rFonts w:ascii="Times New Roman" w:hAnsi="Times New Roman" w:cs="Times New Roman"/>
          <w:color w:val="000000"/>
          <w:sz w:val="20"/>
          <w:szCs w:val="20"/>
          <w:lang w:val="en-GB"/>
        </w:rPr>
        <w:t xml:space="preserve">in </w:t>
      </w:r>
      <w:r w:rsidR="005E19F5">
        <w:rPr>
          <w:rFonts w:ascii="Times New Roman" w:hAnsi="Times New Roman" w:cs="Times New Roman"/>
          <w:color w:val="000000"/>
          <w:sz w:val="20"/>
          <w:szCs w:val="20"/>
          <w:lang w:val="en-GB"/>
        </w:rPr>
        <w:t>many populations</w:t>
      </w:r>
      <w:r w:rsidR="00A618A0">
        <w:rPr>
          <w:rFonts w:ascii="Times New Roman" w:hAnsi="Times New Roman" w:cs="Times New Roman"/>
          <w:color w:val="000000"/>
          <w:sz w:val="20"/>
          <w:szCs w:val="20"/>
          <w:lang w:val="en-GB"/>
        </w:rPr>
        <w:t>, using data both coming from studies conducted by the University of Parma or their collaborators and publicly available</w:t>
      </w:r>
      <w:r w:rsidR="007D532F">
        <w:rPr>
          <w:rFonts w:ascii="Times New Roman" w:hAnsi="Times New Roman" w:cs="Times New Roman"/>
          <w:color w:val="000000"/>
          <w:sz w:val="20"/>
          <w:szCs w:val="20"/>
          <w:lang w:val="en-GB"/>
        </w:rPr>
        <w:t xml:space="preserve">. </w:t>
      </w:r>
      <w:r w:rsidR="0085605C">
        <w:rPr>
          <w:rFonts w:ascii="Times New Roman" w:hAnsi="Times New Roman" w:cs="Times New Roman"/>
          <w:color w:val="000000"/>
          <w:sz w:val="20"/>
          <w:szCs w:val="20"/>
          <w:lang w:val="en-GB"/>
        </w:rPr>
        <w:t>Finally, comparison</w:t>
      </w:r>
      <w:r w:rsidR="00283DAD">
        <w:rPr>
          <w:rFonts w:ascii="Times New Roman" w:hAnsi="Times New Roman" w:cs="Times New Roman"/>
          <w:color w:val="000000"/>
          <w:sz w:val="20"/>
          <w:szCs w:val="20"/>
          <w:lang w:val="en-GB"/>
        </w:rPr>
        <w:t>s</w:t>
      </w:r>
      <w:r w:rsidR="0085605C">
        <w:rPr>
          <w:rFonts w:ascii="Times New Roman" w:hAnsi="Times New Roman" w:cs="Times New Roman"/>
          <w:color w:val="000000"/>
          <w:sz w:val="20"/>
          <w:szCs w:val="20"/>
          <w:lang w:val="en-GB"/>
        </w:rPr>
        <w:t xml:space="preserve"> </w:t>
      </w:r>
      <w:r w:rsidR="00A618A0">
        <w:rPr>
          <w:rFonts w:ascii="Times New Roman" w:hAnsi="Times New Roman" w:cs="Times New Roman"/>
          <w:color w:val="000000"/>
          <w:sz w:val="20"/>
          <w:szCs w:val="20"/>
          <w:lang w:val="en-GB"/>
        </w:rPr>
        <w:t xml:space="preserve">among </w:t>
      </w:r>
      <w:r w:rsidR="0085605C">
        <w:rPr>
          <w:rFonts w:ascii="Times New Roman" w:hAnsi="Times New Roman" w:cs="Times New Roman"/>
          <w:color w:val="000000"/>
          <w:sz w:val="20"/>
          <w:szCs w:val="20"/>
          <w:lang w:val="en-GB"/>
        </w:rPr>
        <w:t xml:space="preserve">different cohorts will be </w:t>
      </w:r>
      <w:r w:rsidR="00F65921">
        <w:rPr>
          <w:rFonts w:ascii="Times New Roman" w:hAnsi="Times New Roman" w:cs="Times New Roman"/>
          <w:color w:val="000000"/>
          <w:sz w:val="20"/>
          <w:szCs w:val="20"/>
          <w:lang w:val="en-GB"/>
        </w:rPr>
        <w:t>done</w:t>
      </w:r>
      <w:r w:rsidR="00A618A0">
        <w:rPr>
          <w:rFonts w:ascii="Times New Roman" w:hAnsi="Times New Roman" w:cs="Times New Roman"/>
          <w:color w:val="000000"/>
          <w:sz w:val="20"/>
          <w:szCs w:val="20"/>
          <w:lang w:val="en-GB"/>
        </w:rPr>
        <w:t xml:space="preserve"> to provide a global picture of the </w:t>
      </w:r>
      <w:r w:rsidR="00A618A0" w:rsidRPr="00FA4BB3">
        <w:rPr>
          <w:rFonts w:ascii="Times New Roman" w:hAnsi="Times New Roman" w:cs="Times New Roman"/>
          <w:sz w:val="20"/>
          <w:szCs w:val="20"/>
          <w:lang w:val="en-GB"/>
        </w:rPr>
        <w:t>intake of plant bioactives.</w:t>
      </w:r>
    </w:p>
    <w:p w14:paraId="09617898" w14:textId="42A4E8FC" w:rsidR="00FD02A8" w:rsidRPr="00FA4BB3" w:rsidRDefault="0016086C" w:rsidP="00EF5408">
      <w:pPr>
        <w:pStyle w:val="Paragrafoelenco"/>
        <w:numPr>
          <w:ilvl w:val="0"/>
          <w:numId w:val="2"/>
        </w:numPr>
        <w:spacing w:after="0" w:line="240" w:lineRule="auto"/>
        <w:jc w:val="both"/>
        <w:rPr>
          <w:rFonts w:ascii="Times New Roman" w:hAnsi="Times New Roman" w:cs="Times New Roman"/>
          <w:sz w:val="20"/>
          <w:szCs w:val="20"/>
          <w:lang w:val="en-GB"/>
        </w:rPr>
      </w:pPr>
      <w:r w:rsidRPr="00FA4BB3">
        <w:rPr>
          <w:rFonts w:ascii="Times New Roman" w:hAnsi="Times New Roman" w:cs="Times New Roman"/>
          <w:b/>
          <w:bCs/>
          <w:sz w:val="20"/>
          <w:szCs w:val="20"/>
          <w:lang w:val="en-GB"/>
        </w:rPr>
        <w:t xml:space="preserve">Development of predictive models </w:t>
      </w:r>
      <w:r w:rsidR="0059645D" w:rsidRPr="00FA4BB3">
        <w:rPr>
          <w:rFonts w:ascii="Times New Roman" w:hAnsi="Times New Roman" w:cs="Times New Roman"/>
          <w:b/>
          <w:bCs/>
          <w:sz w:val="20"/>
          <w:szCs w:val="20"/>
          <w:lang w:val="en-GB"/>
        </w:rPr>
        <w:t>for</w:t>
      </w:r>
      <w:r w:rsidRPr="00FA4BB3">
        <w:rPr>
          <w:rFonts w:ascii="Times New Roman" w:hAnsi="Times New Roman" w:cs="Times New Roman"/>
          <w:b/>
          <w:bCs/>
          <w:sz w:val="20"/>
          <w:szCs w:val="20"/>
          <w:lang w:val="en-GB"/>
        </w:rPr>
        <w:t xml:space="preserve"> </w:t>
      </w:r>
      <w:r w:rsidR="00957DA5" w:rsidRPr="00FA4BB3">
        <w:rPr>
          <w:rFonts w:ascii="Times New Roman" w:hAnsi="Times New Roman" w:cs="Times New Roman"/>
          <w:b/>
          <w:bCs/>
          <w:sz w:val="20"/>
          <w:szCs w:val="20"/>
          <w:lang w:val="en-GB"/>
        </w:rPr>
        <w:t xml:space="preserve">dietary </w:t>
      </w:r>
      <w:r w:rsidR="0059645D" w:rsidRPr="00FA4BB3">
        <w:rPr>
          <w:rFonts w:ascii="Times New Roman" w:hAnsi="Times New Roman" w:cs="Times New Roman"/>
          <w:b/>
          <w:bCs/>
          <w:sz w:val="20"/>
          <w:szCs w:val="20"/>
          <w:lang w:val="en-GB"/>
        </w:rPr>
        <w:t>assessment</w:t>
      </w:r>
      <w:r w:rsidR="00DE5329" w:rsidRPr="00FA4BB3">
        <w:rPr>
          <w:rFonts w:ascii="Times New Roman" w:hAnsi="Times New Roman" w:cs="Times New Roman"/>
          <w:b/>
          <w:bCs/>
          <w:sz w:val="20"/>
          <w:szCs w:val="20"/>
          <w:lang w:val="en-GB"/>
        </w:rPr>
        <w:t xml:space="preserve"> using data </w:t>
      </w:r>
      <w:r w:rsidR="00D20E4A" w:rsidRPr="00FA4BB3">
        <w:rPr>
          <w:rFonts w:ascii="Times New Roman" w:hAnsi="Times New Roman" w:cs="Times New Roman"/>
          <w:b/>
          <w:bCs/>
          <w:sz w:val="20"/>
          <w:szCs w:val="20"/>
          <w:lang w:val="en-GB"/>
        </w:rPr>
        <w:t xml:space="preserve">on </w:t>
      </w:r>
      <w:r w:rsidR="00DE5329" w:rsidRPr="00FA4BB3">
        <w:rPr>
          <w:rFonts w:ascii="Times New Roman" w:hAnsi="Times New Roman" w:cs="Times New Roman"/>
          <w:b/>
          <w:bCs/>
          <w:sz w:val="20"/>
          <w:szCs w:val="20"/>
          <w:lang w:val="en-GB"/>
        </w:rPr>
        <w:t>the intake of plant bioactives and intake biomarkers</w:t>
      </w:r>
      <w:r w:rsidR="00DE5329" w:rsidRPr="00FA4BB3">
        <w:rPr>
          <w:rFonts w:ascii="Times New Roman" w:hAnsi="Times New Roman" w:cs="Times New Roman"/>
          <w:sz w:val="20"/>
          <w:szCs w:val="20"/>
          <w:lang w:val="en-GB"/>
        </w:rPr>
        <w:t xml:space="preserve">. </w:t>
      </w:r>
      <w:r w:rsidR="00FE19C7" w:rsidRPr="00FA4BB3">
        <w:rPr>
          <w:rFonts w:ascii="Times New Roman" w:hAnsi="Times New Roman" w:cs="Times New Roman"/>
          <w:sz w:val="20"/>
          <w:szCs w:val="20"/>
          <w:lang w:val="en-GB"/>
        </w:rPr>
        <w:t xml:space="preserve">Results coming from </w:t>
      </w:r>
      <w:r w:rsidR="009D1271" w:rsidRPr="00FA4BB3">
        <w:rPr>
          <w:rFonts w:ascii="Times New Roman" w:hAnsi="Times New Roman" w:cs="Times New Roman"/>
          <w:sz w:val="20"/>
          <w:szCs w:val="20"/>
          <w:lang w:val="en-GB"/>
        </w:rPr>
        <w:t xml:space="preserve">the intake of dietary plant bioactives </w:t>
      </w:r>
      <w:r w:rsidR="00F372A7" w:rsidRPr="00FA4BB3">
        <w:rPr>
          <w:rFonts w:ascii="Times New Roman" w:hAnsi="Times New Roman" w:cs="Times New Roman"/>
          <w:sz w:val="20"/>
          <w:szCs w:val="20"/>
          <w:lang w:val="en-GB"/>
        </w:rPr>
        <w:t xml:space="preserve">in </w:t>
      </w:r>
      <w:r w:rsidR="00D20E4A" w:rsidRPr="00FA4BB3">
        <w:rPr>
          <w:rFonts w:ascii="Times New Roman" w:hAnsi="Times New Roman" w:cs="Times New Roman"/>
          <w:sz w:val="20"/>
          <w:szCs w:val="20"/>
          <w:lang w:val="en-GB"/>
        </w:rPr>
        <w:t xml:space="preserve">different </w:t>
      </w:r>
      <w:r w:rsidR="00F372A7" w:rsidRPr="00FA4BB3">
        <w:rPr>
          <w:rFonts w:ascii="Times New Roman" w:hAnsi="Times New Roman" w:cs="Times New Roman"/>
          <w:sz w:val="20"/>
          <w:szCs w:val="20"/>
          <w:lang w:val="en-GB"/>
        </w:rPr>
        <w:t>population</w:t>
      </w:r>
      <w:r w:rsidR="00D20E4A" w:rsidRPr="00FA4BB3">
        <w:rPr>
          <w:rFonts w:ascii="Times New Roman" w:hAnsi="Times New Roman" w:cs="Times New Roman"/>
          <w:sz w:val="20"/>
          <w:szCs w:val="20"/>
          <w:lang w:val="en-GB"/>
        </w:rPr>
        <w:t>s</w:t>
      </w:r>
      <w:r w:rsidR="00F372A7" w:rsidRPr="00FA4BB3">
        <w:rPr>
          <w:rFonts w:ascii="Times New Roman" w:hAnsi="Times New Roman" w:cs="Times New Roman"/>
          <w:sz w:val="20"/>
          <w:szCs w:val="20"/>
          <w:lang w:val="en-GB"/>
        </w:rPr>
        <w:t xml:space="preserve"> and </w:t>
      </w:r>
      <w:r w:rsidR="00C37F4A" w:rsidRPr="00FA4BB3">
        <w:rPr>
          <w:rFonts w:ascii="Times New Roman" w:hAnsi="Times New Roman" w:cs="Times New Roman"/>
          <w:sz w:val="20"/>
          <w:szCs w:val="20"/>
          <w:lang w:val="en-GB"/>
        </w:rPr>
        <w:t>data regarding intake biomarker</w:t>
      </w:r>
      <w:r w:rsidR="00FB155A" w:rsidRPr="00FA4BB3">
        <w:rPr>
          <w:rFonts w:ascii="Times New Roman" w:hAnsi="Times New Roman" w:cs="Times New Roman"/>
          <w:sz w:val="20"/>
          <w:szCs w:val="20"/>
          <w:lang w:val="en-GB"/>
        </w:rPr>
        <w:t>s</w:t>
      </w:r>
      <w:r w:rsidR="00CD7717" w:rsidRPr="00FA4BB3">
        <w:rPr>
          <w:rFonts w:ascii="Times New Roman" w:hAnsi="Times New Roman" w:cs="Times New Roman"/>
          <w:sz w:val="20"/>
          <w:szCs w:val="20"/>
          <w:lang w:val="en-GB"/>
        </w:rPr>
        <w:t xml:space="preserve"> </w:t>
      </w:r>
      <w:r w:rsidR="00FB155A" w:rsidRPr="00FA4BB3">
        <w:rPr>
          <w:rFonts w:ascii="Times New Roman" w:hAnsi="Times New Roman" w:cs="Times New Roman"/>
          <w:sz w:val="20"/>
          <w:szCs w:val="20"/>
          <w:lang w:val="en-GB"/>
        </w:rPr>
        <w:t xml:space="preserve">will allow us to </w:t>
      </w:r>
      <w:r w:rsidR="002D55CF" w:rsidRPr="00FA4BB3">
        <w:rPr>
          <w:rFonts w:ascii="Times New Roman" w:hAnsi="Times New Roman" w:cs="Times New Roman"/>
          <w:sz w:val="20"/>
          <w:szCs w:val="20"/>
          <w:lang w:val="en-GB"/>
        </w:rPr>
        <w:t xml:space="preserve">demonstrate the relationship between </w:t>
      </w:r>
      <w:r w:rsidR="00CD7717" w:rsidRPr="00FA4BB3">
        <w:rPr>
          <w:rFonts w:ascii="Times New Roman" w:hAnsi="Times New Roman" w:cs="Times New Roman"/>
          <w:sz w:val="20"/>
          <w:szCs w:val="20"/>
          <w:lang w:val="en-GB"/>
        </w:rPr>
        <w:t xml:space="preserve">them and </w:t>
      </w:r>
      <w:r w:rsidR="003320A6" w:rsidRPr="00FA4BB3">
        <w:rPr>
          <w:rFonts w:ascii="Times New Roman" w:hAnsi="Times New Roman" w:cs="Times New Roman"/>
          <w:sz w:val="20"/>
          <w:szCs w:val="20"/>
          <w:lang w:val="en-GB"/>
        </w:rPr>
        <w:t>to develop new predictive models for</w:t>
      </w:r>
      <w:r w:rsidR="00D20E4A" w:rsidRPr="00FA4BB3">
        <w:rPr>
          <w:rFonts w:ascii="Times New Roman" w:hAnsi="Times New Roman" w:cs="Times New Roman"/>
          <w:sz w:val="20"/>
          <w:szCs w:val="20"/>
          <w:lang w:val="en-GB"/>
        </w:rPr>
        <w:t xml:space="preserve"> an objective</w:t>
      </w:r>
      <w:r w:rsidR="003320A6" w:rsidRPr="00FA4BB3">
        <w:rPr>
          <w:rFonts w:ascii="Times New Roman" w:hAnsi="Times New Roman" w:cs="Times New Roman"/>
          <w:sz w:val="20"/>
          <w:szCs w:val="20"/>
          <w:lang w:val="en-GB"/>
        </w:rPr>
        <w:t xml:space="preserve"> dietary assessment. </w:t>
      </w:r>
    </w:p>
    <w:p w14:paraId="6F7BAE93" w14:textId="6EE6239F" w:rsidR="00A67525" w:rsidRPr="00A67525" w:rsidRDefault="00040177" w:rsidP="00EF5408">
      <w:pPr>
        <w:pStyle w:val="Paragrafoelenco"/>
        <w:numPr>
          <w:ilvl w:val="0"/>
          <w:numId w:val="2"/>
        </w:numPr>
        <w:spacing w:after="0" w:line="240" w:lineRule="auto"/>
        <w:jc w:val="both"/>
        <w:rPr>
          <w:rFonts w:ascii="Times New Roman" w:hAnsi="Times New Roman" w:cs="Times New Roman"/>
          <w:b/>
          <w:bCs/>
          <w:color w:val="000000"/>
          <w:sz w:val="20"/>
          <w:szCs w:val="20"/>
          <w:lang w:val="en-GB"/>
        </w:rPr>
      </w:pPr>
      <w:r w:rsidRPr="00FA4BB3">
        <w:rPr>
          <w:rFonts w:ascii="Times New Roman" w:hAnsi="Times New Roman" w:cs="Times New Roman"/>
          <w:b/>
          <w:bCs/>
          <w:sz w:val="20"/>
          <w:szCs w:val="20"/>
          <w:lang w:val="en-GB"/>
        </w:rPr>
        <w:t xml:space="preserve">Writing and editing </w:t>
      </w:r>
      <w:r w:rsidR="0025526D" w:rsidRPr="00FA4BB3">
        <w:rPr>
          <w:rFonts w:ascii="Times New Roman" w:hAnsi="Times New Roman" w:cs="Times New Roman"/>
          <w:sz w:val="20"/>
          <w:szCs w:val="20"/>
          <w:lang w:val="en-GB"/>
        </w:rPr>
        <w:t xml:space="preserve">of the PhD thesis, scientific papers and oral </w:t>
      </w:r>
      <w:r w:rsidR="0025526D" w:rsidRPr="0025526D">
        <w:rPr>
          <w:rFonts w:ascii="Times New Roman" w:hAnsi="Times New Roman" w:cs="Times New Roman"/>
          <w:color w:val="000000"/>
          <w:sz w:val="20"/>
          <w:szCs w:val="20"/>
          <w:lang w:val="en-GB"/>
        </w:rPr>
        <w:t>and/or poster communications</w:t>
      </w:r>
      <w:r w:rsidR="0025526D">
        <w:rPr>
          <w:rFonts w:ascii="Times New Roman" w:hAnsi="Times New Roman" w:cs="Times New Roman"/>
          <w:color w:val="000000"/>
          <w:sz w:val="20"/>
          <w:szCs w:val="20"/>
          <w:lang w:val="en-GB"/>
        </w:rPr>
        <w:t>.</w:t>
      </w:r>
    </w:p>
    <w:p w14:paraId="072D8EE4" w14:textId="18D36120" w:rsidR="00A67525" w:rsidRDefault="00CC032E" w:rsidP="00250074">
      <w:pPr>
        <w:spacing w:before="300" w:after="120"/>
        <w:jc w:val="both"/>
        <w:rPr>
          <w:rFonts w:ascii="Times New Roman" w:hAnsi="Times New Roman" w:cs="Times New Roman"/>
          <w:color w:val="000000"/>
          <w:sz w:val="20"/>
          <w:szCs w:val="20"/>
          <w:lang w:val="en-GB"/>
        </w:rPr>
      </w:pPr>
      <w:r w:rsidRPr="00CC032E">
        <w:rPr>
          <w:rFonts w:ascii="Times New Roman" w:hAnsi="Times New Roman" w:cs="Times New Roman"/>
          <w:b/>
          <w:bCs/>
          <w:i/>
          <w:iCs/>
          <w:color w:val="000000"/>
          <w:sz w:val="20"/>
          <w:szCs w:val="20"/>
          <w:lang w:val="en-GB"/>
        </w:rPr>
        <w:t>Table 2</w:t>
      </w:r>
      <w:r w:rsidRPr="00CC032E">
        <w:rPr>
          <w:rFonts w:ascii="Times New Roman" w:hAnsi="Times New Roman" w:cs="Times New Roman"/>
          <w:color w:val="000000"/>
          <w:sz w:val="20"/>
          <w:szCs w:val="20"/>
          <w:lang w:val="en-GB"/>
        </w:rPr>
        <w:tab/>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5"/>
        <w:gridCol w:w="2782"/>
        <w:gridCol w:w="240"/>
        <w:gridCol w:w="239"/>
        <w:gridCol w:w="238"/>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FD50EE" w14:paraId="391E7BCB" w14:textId="77777777" w:rsidTr="00DB2BA4">
        <w:trPr>
          <w:cantSplit/>
          <w:trHeight w:val="23"/>
        </w:trPr>
        <w:tc>
          <w:tcPr>
            <w:tcW w:w="32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AED765" w14:textId="4AAD8559" w:rsidR="00FD50EE" w:rsidRDefault="00FD50EE" w:rsidP="00C23B44">
            <w:pPr>
              <w:pStyle w:val="Titolo2"/>
            </w:pPr>
            <w:r>
              <w:rPr>
                <w:bCs/>
                <w:sz w:val="18"/>
              </w:rPr>
              <w:t>Activity</w:t>
            </w:r>
            <w:r>
              <w:rPr>
                <w:bCs/>
                <w:sz w:val="18"/>
              </w:rPr>
              <w:tab/>
            </w:r>
            <w:r>
              <w:rPr>
                <w:bCs/>
                <w:sz w:val="18"/>
              </w:rPr>
              <w:tab/>
            </w:r>
            <w:proofErr w:type="gramStart"/>
            <w:r>
              <w:rPr>
                <w:bCs/>
                <w:sz w:val="18"/>
              </w:rPr>
              <w:tab/>
              <w:t xml:space="preserve">  Months</w:t>
            </w:r>
            <w:proofErr w:type="gramEnd"/>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2BB0"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ACB4B"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2</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15B33E"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F8A37CE"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4</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8B8AFD"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85FEBBF"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2E3BE13"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5FFC7E1"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0A3C892"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9</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526DF7"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3519046"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B18845A"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69A5002"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FC2915"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0C1A0"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0FD68"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1962FF0"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C3A8"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3EA15"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53881C24"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7C3A"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68D2C"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8B21"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23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04907" w14:textId="77777777" w:rsidR="00FD50EE" w:rsidRPr="006A5FE0" w:rsidRDefault="00FD50EE" w:rsidP="00C23B44">
            <w:pPr>
              <w:spacing w:after="0"/>
              <w:jc w:val="center"/>
              <w:rPr>
                <w:rFonts w:ascii="Times New Roman" w:hAnsi="Times New Roman" w:cs="Times New Roman"/>
                <w:b/>
                <w:bCs/>
                <w:sz w:val="18"/>
                <w:lang w:val="en-GB"/>
              </w:rPr>
            </w:pPr>
            <w:r w:rsidRPr="006A5FE0">
              <w:rPr>
                <w:rFonts w:ascii="Times New Roman" w:hAnsi="Times New Roman" w:cs="Times New Roman"/>
                <w:b/>
                <w:bCs/>
                <w:sz w:val="18"/>
                <w:lang w:val="en-GB"/>
              </w:rPr>
              <w:t>24</w:t>
            </w:r>
          </w:p>
        </w:tc>
      </w:tr>
      <w:tr w:rsidR="00BA7D13" w:rsidRPr="001E3D3F" w14:paraId="39C32589" w14:textId="77777777" w:rsidTr="00C57221">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7FE419" w14:textId="0A429E35" w:rsidR="00FD50EE" w:rsidRPr="006A5FE0" w:rsidRDefault="00FD50EE" w:rsidP="00C23B44">
            <w:pPr>
              <w:spacing w:after="0"/>
              <w:jc w:val="center"/>
              <w:rPr>
                <w:rFonts w:ascii="Times New Roman" w:hAnsi="Times New Roman" w:cs="Times New Roman"/>
                <w:sz w:val="18"/>
                <w:lang w:val="en-GB"/>
              </w:rPr>
            </w:pPr>
            <w:r w:rsidRPr="006A5FE0">
              <w:rPr>
                <w:rFonts w:ascii="Times New Roman" w:hAnsi="Times New Roman" w:cs="Times New Roman"/>
                <w:sz w:val="18"/>
                <w:lang w:val="en-GB"/>
              </w:rPr>
              <w:t>1)</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5E8C9F" w14:textId="27647DF1" w:rsidR="00FD50EE" w:rsidRPr="00BA2F36" w:rsidRDefault="00AD5874" w:rsidP="00C23B44">
            <w:pPr>
              <w:spacing w:after="0"/>
              <w:rPr>
                <w:rFonts w:ascii="Times New Roman" w:hAnsi="Times New Roman" w:cs="Times New Roman"/>
                <w:b/>
                <w:bCs/>
                <w:i/>
                <w:iCs/>
                <w:sz w:val="18"/>
                <w:szCs w:val="18"/>
                <w:lang w:val="en-GB"/>
              </w:rPr>
            </w:pPr>
            <w:r w:rsidRPr="00AD5874">
              <w:rPr>
                <w:rFonts w:ascii="Times New Roman" w:hAnsi="Times New Roman" w:cs="Times New Roman"/>
                <w:b/>
                <w:bCs/>
                <w:i/>
                <w:iCs/>
                <w:color w:val="000000"/>
                <w:sz w:val="18"/>
                <w:szCs w:val="18"/>
                <w:lang w:val="en-GB"/>
              </w:rPr>
              <w:t>Development of a food composition database about dietary plant bioactives</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004554B5" w14:textId="77777777" w:rsidR="00FD50EE" w:rsidRDefault="00FD50EE"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7ECF45EC" w14:textId="77777777" w:rsidR="00FD50EE" w:rsidRDefault="00FD50EE" w:rsidP="00C23B44">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70BA58F9" w14:textId="77777777" w:rsidR="00FD50EE" w:rsidRDefault="00FD50EE"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37F44E34" w14:textId="77777777" w:rsidR="00FD50EE" w:rsidRDefault="00FD50EE"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2690393" w14:textId="77777777" w:rsidR="00FD50EE" w:rsidRDefault="00FD50EE"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1BADA59" w14:textId="77777777" w:rsidR="00FD50EE" w:rsidRDefault="00FD50EE"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85747CB" w14:textId="77777777" w:rsidR="00FD50EE" w:rsidRDefault="00FD50EE"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6A312E" w14:textId="77777777" w:rsidR="00FD50EE" w:rsidRDefault="00FD50EE"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ED9AFC" w14:textId="77777777" w:rsidR="00FD50EE" w:rsidRDefault="00FD50EE" w:rsidP="00C23B44">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5F9740" w14:textId="77777777" w:rsidR="00FD50EE" w:rsidRDefault="00FD50EE"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3A6D0F" w14:textId="77777777" w:rsidR="00FD50EE" w:rsidRDefault="00FD50EE"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76A720" w14:textId="77777777" w:rsidR="00FD50EE" w:rsidRDefault="00FD50EE" w:rsidP="00C23B44">
            <w:pPr>
              <w:snapToGrid w:val="0"/>
              <w:spacing w:after="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F645D3" w14:textId="77777777" w:rsidR="00FD50EE" w:rsidRDefault="00FD50EE"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E18944" w14:textId="77777777" w:rsidR="00FD50EE" w:rsidRDefault="00FD50EE"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BD8D5" w14:textId="77777777" w:rsidR="00FD50EE" w:rsidRDefault="00FD50EE" w:rsidP="00C23B44">
            <w:pPr>
              <w:snapToGrid w:val="0"/>
              <w:spacing w:after="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A4921" w14:textId="77777777" w:rsidR="00FD50EE" w:rsidRDefault="00FD50EE" w:rsidP="00C23B44">
            <w:pPr>
              <w:snapToGrid w:val="0"/>
              <w:spacing w:after="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1F46A74" w14:textId="77777777" w:rsidR="00FD50EE" w:rsidRDefault="00FD50EE" w:rsidP="00C23B44">
            <w:pPr>
              <w:pStyle w:val="Intestazione"/>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4BA89" w14:textId="77777777" w:rsidR="00FD50EE" w:rsidRDefault="00FD50EE"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4DDCE" w14:textId="77777777" w:rsidR="00FD50EE" w:rsidRDefault="00FD50EE" w:rsidP="00C23B44">
            <w:pPr>
              <w:spacing w:after="0"/>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340DFEFB" w14:textId="77777777" w:rsidR="00FD50EE" w:rsidRDefault="00FD50EE"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FBA02E" w14:textId="77777777" w:rsidR="00FD50EE" w:rsidRDefault="00FD50EE"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CB2A5" w14:textId="77777777" w:rsidR="00FD50EE" w:rsidRDefault="00FD50EE" w:rsidP="00C23B44">
            <w:pPr>
              <w:snapToGrid w:val="0"/>
              <w:spacing w:after="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E24AE" w14:textId="77777777" w:rsidR="00FD50EE" w:rsidRDefault="00FD50EE" w:rsidP="00C23B44">
            <w:pPr>
              <w:snapToGrid w:val="0"/>
              <w:spacing w:after="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F1FEA8" w14:textId="77777777" w:rsidR="00FD50EE" w:rsidRDefault="00FD50EE" w:rsidP="00C23B44">
            <w:pPr>
              <w:snapToGrid w:val="0"/>
              <w:spacing w:after="0"/>
              <w:rPr>
                <w:rFonts w:eastAsia="Arial Unicode MS"/>
                <w:sz w:val="18"/>
                <w:lang w:val="en-GB"/>
              </w:rPr>
            </w:pPr>
          </w:p>
        </w:tc>
      </w:tr>
      <w:tr w:rsidR="00A30931" w:rsidRPr="001E3D3F" w14:paraId="4B1EC3A6" w14:textId="77777777" w:rsidTr="00C57221">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3BC95" w14:textId="38BC1BE4" w:rsidR="00A30931" w:rsidRPr="006A5FE0" w:rsidRDefault="00A30931" w:rsidP="00C23B44">
            <w:pPr>
              <w:snapToGrid w:val="0"/>
              <w:spacing w:after="0"/>
              <w:jc w:val="center"/>
              <w:rPr>
                <w:rFonts w:ascii="Times New Roman" w:eastAsia="Arial Unicode MS" w:hAnsi="Times New Roman" w:cs="Times New Roman"/>
                <w:sz w:val="18"/>
                <w:szCs w:val="24"/>
                <w:lang w:val="en-GB"/>
              </w:rPr>
            </w:pPr>
            <w:r w:rsidRPr="006A5FE0">
              <w:rPr>
                <w:rFonts w:ascii="Times New Roman" w:hAnsi="Times New Roman" w:cs="Times New Roman"/>
                <w:sz w:val="18"/>
                <w:lang w:val="en-GB"/>
              </w:rPr>
              <w:t>2)</w:t>
            </w:r>
          </w:p>
        </w:tc>
        <w:tc>
          <w:tcPr>
            <w:tcW w:w="2782" w:type="dxa"/>
            <w:tcBorders>
              <w:top w:val="single" w:sz="4" w:space="0" w:color="000000"/>
              <w:left w:val="single" w:sz="4" w:space="0" w:color="000000"/>
              <w:bottom w:val="single" w:sz="4" w:space="0" w:color="000000"/>
            </w:tcBorders>
            <w:shd w:val="clear" w:color="auto" w:fill="auto"/>
            <w:vAlign w:val="bottom"/>
          </w:tcPr>
          <w:p w14:paraId="6EE6625D" w14:textId="4CFDE83A" w:rsidR="00A30931" w:rsidRPr="00DC7A51" w:rsidRDefault="00DC7A51" w:rsidP="00C23B44">
            <w:pPr>
              <w:spacing w:after="0"/>
              <w:rPr>
                <w:rFonts w:ascii="Times New Roman" w:hAnsi="Times New Roman" w:cs="Times New Roman"/>
                <w:i/>
                <w:iCs/>
                <w:sz w:val="18"/>
                <w:szCs w:val="18"/>
                <w:lang w:val="en-GB"/>
              </w:rPr>
            </w:pPr>
            <w:r w:rsidRPr="00DC7A51">
              <w:rPr>
                <w:rFonts w:ascii="Times New Roman" w:hAnsi="Times New Roman" w:cs="Times New Roman"/>
                <w:b/>
                <w:bCs/>
                <w:i/>
                <w:iCs/>
                <w:color w:val="000000"/>
                <w:sz w:val="18"/>
                <w:szCs w:val="18"/>
                <w:lang w:val="en-GB"/>
              </w:rPr>
              <w:t>Determination of the dietary plant bioactive intake in different populations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87982" w14:textId="09A8B465"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3A1D1C" w14:textId="281D4290" w:rsidR="00A30931" w:rsidRDefault="00A30931" w:rsidP="00C23B44">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7B8D72" w14:textId="649C4B63"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EE12D3"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54FC46"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5ED82E" w14:textId="77777777" w:rsidR="00A30931" w:rsidRDefault="00A30931" w:rsidP="00C23B44">
            <w:pPr>
              <w:pStyle w:val="Intestazione"/>
              <w:tabs>
                <w:tab w:val="clear" w:pos="4819"/>
                <w:tab w:val="clear" w:pos="9638"/>
              </w:tabs>
              <w:snapToGrid w:val="0"/>
              <w:spacing w:line="240" w:lineRule="auto"/>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9832E1"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3E4B73C" w14:textId="6BD65221"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85635F0" w14:textId="2B5BB7E5" w:rsidR="00A30931" w:rsidRDefault="00A30931" w:rsidP="00C23B44">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E601A6B"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7E259BB"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1993321" w14:textId="77777777" w:rsidR="00A30931" w:rsidRDefault="00A30931" w:rsidP="00C23B44">
            <w:pPr>
              <w:snapToGrid w:val="0"/>
              <w:spacing w:after="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D4B2472"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6C210BD" w14:textId="44A4FE9B" w:rsidR="00A30931" w:rsidRDefault="00A30931"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E091AA0" w14:textId="08C85967" w:rsidR="00A30931" w:rsidRDefault="00A30931" w:rsidP="00C23B44">
            <w:pPr>
              <w:snapToGrid w:val="0"/>
              <w:spacing w:after="0"/>
              <w:rPr>
                <w:rFonts w:eastAsia="Arial Unicode MS"/>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F1843" w14:textId="091A76C6" w:rsidR="00A30931" w:rsidRDefault="00A30931" w:rsidP="00C23B44">
            <w:pPr>
              <w:snapToGrid w:val="0"/>
              <w:spacing w:after="0"/>
              <w:rPr>
                <w:rFonts w:eastAsia="Arial Unicode MS"/>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B62754B" w14:textId="77777777" w:rsidR="00A30931" w:rsidRDefault="00A30931"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A8580" w14:textId="574B3FCD" w:rsidR="00A30931" w:rsidRDefault="00A30931" w:rsidP="00C23B44">
            <w:pPr>
              <w:snapToGrid w:val="0"/>
              <w:spacing w:after="0"/>
              <w:rPr>
                <w:rFonts w:eastAsia="Arial Unicode MS"/>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075BC" w14:textId="0DA2C809" w:rsidR="00A30931" w:rsidRDefault="00A30931" w:rsidP="00C23B44">
            <w:pPr>
              <w:spacing w:after="0"/>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4B519F43" w14:textId="1F941449" w:rsidR="00A30931" w:rsidRDefault="00A30931"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7B1D2" w14:textId="77777777" w:rsidR="00A30931" w:rsidRDefault="00A30931"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D8F04" w14:textId="77777777" w:rsidR="00A30931" w:rsidRDefault="00A30931" w:rsidP="00C23B44">
            <w:pPr>
              <w:snapToGrid w:val="0"/>
              <w:spacing w:after="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48278" w14:textId="77777777" w:rsidR="00A30931" w:rsidRDefault="00A30931" w:rsidP="00C23B44">
            <w:pPr>
              <w:snapToGrid w:val="0"/>
              <w:spacing w:after="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DEC4C" w14:textId="77777777" w:rsidR="00A30931" w:rsidRDefault="00A30931" w:rsidP="00C23B44">
            <w:pPr>
              <w:snapToGrid w:val="0"/>
              <w:spacing w:after="0"/>
              <w:rPr>
                <w:rFonts w:eastAsia="Arial Unicode MS"/>
                <w:sz w:val="18"/>
                <w:lang w:val="en-GB"/>
              </w:rPr>
            </w:pPr>
          </w:p>
        </w:tc>
      </w:tr>
      <w:tr w:rsidR="00AC2B78" w:rsidRPr="001E3D3F" w14:paraId="3D94AA59" w14:textId="77777777" w:rsidTr="00DB2BA4">
        <w:trPr>
          <w:cantSplit/>
          <w:trHeight w:val="23"/>
        </w:trPr>
        <w:tc>
          <w:tcPr>
            <w:tcW w:w="495" w:type="dxa"/>
            <w:tcBorders>
              <w:top w:val="single" w:sz="4" w:space="0" w:color="000000"/>
              <w:left w:val="single" w:sz="4" w:space="0" w:color="000000"/>
              <w:right w:val="single" w:sz="4" w:space="0" w:color="000000"/>
            </w:tcBorders>
            <w:shd w:val="clear" w:color="auto" w:fill="auto"/>
            <w:vAlign w:val="bottom"/>
          </w:tcPr>
          <w:p w14:paraId="76449F4E" w14:textId="77777777" w:rsidR="00AC2B78" w:rsidRPr="006A5FE0" w:rsidRDefault="00AC2B78" w:rsidP="00AC2B78">
            <w:pPr>
              <w:snapToGrid w:val="0"/>
              <w:spacing w:after="0"/>
              <w:jc w:val="center"/>
              <w:rPr>
                <w:rFonts w:ascii="Times New Roman" w:eastAsia="Arial Unicode MS" w:hAnsi="Times New Roman" w:cs="Times New Roman"/>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41A068AD" w14:textId="0FDFA4E9" w:rsidR="00AC2B78" w:rsidRPr="006A5FE0" w:rsidRDefault="00AC2B78" w:rsidP="00AC2B78">
            <w:pPr>
              <w:spacing w:after="0"/>
              <w:rPr>
                <w:rFonts w:ascii="Times New Roman" w:hAnsi="Times New Roman" w:cs="Times New Roman"/>
                <w:sz w:val="18"/>
                <w:lang w:val="en-GB"/>
              </w:rPr>
            </w:pPr>
            <w:r w:rsidRPr="006A5FE0">
              <w:rPr>
                <w:rFonts w:ascii="Times New Roman" w:hAnsi="Times New Roman" w:cs="Times New Roman"/>
                <w:sz w:val="18"/>
                <w:lang w:val="en-GB"/>
              </w:rPr>
              <w:t>1)</w:t>
            </w:r>
            <w:r>
              <w:rPr>
                <w:rFonts w:ascii="Times New Roman" w:hAnsi="Times New Roman" w:cs="Times New Roman"/>
                <w:sz w:val="18"/>
                <w:lang w:val="en-GB"/>
              </w:rPr>
              <w:t xml:space="preserve"> Intake assessment</w:t>
            </w:r>
            <w:r w:rsidR="00A618A0">
              <w:rPr>
                <w:rFonts w:ascii="Times New Roman" w:hAnsi="Times New Roman" w:cs="Times New Roman"/>
                <w:sz w:val="18"/>
                <w:lang w:val="en-GB"/>
              </w:rPr>
              <w:t xml:space="preserve"> in different population settings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C79B5" w14:textId="15571F46" w:rsidR="00AC2B78" w:rsidRDefault="00AC2B78" w:rsidP="00AC2B78">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5EBD2" w14:textId="4A576B5D" w:rsidR="00AC2B78" w:rsidRDefault="00AC2B78" w:rsidP="00AC2B78">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A4B3AD" w14:textId="2BCDAE7F" w:rsidR="00AC2B78" w:rsidRDefault="00AC2B78" w:rsidP="00AC2B78">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8DCC44" w14:textId="77777777" w:rsidR="00AC2B78" w:rsidRDefault="00AC2B78" w:rsidP="00AC2B78">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E20D12" w14:textId="77777777" w:rsidR="00AC2B78" w:rsidRDefault="00AC2B78" w:rsidP="00AC2B78">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1C2023" w14:textId="77777777" w:rsidR="00AC2B78" w:rsidRDefault="00AC2B78" w:rsidP="00AC2B78">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09CC30" w14:textId="7CD20A25" w:rsidR="00AC2B78" w:rsidRDefault="00AC2B78" w:rsidP="00AC2B78">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FEB0F60" w14:textId="398DC797" w:rsidR="00AC2B78" w:rsidRDefault="00AC2B78" w:rsidP="00AC2B78">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7B9A9B8" w14:textId="0D46D32A" w:rsidR="00AC2B78" w:rsidRDefault="00AC2B78" w:rsidP="00AC2B78">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8B0DB7F" w14:textId="77777777" w:rsidR="00AC2B78" w:rsidRDefault="00AC2B78" w:rsidP="00AC2B78">
            <w:pPr>
              <w:snapToGrid w:val="0"/>
              <w:spacing w:after="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3E1874D" w14:textId="77777777" w:rsidR="00AC2B78" w:rsidRDefault="00AC2B78" w:rsidP="00AC2B78">
            <w:pPr>
              <w:snapToGrid w:val="0"/>
              <w:spacing w:after="0"/>
              <w:rPr>
                <w:rFonts w:eastAsia="Arial Unicode MS"/>
                <w:sz w:val="18"/>
                <w:lang w:val="en-GB"/>
              </w:rPr>
            </w:pPr>
          </w:p>
        </w:tc>
        <w:tc>
          <w:tcPr>
            <w:tcW w:w="239" w:type="dxa"/>
            <w:tcBorders>
              <w:top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5E1091F4" w14:textId="77777777" w:rsidR="00AC2B78" w:rsidRDefault="00AC2B78" w:rsidP="00AC2B78">
            <w:pPr>
              <w:snapToGrid w:val="0"/>
              <w:spacing w:after="0"/>
              <w:rPr>
                <w:rFonts w:eastAsia="Arial Unicode MS"/>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BC1695" w14:textId="77777777" w:rsidR="00AC2B78" w:rsidRDefault="00AC2B78" w:rsidP="00AC2B78">
            <w:pPr>
              <w:snapToGrid w:val="0"/>
              <w:spacing w:after="0"/>
              <w:rPr>
                <w:rFonts w:eastAsia="Arial Unicode MS"/>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BB1CE9" w14:textId="03201462" w:rsidR="00AC2B78" w:rsidRDefault="00AC2B78" w:rsidP="00AC2B78">
            <w:pPr>
              <w:spacing w:after="0"/>
              <w:rPr>
                <w:sz w:val="18"/>
                <w:lang w:val="en-GB"/>
              </w:rPr>
            </w:pPr>
            <w:r>
              <w:rPr>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2350D4C3" w14:textId="00BA9EC4" w:rsidR="00AC2B78" w:rsidRDefault="00AC2B78" w:rsidP="00AC2B78">
            <w:pPr>
              <w:snapToGrid w:val="0"/>
              <w:spacing w:after="0"/>
              <w:rPr>
                <w:rFonts w:eastAsia="Arial Unicode MS"/>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EFF0691" w14:textId="77777777" w:rsidR="00AC2B78" w:rsidRDefault="00AC2B78" w:rsidP="00AC2B78">
            <w:pPr>
              <w:snapToGrid w:val="0"/>
              <w:spacing w:after="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8ABDEB0" w14:textId="77777777" w:rsidR="00AC2B78" w:rsidRDefault="00AC2B78" w:rsidP="00AC2B78">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AE314" w14:textId="77777777" w:rsidR="00AC2B78" w:rsidRDefault="00AC2B78" w:rsidP="00AC2B78">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62146" w14:textId="711FACB5" w:rsidR="00AC2B78" w:rsidRDefault="00AC2B78" w:rsidP="00AC2B78">
            <w:pPr>
              <w:spacing w:after="0"/>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3AA75E4F" w14:textId="7485E7BE" w:rsidR="00AC2B78" w:rsidRDefault="00AC2B78" w:rsidP="00AC2B78">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D9DB69" w14:textId="77777777" w:rsidR="00AC2B78" w:rsidRDefault="00AC2B78" w:rsidP="00AC2B78">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C31566" w14:textId="77777777" w:rsidR="00AC2B78" w:rsidRDefault="00AC2B78" w:rsidP="00AC2B78">
            <w:pPr>
              <w:snapToGrid w:val="0"/>
              <w:spacing w:after="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18C41F" w14:textId="77777777" w:rsidR="00AC2B78" w:rsidRDefault="00AC2B78" w:rsidP="00AC2B78">
            <w:pPr>
              <w:snapToGrid w:val="0"/>
              <w:spacing w:after="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89979" w14:textId="77777777" w:rsidR="00AC2B78" w:rsidRDefault="00AC2B78" w:rsidP="00AC2B78">
            <w:pPr>
              <w:snapToGrid w:val="0"/>
              <w:spacing w:after="0"/>
              <w:rPr>
                <w:rFonts w:eastAsia="Arial Unicode MS"/>
                <w:sz w:val="18"/>
                <w:lang w:val="en-GB"/>
              </w:rPr>
            </w:pPr>
          </w:p>
        </w:tc>
      </w:tr>
      <w:tr w:rsidR="00A30931" w14:paraId="1B63CF46" w14:textId="77777777" w:rsidTr="00DB2BA4">
        <w:trPr>
          <w:cantSplit/>
          <w:trHeight w:val="23"/>
        </w:trPr>
        <w:tc>
          <w:tcPr>
            <w:tcW w:w="495" w:type="dxa"/>
            <w:tcBorders>
              <w:left w:val="single" w:sz="4" w:space="0" w:color="000000"/>
              <w:right w:val="single" w:sz="4" w:space="0" w:color="000000"/>
            </w:tcBorders>
            <w:shd w:val="clear" w:color="auto" w:fill="auto"/>
            <w:vAlign w:val="bottom"/>
          </w:tcPr>
          <w:p w14:paraId="0B57E7AF" w14:textId="50185983" w:rsidR="00A30931" w:rsidRPr="006A5FE0" w:rsidRDefault="00A30931" w:rsidP="00C23B44">
            <w:pPr>
              <w:spacing w:after="0"/>
              <w:jc w:val="center"/>
              <w:rPr>
                <w:rFonts w:ascii="Times New Roman" w:hAnsi="Times New Roman" w:cs="Times New Roman"/>
                <w:sz w:val="18"/>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465FE5C3" w14:textId="0CBED79D" w:rsidR="00A30931" w:rsidRPr="006A5FE0" w:rsidRDefault="00A30931" w:rsidP="00C23B44">
            <w:pPr>
              <w:spacing w:after="0"/>
              <w:rPr>
                <w:rFonts w:ascii="Times New Roman" w:hAnsi="Times New Roman" w:cs="Times New Roman"/>
                <w:b/>
                <w:bCs/>
                <w:i/>
                <w:iCs/>
                <w:sz w:val="18"/>
                <w:lang w:val="en-GB"/>
              </w:rPr>
            </w:pPr>
            <w:r w:rsidRPr="006A5FE0">
              <w:rPr>
                <w:rFonts w:ascii="Times New Roman" w:hAnsi="Times New Roman" w:cs="Times New Roman"/>
                <w:sz w:val="18"/>
                <w:lang w:val="en-GB"/>
              </w:rPr>
              <w:t xml:space="preserve">2) </w:t>
            </w:r>
            <w:r w:rsidR="00AC2B78">
              <w:rPr>
                <w:rFonts w:ascii="Times New Roman" w:hAnsi="Times New Roman" w:cs="Times New Roman"/>
                <w:sz w:val="18"/>
                <w:lang w:val="en-GB"/>
              </w:rPr>
              <w:t xml:space="preserve">Comparison </w:t>
            </w:r>
            <w:r w:rsidR="00430826">
              <w:rPr>
                <w:rFonts w:ascii="Times New Roman" w:hAnsi="Times New Roman" w:cs="Times New Roman"/>
                <w:sz w:val="18"/>
                <w:lang w:val="en-GB"/>
              </w:rPr>
              <w:t>between different populations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E44BA" w14:textId="34F92A49"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9F7A13" w14:textId="55D7F714" w:rsidR="00A30931" w:rsidRDefault="00A30931" w:rsidP="00C23B44">
            <w:pPr>
              <w:spacing w:after="0"/>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1AF0F6" w14:textId="6C1CB428"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9AE0D7"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B058EB"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500DC9"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2D8666"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89E19B" w14:textId="21C07D04"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A0C190" w14:textId="48BDD15D" w:rsidR="00A30931" w:rsidRDefault="00A30931" w:rsidP="00C23B44">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2E8B60"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A5C873" w14:textId="77777777" w:rsidR="00A30931" w:rsidRDefault="00A30931" w:rsidP="00C23B44">
            <w:pPr>
              <w:snapToGrid w:val="0"/>
              <w:spacing w:after="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07D72A" w14:textId="77777777" w:rsidR="00A30931" w:rsidRDefault="00A30931" w:rsidP="00C23B44">
            <w:pPr>
              <w:snapToGrid w:val="0"/>
              <w:spacing w:after="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8D65BF8"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29320B8" w14:textId="1E481B93" w:rsidR="00A30931" w:rsidRDefault="00A30931"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tcBorders>
            <w:shd w:val="clear" w:color="auto" w:fill="BFBFBF" w:themeFill="background1" w:themeFillShade="BF"/>
            <w:vAlign w:val="bottom"/>
          </w:tcPr>
          <w:p w14:paraId="415B14B3" w14:textId="4F569079" w:rsidR="00A30931" w:rsidRDefault="00A30931" w:rsidP="00C23B44">
            <w:pPr>
              <w:spacing w:after="0"/>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5F968" w14:textId="30A551EA" w:rsidR="00A30931" w:rsidRDefault="00A30931"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7ADF793" w14:textId="77777777" w:rsidR="00A30931" w:rsidRDefault="00A30931"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FFB8B7" w14:textId="435E6EDC" w:rsidR="00A30931" w:rsidRDefault="00A30931"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E170D" w14:textId="78545CCF" w:rsidR="00A30931" w:rsidRDefault="00A30931" w:rsidP="00C23B44">
            <w:pPr>
              <w:spacing w:after="0"/>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0CA72E02" w14:textId="65F55123" w:rsidR="00A30931" w:rsidRDefault="00A30931"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CC5DE" w14:textId="77777777" w:rsidR="00A30931" w:rsidRDefault="00A30931"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F7F89" w14:textId="77777777" w:rsidR="00A30931" w:rsidRDefault="00A30931" w:rsidP="00C23B44">
            <w:pPr>
              <w:snapToGrid w:val="0"/>
              <w:spacing w:after="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C72DA" w14:textId="77777777" w:rsidR="00A30931" w:rsidRDefault="00A30931" w:rsidP="00C23B44">
            <w:pPr>
              <w:snapToGrid w:val="0"/>
              <w:spacing w:after="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EE4FF" w14:textId="77777777" w:rsidR="00A30931" w:rsidRDefault="00A30931" w:rsidP="00C23B44">
            <w:pPr>
              <w:snapToGrid w:val="0"/>
              <w:spacing w:after="0"/>
              <w:rPr>
                <w:rFonts w:eastAsia="Arial Unicode MS"/>
                <w:sz w:val="18"/>
                <w:lang w:val="en-GB"/>
              </w:rPr>
            </w:pPr>
          </w:p>
        </w:tc>
      </w:tr>
      <w:tr w:rsidR="00A30931" w:rsidRPr="001E3D3F" w14:paraId="36F88301" w14:textId="77777777" w:rsidTr="00C57221">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137297" w14:textId="730FF180" w:rsidR="00A30931" w:rsidRPr="006A5FE0" w:rsidRDefault="00A30931" w:rsidP="00C23B44">
            <w:pPr>
              <w:snapToGrid w:val="0"/>
              <w:spacing w:after="0"/>
              <w:jc w:val="center"/>
              <w:rPr>
                <w:rFonts w:ascii="Times New Roman" w:eastAsia="Arial Unicode MS" w:hAnsi="Times New Roman" w:cs="Times New Roman"/>
                <w:sz w:val="18"/>
                <w:szCs w:val="24"/>
                <w:lang w:val="en-GB"/>
              </w:rPr>
            </w:pPr>
            <w:r w:rsidRPr="006A5FE0">
              <w:rPr>
                <w:rFonts w:ascii="Times New Roman" w:hAnsi="Times New Roman" w:cs="Times New Roman"/>
                <w:sz w:val="18"/>
                <w:lang w:val="en-GB"/>
              </w:rPr>
              <w:t>3)</w:t>
            </w:r>
          </w:p>
        </w:tc>
        <w:tc>
          <w:tcPr>
            <w:tcW w:w="2782" w:type="dxa"/>
            <w:tcBorders>
              <w:top w:val="single" w:sz="4" w:space="0" w:color="000000"/>
              <w:left w:val="single" w:sz="4" w:space="0" w:color="000000"/>
              <w:bottom w:val="single" w:sz="4" w:space="0" w:color="000000"/>
            </w:tcBorders>
            <w:shd w:val="clear" w:color="auto" w:fill="auto"/>
            <w:vAlign w:val="bottom"/>
          </w:tcPr>
          <w:p w14:paraId="081FF39C" w14:textId="27C038F8" w:rsidR="00A30931" w:rsidRPr="00CA2C19" w:rsidRDefault="00546532" w:rsidP="00C23B44">
            <w:pPr>
              <w:spacing w:after="0"/>
              <w:rPr>
                <w:rFonts w:ascii="Times New Roman" w:hAnsi="Times New Roman" w:cs="Times New Roman"/>
                <w:color w:val="FF0000"/>
                <w:lang w:val="en-GB"/>
              </w:rPr>
            </w:pPr>
            <w:r w:rsidRPr="00FA4BB3">
              <w:rPr>
                <w:rFonts w:ascii="Times New Roman" w:hAnsi="Times New Roman" w:cs="Times New Roman"/>
                <w:b/>
                <w:bCs/>
                <w:i/>
                <w:iCs/>
                <w:sz w:val="18"/>
                <w:lang w:val="en-GB"/>
              </w:rPr>
              <w:t xml:space="preserve">Development of predictive models for dietary assessment using data </w:t>
            </w:r>
            <w:r w:rsidR="00D20E4A" w:rsidRPr="00FA4BB3">
              <w:rPr>
                <w:rFonts w:ascii="Times New Roman" w:hAnsi="Times New Roman" w:cs="Times New Roman"/>
                <w:b/>
                <w:bCs/>
                <w:i/>
                <w:iCs/>
                <w:sz w:val="18"/>
                <w:lang w:val="en-GB"/>
              </w:rPr>
              <w:t xml:space="preserve">on </w:t>
            </w:r>
            <w:r w:rsidRPr="00FA4BB3">
              <w:rPr>
                <w:rFonts w:ascii="Times New Roman" w:hAnsi="Times New Roman" w:cs="Times New Roman"/>
                <w:b/>
                <w:bCs/>
                <w:i/>
                <w:iCs/>
                <w:sz w:val="18"/>
                <w:lang w:val="en-GB"/>
              </w:rPr>
              <w:t>the intake of plant bioactives and intake biomarkers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15899" w14:textId="165E6186"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0D6E0" w14:textId="3DD01591" w:rsidR="00A30931" w:rsidRDefault="00A30931" w:rsidP="00C23B44">
            <w:pPr>
              <w:spacing w:after="0"/>
              <w:rPr>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801B6D" w14:textId="690BB755"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A90C72" w14:textId="018531CB" w:rsidR="00A30931" w:rsidRDefault="00A30931"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4F682D" w14:textId="6DD3DA29" w:rsidR="00A30931" w:rsidRDefault="00A30931" w:rsidP="00C23B44">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5C5C5E" w14:textId="7365578B" w:rsidR="00A30931" w:rsidRDefault="00A30931"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5049B5"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286A22" w14:textId="51BE6BE0" w:rsidR="00A30931" w:rsidRDefault="00A30931"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7CA232" w14:textId="78FB7EA3" w:rsidR="00A30931" w:rsidRDefault="00A30931" w:rsidP="00C23B44">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673E23" w14:textId="63363AFC" w:rsidR="00A30931" w:rsidRDefault="00A30931"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C7CD29" w14:textId="3281B47B" w:rsidR="00A30931" w:rsidRDefault="00A30931"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166EE5" w14:textId="34F5B1D8" w:rsidR="00A30931" w:rsidRDefault="00A30931" w:rsidP="00C23B44">
            <w:pPr>
              <w:snapToGrid w:val="0"/>
              <w:spacing w:after="0"/>
              <w:rPr>
                <w:rFonts w:eastAsia="Arial Unicode MS"/>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A9083B" w14:textId="77777777" w:rsidR="00A30931" w:rsidRDefault="00A30931" w:rsidP="00C23B44">
            <w:pPr>
              <w:snapToGrid w:val="0"/>
              <w:spacing w:after="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AD8C62" w14:textId="36994E53" w:rsidR="00A30931" w:rsidRDefault="00A30931"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F7A59" w14:textId="325E889D" w:rsidR="00A30931" w:rsidRDefault="00A30931" w:rsidP="00C23B44">
            <w:pPr>
              <w:spacing w:after="0"/>
              <w:rPr>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F356DCA" w14:textId="77777777" w:rsidR="00A30931" w:rsidRDefault="00A30931" w:rsidP="00C23B44">
            <w:pPr>
              <w:snapToGrid w:val="0"/>
              <w:spacing w:after="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7FC1C6D4" w14:textId="77777777" w:rsidR="00A30931" w:rsidRDefault="00A30931"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7F5BB29" w14:textId="77777777" w:rsidR="00A30931" w:rsidRDefault="00A30931"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919EF62" w14:textId="2CEFA36B" w:rsidR="00A30931" w:rsidRDefault="00A30931" w:rsidP="00C23B44">
            <w:pPr>
              <w:spacing w:after="0"/>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595959" w:themeFill="text1" w:themeFillTint="A6"/>
            <w:vAlign w:val="bottom"/>
          </w:tcPr>
          <w:p w14:paraId="33015420" w14:textId="0CB083D0" w:rsidR="00A30931" w:rsidRDefault="00A30931"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5051B14" w14:textId="6ABD7A3C" w:rsidR="00A30931" w:rsidRDefault="00A30931" w:rsidP="00C23B44">
            <w:pPr>
              <w:snapToGrid w:val="0"/>
              <w:spacing w:after="0"/>
              <w:rPr>
                <w:rFonts w:eastAsia="Arial Unicode MS"/>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FECA4BC" w14:textId="02073672" w:rsidR="00A30931" w:rsidRDefault="00A30931" w:rsidP="00C23B44">
            <w:pPr>
              <w:snapToGrid w:val="0"/>
              <w:spacing w:after="0"/>
              <w:rPr>
                <w:rFonts w:eastAsia="Arial Unicode MS"/>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4788B4C" w14:textId="69C051C2" w:rsidR="00A30931" w:rsidRDefault="00A30931" w:rsidP="00C23B44">
            <w:pPr>
              <w:snapToGrid w:val="0"/>
              <w:spacing w:after="0"/>
              <w:rPr>
                <w:rFonts w:eastAsia="Arial Unicode MS"/>
                <w:sz w:val="18"/>
                <w:lang w:val="en-GB"/>
              </w:rPr>
            </w:pPr>
            <w:r>
              <w:rPr>
                <w:sz w:val="18"/>
                <w:lang w:val="en-GB"/>
              </w:rPr>
              <w:t> </w:t>
            </w:r>
          </w:p>
        </w:tc>
        <w:tc>
          <w:tcPr>
            <w:tcW w:w="274" w:type="dxa"/>
            <w:tcBorders>
              <w:top w:val="single" w:sz="4" w:space="0" w:color="000000"/>
              <w:bottom w:val="single" w:sz="4" w:space="0" w:color="000000"/>
              <w:right w:val="single" w:sz="4" w:space="0" w:color="000000"/>
            </w:tcBorders>
            <w:shd w:val="clear" w:color="auto" w:fill="595959" w:themeFill="text1" w:themeFillTint="A6"/>
            <w:vAlign w:val="bottom"/>
          </w:tcPr>
          <w:p w14:paraId="4F84DBFE" w14:textId="77777777" w:rsidR="00A30931" w:rsidRDefault="00A30931" w:rsidP="00C23B44">
            <w:pPr>
              <w:snapToGrid w:val="0"/>
              <w:spacing w:after="0"/>
              <w:rPr>
                <w:rFonts w:eastAsia="Arial Unicode MS"/>
                <w:sz w:val="18"/>
                <w:lang w:val="en-GB"/>
              </w:rPr>
            </w:pPr>
          </w:p>
        </w:tc>
      </w:tr>
      <w:tr w:rsidR="00383839" w14:paraId="66119F45" w14:textId="77777777" w:rsidTr="00C57221">
        <w:trPr>
          <w:cantSplit/>
          <w:trHeight w:val="23"/>
        </w:trPr>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76C68E22" w14:textId="5D6EF5DA" w:rsidR="00DB2BA4" w:rsidRPr="006A5FE0" w:rsidRDefault="00FA4BB3" w:rsidP="00C23B44">
            <w:pPr>
              <w:snapToGrid w:val="0"/>
              <w:spacing w:after="0"/>
              <w:jc w:val="center"/>
              <w:rPr>
                <w:rFonts w:ascii="Times New Roman" w:eastAsia="Arial Unicode MS" w:hAnsi="Times New Roman" w:cs="Times New Roman"/>
                <w:sz w:val="18"/>
                <w:szCs w:val="24"/>
                <w:lang w:val="en-GB"/>
              </w:rPr>
            </w:pPr>
            <w:r>
              <w:rPr>
                <w:rFonts w:ascii="Times New Roman" w:hAnsi="Times New Roman" w:cs="Times New Roman"/>
                <w:sz w:val="18"/>
                <w:lang w:val="en-GB"/>
              </w:rPr>
              <w:t>4</w:t>
            </w:r>
            <w:r w:rsidR="00DB2BA4" w:rsidRPr="006A5FE0">
              <w:rPr>
                <w:rFonts w:ascii="Times New Roman" w:hAnsi="Times New Roman" w:cs="Times New Roman"/>
                <w:sz w:val="18"/>
                <w:lang w:val="en-GB"/>
              </w:rPr>
              <w:t>)</w:t>
            </w:r>
          </w:p>
        </w:tc>
        <w:tc>
          <w:tcPr>
            <w:tcW w:w="2782" w:type="dxa"/>
            <w:tcBorders>
              <w:top w:val="single" w:sz="4" w:space="0" w:color="000000"/>
              <w:left w:val="single" w:sz="4" w:space="0" w:color="000000"/>
              <w:bottom w:val="single" w:sz="4" w:space="0" w:color="000000"/>
            </w:tcBorders>
            <w:shd w:val="clear" w:color="auto" w:fill="auto"/>
          </w:tcPr>
          <w:p w14:paraId="3A47A736" w14:textId="1FF2A563" w:rsidR="00DB2BA4" w:rsidRPr="006A5FE0" w:rsidRDefault="00DB2BA4" w:rsidP="00C23B44">
            <w:pPr>
              <w:spacing w:after="0"/>
              <w:rPr>
                <w:rFonts w:ascii="Times New Roman" w:hAnsi="Times New Roman" w:cs="Times New Roman"/>
              </w:rPr>
            </w:pPr>
            <w:r w:rsidRPr="006A5FE0">
              <w:rPr>
                <w:rFonts w:ascii="Times New Roman" w:hAnsi="Times New Roman" w:cs="Times New Roman"/>
                <w:b/>
                <w:bCs/>
                <w:i/>
                <w:iCs/>
                <w:sz w:val="18"/>
                <w:lang w:val="en-GB"/>
              </w:rPr>
              <w:t>Thesis and Paper Preparation</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9E69C01" w14:textId="5FF9C503" w:rsidR="00DB2BA4" w:rsidRDefault="00DB2BA4"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EFBC6F3" w14:textId="0C07F503" w:rsidR="00DB2BA4" w:rsidRDefault="00DB2BA4" w:rsidP="00C23B44">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C0C4A65" w14:textId="7E23E910" w:rsidR="00DB2BA4" w:rsidRDefault="00DB2BA4"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E8ED0AB" w14:textId="42B0FFB3" w:rsidR="00DB2BA4" w:rsidRDefault="00DB2BA4"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E81100" w14:textId="1B4E5DA8" w:rsidR="00DB2BA4" w:rsidRDefault="00DB2BA4" w:rsidP="00C23B44">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E127F6" w14:textId="4686440F" w:rsidR="00DB2BA4" w:rsidRDefault="00DB2BA4"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4C6BEB2" w14:textId="6BC0A0D5" w:rsidR="00DB2BA4" w:rsidRDefault="00DB2BA4" w:rsidP="00C23B44">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78E5A3A" w14:textId="549D517F" w:rsidR="00DB2BA4" w:rsidRDefault="00DB2BA4" w:rsidP="00C23B44">
            <w:pPr>
              <w:spacing w:after="0"/>
              <w:rPr>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B283951" w14:textId="332E4DA0" w:rsidR="00DB2BA4" w:rsidRDefault="00DB2BA4" w:rsidP="00C23B44">
            <w:pPr>
              <w:spacing w:after="0"/>
              <w:rPr>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12B8E87" w14:textId="1264BBF5" w:rsidR="00DB2BA4" w:rsidRDefault="00DB2BA4"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F078A11" w14:textId="3D8B6EC2" w:rsidR="00DB2BA4" w:rsidRDefault="00DB2BA4" w:rsidP="00C23B44">
            <w:pPr>
              <w:snapToGrid w:val="0"/>
              <w:spacing w:after="0"/>
              <w:rPr>
                <w:rFonts w:eastAsia="Arial Unicode MS"/>
                <w:sz w:val="18"/>
                <w:lang w:val="en-GB"/>
              </w:rPr>
            </w:pPr>
            <w:r>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F486A6A" w14:textId="09301666" w:rsidR="00DB2BA4" w:rsidRDefault="00DB2BA4" w:rsidP="00C23B44">
            <w:pPr>
              <w:snapToGrid w:val="0"/>
              <w:spacing w:after="0"/>
              <w:rPr>
                <w:rFonts w:eastAsia="Arial Unicode MS"/>
                <w:sz w:val="18"/>
                <w:lang w:val="en-GB"/>
              </w:rPr>
            </w:pPr>
            <w:r>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8276636" w14:textId="3F67C5E9" w:rsidR="00DB2BA4" w:rsidRDefault="00DB2BA4" w:rsidP="00C23B44">
            <w:pPr>
              <w:snapToGrid w:val="0"/>
              <w:spacing w:after="0"/>
              <w:rPr>
                <w:rFonts w:eastAsia="Arial Unicode MS"/>
                <w:sz w:val="18"/>
                <w:lang w:val="en-GB"/>
              </w:rPr>
            </w:pPr>
            <w:r>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A88E947" w14:textId="730EE11F" w:rsidR="00DB2BA4" w:rsidRDefault="00DB2BA4"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316A2375" w14:textId="1CDF4FA9" w:rsidR="00DB2BA4" w:rsidRDefault="00DB2BA4" w:rsidP="00C23B44">
            <w:pPr>
              <w:snapToGrid w:val="0"/>
              <w:spacing w:after="0"/>
              <w:rPr>
                <w:rFonts w:eastAsia="Arial Unicode MS"/>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FDF111A" w14:textId="3DFFC15D" w:rsidR="00DB2BA4" w:rsidRDefault="00DB2BA4"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tcPr>
          <w:p w14:paraId="3B9FE4DE" w14:textId="77777777" w:rsidR="00DB2BA4" w:rsidRDefault="00DB2BA4" w:rsidP="00C23B44">
            <w:pPr>
              <w:snapToGrid w:val="0"/>
              <w:spacing w:after="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001BEB00" w14:textId="17A9E4C1" w:rsidR="00DB2BA4" w:rsidRDefault="00DB2BA4" w:rsidP="00C23B44">
            <w:pPr>
              <w:spacing w:after="0"/>
              <w:rPr>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4A130404" w14:textId="45FE693B" w:rsidR="00DB2BA4" w:rsidRDefault="00DB2BA4" w:rsidP="00C23B44">
            <w:pPr>
              <w:spacing w:after="0"/>
              <w:rPr>
                <w:sz w:val="18"/>
                <w:lang w:val="en-GB"/>
              </w:rPr>
            </w:pPr>
            <w:r>
              <w:rPr>
                <w:sz w:val="18"/>
                <w:lang w:val="en-GB"/>
              </w:rPr>
              <w:t> </w:t>
            </w:r>
          </w:p>
        </w:tc>
        <w:tc>
          <w:tcPr>
            <w:tcW w:w="242" w:type="dxa"/>
            <w:tcBorders>
              <w:top w:val="single" w:sz="4" w:space="0" w:color="000000"/>
              <w:bottom w:val="single" w:sz="4" w:space="0" w:color="000000"/>
              <w:right w:val="single" w:sz="4" w:space="0" w:color="000000"/>
            </w:tcBorders>
            <w:shd w:val="clear" w:color="auto" w:fill="595959" w:themeFill="text1" w:themeFillTint="A6"/>
            <w:vAlign w:val="bottom"/>
          </w:tcPr>
          <w:p w14:paraId="568DDCF4" w14:textId="4C1EEF19" w:rsidR="00DB2BA4" w:rsidRDefault="00DB2BA4" w:rsidP="00C23B44">
            <w:pPr>
              <w:spacing w:after="0"/>
              <w:rPr>
                <w:sz w:val="18"/>
                <w:lang w:val="en-GB"/>
              </w:rPr>
            </w:pPr>
            <w:r>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B625A27" w14:textId="59C76E78" w:rsidR="00DB2BA4" w:rsidRDefault="00DB2BA4" w:rsidP="00C23B44">
            <w:pPr>
              <w:snapToGrid w:val="0"/>
              <w:spacing w:after="0"/>
              <w:rPr>
                <w:rFonts w:eastAsia="Arial Unicode MS"/>
                <w:sz w:val="18"/>
                <w:lang w:val="en-GB"/>
              </w:rPr>
            </w:pPr>
            <w:r>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27295805" w14:textId="52E5CA02" w:rsidR="00DB2BA4" w:rsidRDefault="00DB2BA4" w:rsidP="00C23B44">
            <w:pPr>
              <w:snapToGrid w:val="0"/>
              <w:spacing w:after="0"/>
              <w:rPr>
                <w:rFonts w:eastAsia="Arial Unicode MS"/>
                <w:sz w:val="18"/>
                <w:lang w:val="en-GB"/>
              </w:rPr>
            </w:pPr>
            <w:r>
              <w:rPr>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78228716" w14:textId="57095E1A" w:rsidR="00DB2BA4" w:rsidRDefault="00DB2BA4" w:rsidP="00C23B44">
            <w:pPr>
              <w:snapToGrid w:val="0"/>
              <w:spacing w:after="0"/>
              <w:rPr>
                <w:rFonts w:eastAsia="Arial Unicode MS"/>
                <w:sz w:val="18"/>
                <w:lang w:val="en-GB"/>
              </w:rPr>
            </w:pPr>
            <w:r>
              <w:rPr>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5FA55DF0" w14:textId="5239114F" w:rsidR="00DB2BA4" w:rsidRDefault="00DB2BA4" w:rsidP="00C23B44">
            <w:pPr>
              <w:snapToGrid w:val="0"/>
              <w:spacing w:after="0"/>
              <w:rPr>
                <w:rFonts w:eastAsia="Arial Unicode MS"/>
                <w:sz w:val="18"/>
                <w:lang w:val="en-GB"/>
              </w:rPr>
            </w:pPr>
            <w:r>
              <w:rPr>
                <w:sz w:val="18"/>
                <w:lang w:val="en-GB"/>
              </w:rPr>
              <w:t> </w:t>
            </w:r>
          </w:p>
        </w:tc>
      </w:tr>
    </w:tbl>
    <w:p w14:paraId="607FB603" w14:textId="3D23F5C6" w:rsidR="003320A6" w:rsidRPr="00C23B44" w:rsidRDefault="00045CB0" w:rsidP="00F742EB">
      <w:pPr>
        <w:pStyle w:val="Paragrafoelenco"/>
        <w:numPr>
          <w:ilvl w:val="0"/>
          <w:numId w:val="3"/>
        </w:numPr>
        <w:spacing w:before="240" w:after="120"/>
        <w:jc w:val="both"/>
        <w:rPr>
          <w:rFonts w:ascii="Times New Roman" w:hAnsi="Times New Roman" w:cs="Times New Roman"/>
          <w:b/>
          <w:bCs/>
          <w:color w:val="000000"/>
          <w:sz w:val="24"/>
          <w:szCs w:val="24"/>
          <w:lang w:val="en-GB"/>
        </w:rPr>
      </w:pPr>
      <w:r w:rsidRPr="00C23B44">
        <w:rPr>
          <w:rFonts w:ascii="Times New Roman" w:hAnsi="Times New Roman" w:cs="Times New Roman"/>
          <w:b/>
          <w:bCs/>
          <w:color w:val="000000"/>
          <w:sz w:val="24"/>
          <w:szCs w:val="24"/>
          <w:lang w:val="en-GB"/>
        </w:rPr>
        <w:t>Selected references</w:t>
      </w:r>
    </w:p>
    <w:p w14:paraId="265F9D64" w14:textId="77777777" w:rsidR="003320A6" w:rsidRPr="003320A6" w:rsidRDefault="003320A6" w:rsidP="003320A6">
      <w:pPr>
        <w:spacing w:after="0"/>
        <w:jc w:val="both"/>
        <w:rPr>
          <w:rFonts w:ascii="Times New Roman" w:hAnsi="Times New Roman" w:cs="Times New Roman"/>
          <w:color w:val="000000"/>
          <w:sz w:val="20"/>
          <w:szCs w:val="20"/>
          <w:lang w:val="en-GB"/>
        </w:rPr>
      </w:pPr>
    </w:p>
    <w:p w14:paraId="65AF84F9" w14:textId="40EC2008" w:rsidR="00373FF2" w:rsidRDefault="00373FF2" w:rsidP="00070126">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Afshin A, Sur PJ, Fay KA, Cornaby L, Ferrara G, et al. 2019. Health effects of dietary risks in 195 countries, 1990–2017: a systematic analysis for the Global Burden of Disease Study 2017. </w:t>
      </w:r>
      <w:r w:rsidRPr="00B90666">
        <w:rPr>
          <w:rFonts w:ascii="Times New Roman" w:hAnsi="Times New Roman" w:cs="Times New Roman"/>
          <w:i/>
          <w:iCs/>
          <w:sz w:val="20"/>
          <w:szCs w:val="20"/>
          <w:lang w:val="en-GB"/>
        </w:rPr>
        <w:t>The Lancet</w:t>
      </w:r>
      <w:r w:rsidRPr="00373FF2">
        <w:rPr>
          <w:rFonts w:ascii="Times New Roman" w:hAnsi="Times New Roman" w:cs="Times New Roman"/>
          <w:sz w:val="20"/>
          <w:szCs w:val="20"/>
          <w:lang w:val="en-GB"/>
        </w:rPr>
        <w:t>. 393(10184):1958–72</w:t>
      </w:r>
    </w:p>
    <w:p w14:paraId="4C85A9A0" w14:textId="77777777" w:rsidR="00EC56E6" w:rsidRPr="00373FF2" w:rsidRDefault="00EC56E6" w:rsidP="00EC56E6">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Fraga CG, Croft KD, Kennedy DO, Tomás-Barberán FA. 2019. The effects of polyphenols and other bioactives on human health. </w:t>
      </w:r>
      <w:r w:rsidRPr="00B90666">
        <w:rPr>
          <w:rFonts w:ascii="Times New Roman" w:hAnsi="Times New Roman" w:cs="Times New Roman"/>
          <w:i/>
          <w:iCs/>
          <w:sz w:val="20"/>
          <w:szCs w:val="20"/>
          <w:lang w:val="en-GB"/>
        </w:rPr>
        <w:t>Food Funct</w:t>
      </w:r>
      <w:r w:rsidRPr="00373FF2">
        <w:rPr>
          <w:rFonts w:ascii="Times New Roman" w:hAnsi="Times New Roman" w:cs="Times New Roman"/>
          <w:sz w:val="20"/>
          <w:szCs w:val="20"/>
          <w:lang w:val="en-GB"/>
        </w:rPr>
        <w:t>. 10(2):514–28</w:t>
      </w:r>
    </w:p>
    <w:p w14:paraId="240D8990" w14:textId="77777777" w:rsidR="00B10547" w:rsidRPr="00AB4135" w:rsidRDefault="00B10547" w:rsidP="00B10547">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Garcia-Aloy M, Rabassa M, Casas-Agustench P, Hidalgo-Liberona N, Llorach R, Andres-Lacueva C. 2017. Novel strategies for improving dietary exposure assessment: Multiple-data fusion is a more accurate measure than the traditional single-biomarker approach</w:t>
      </w:r>
      <w:r>
        <w:rPr>
          <w:rFonts w:ascii="Times New Roman" w:hAnsi="Times New Roman" w:cs="Times New Roman"/>
          <w:sz w:val="20"/>
          <w:szCs w:val="20"/>
          <w:lang w:val="en-GB"/>
        </w:rPr>
        <w:t xml:space="preserve">. </w:t>
      </w:r>
      <w:r w:rsidRPr="00AB4135">
        <w:rPr>
          <w:rFonts w:ascii="Times New Roman" w:hAnsi="Times New Roman" w:cs="Times New Roman"/>
          <w:i/>
          <w:iCs/>
          <w:sz w:val="20"/>
          <w:szCs w:val="20"/>
          <w:lang w:val="en-GB"/>
        </w:rPr>
        <w:t>Trends in Food Science &amp; Technology</w:t>
      </w:r>
      <w:r>
        <w:rPr>
          <w:rFonts w:ascii="Times New Roman" w:hAnsi="Times New Roman" w:cs="Times New Roman"/>
          <w:sz w:val="20"/>
          <w:szCs w:val="20"/>
          <w:lang w:val="en-GB"/>
        </w:rPr>
        <w:t xml:space="preserve">. </w:t>
      </w:r>
      <w:r w:rsidRPr="004725C6">
        <w:rPr>
          <w:rFonts w:ascii="Times New Roman" w:hAnsi="Times New Roman" w:cs="Times New Roman"/>
          <w:sz w:val="20"/>
          <w:szCs w:val="20"/>
          <w:lang w:val="en-GB"/>
        </w:rPr>
        <w:t>69</w:t>
      </w:r>
      <w:r>
        <w:rPr>
          <w:rFonts w:ascii="Times New Roman" w:hAnsi="Times New Roman" w:cs="Times New Roman"/>
          <w:sz w:val="20"/>
          <w:szCs w:val="20"/>
          <w:lang w:val="en-GB"/>
        </w:rPr>
        <w:t>:220-229</w:t>
      </w:r>
    </w:p>
    <w:p w14:paraId="57EDF17E" w14:textId="77777777" w:rsidR="00B10547" w:rsidRPr="00373FF2" w:rsidRDefault="00B10547" w:rsidP="00B10547">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Gibney ER, Milenkovic D, Combet E, Ruskovska T, Greyling A, et al. 2019. Factors influencing the cardiometabolic response to (poly)phenols and phytosterols: a review of the COST Action POSITIVe activities. </w:t>
      </w:r>
      <w:r w:rsidRPr="00B90666">
        <w:rPr>
          <w:rFonts w:ascii="Times New Roman" w:hAnsi="Times New Roman" w:cs="Times New Roman"/>
          <w:i/>
          <w:iCs/>
          <w:sz w:val="20"/>
          <w:szCs w:val="20"/>
          <w:lang w:val="en-GB"/>
        </w:rPr>
        <w:t>Eur J Nutr</w:t>
      </w:r>
      <w:r w:rsidRPr="00373FF2">
        <w:rPr>
          <w:rFonts w:ascii="Times New Roman" w:hAnsi="Times New Roman" w:cs="Times New Roman"/>
          <w:sz w:val="20"/>
          <w:szCs w:val="20"/>
          <w:lang w:val="en-GB"/>
        </w:rPr>
        <w:t>. 58(S2):37–47</w:t>
      </w:r>
    </w:p>
    <w:p w14:paraId="15C5B327" w14:textId="77777777" w:rsidR="00B10547" w:rsidRPr="00373FF2" w:rsidRDefault="00B10547" w:rsidP="00B10547">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Landberg R, Marklund M, Kamal-Eldin A, Åman P. 2014. An update on alkylresorcinols - Occurrence, bioavailability, </w:t>
      </w:r>
      <w:proofErr w:type="gramStart"/>
      <w:r w:rsidRPr="00373FF2">
        <w:rPr>
          <w:rFonts w:ascii="Times New Roman" w:hAnsi="Times New Roman" w:cs="Times New Roman"/>
          <w:sz w:val="20"/>
          <w:szCs w:val="20"/>
          <w:lang w:val="en-GB"/>
        </w:rPr>
        <w:t>bioactivity</w:t>
      </w:r>
      <w:proofErr w:type="gramEnd"/>
      <w:r w:rsidRPr="00373FF2">
        <w:rPr>
          <w:rFonts w:ascii="Times New Roman" w:hAnsi="Times New Roman" w:cs="Times New Roman"/>
          <w:sz w:val="20"/>
          <w:szCs w:val="20"/>
          <w:lang w:val="en-GB"/>
        </w:rPr>
        <w:t xml:space="preserve"> and utility as biomarkers. </w:t>
      </w:r>
      <w:r w:rsidRPr="00B90666">
        <w:rPr>
          <w:rFonts w:ascii="Times New Roman" w:hAnsi="Times New Roman" w:cs="Times New Roman"/>
          <w:i/>
          <w:iCs/>
          <w:sz w:val="20"/>
          <w:szCs w:val="20"/>
          <w:lang w:val="en-GB"/>
        </w:rPr>
        <w:t>J Funct Foods</w:t>
      </w:r>
      <w:r w:rsidRPr="00373FF2">
        <w:rPr>
          <w:rFonts w:ascii="Times New Roman" w:hAnsi="Times New Roman" w:cs="Times New Roman"/>
          <w:sz w:val="20"/>
          <w:szCs w:val="20"/>
          <w:lang w:val="en-GB"/>
        </w:rPr>
        <w:t>. 7(1):77–89</w:t>
      </w:r>
    </w:p>
    <w:p w14:paraId="47914F39" w14:textId="77777777" w:rsidR="00B10547" w:rsidRPr="00373FF2" w:rsidRDefault="00B10547" w:rsidP="00B10547">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Liu RH. 2013. Health-Promoting Components of Fruits and Vegetables in the Diet. </w:t>
      </w:r>
      <w:r w:rsidRPr="00B90666">
        <w:rPr>
          <w:rFonts w:ascii="Times New Roman" w:hAnsi="Times New Roman" w:cs="Times New Roman"/>
          <w:i/>
          <w:iCs/>
          <w:sz w:val="20"/>
          <w:szCs w:val="20"/>
          <w:lang w:val="en-GB"/>
        </w:rPr>
        <w:t>Advances in Nutrition</w:t>
      </w:r>
      <w:r w:rsidRPr="00373FF2">
        <w:rPr>
          <w:rFonts w:ascii="Times New Roman" w:hAnsi="Times New Roman" w:cs="Times New Roman"/>
          <w:sz w:val="20"/>
          <w:szCs w:val="20"/>
          <w:lang w:val="en-GB"/>
        </w:rPr>
        <w:t>. 4(3):384S-392S</w:t>
      </w:r>
    </w:p>
    <w:p w14:paraId="241F6D64" w14:textId="6D59F471" w:rsidR="00EC56E6" w:rsidRPr="00373FF2" w:rsidRDefault="00B10547" w:rsidP="00070126">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Milenkovic D, Morand C, Cassidy A, Konic-Ristic A, Tomás-Barberán F, et al. 2017. Interindividual Variability in Biomarkers of Cardiometabolic Health after Consumption of Major Plant-Food Bioactive Compounds and the Determinants Involved. </w:t>
      </w:r>
      <w:r w:rsidRPr="00B90666">
        <w:rPr>
          <w:rFonts w:ascii="Times New Roman" w:hAnsi="Times New Roman" w:cs="Times New Roman"/>
          <w:i/>
          <w:iCs/>
          <w:sz w:val="20"/>
          <w:szCs w:val="20"/>
          <w:lang w:val="en-GB"/>
        </w:rPr>
        <w:t>Advances in Nutrition</w:t>
      </w:r>
      <w:r w:rsidRPr="00373FF2">
        <w:rPr>
          <w:rFonts w:ascii="Times New Roman" w:hAnsi="Times New Roman" w:cs="Times New Roman"/>
          <w:sz w:val="20"/>
          <w:szCs w:val="20"/>
          <w:lang w:val="en-GB"/>
        </w:rPr>
        <w:t>. 8(4):558–70</w:t>
      </w:r>
    </w:p>
    <w:p w14:paraId="198D318E" w14:textId="0A04AFA6" w:rsidR="00373FF2" w:rsidRPr="00373FF2" w:rsidRDefault="00373FF2" w:rsidP="00070126">
      <w:pPr>
        <w:spacing w:after="0" w:line="240" w:lineRule="auto"/>
        <w:jc w:val="both"/>
        <w:rPr>
          <w:rFonts w:ascii="Times New Roman" w:hAnsi="Times New Roman" w:cs="Times New Roman"/>
          <w:sz w:val="20"/>
          <w:szCs w:val="20"/>
          <w:lang w:val="en-GB"/>
        </w:rPr>
      </w:pPr>
      <w:r w:rsidRPr="00373FF2">
        <w:rPr>
          <w:rFonts w:ascii="Times New Roman" w:hAnsi="Times New Roman" w:cs="Times New Roman"/>
          <w:sz w:val="20"/>
          <w:szCs w:val="20"/>
          <w:lang w:val="en-GB"/>
        </w:rPr>
        <w:t xml:space="preserve">Willett WC, Stampfer MJ. 2013. Current Evidence on Healthy Eating. </w:t>
      </w:r>
      <w:r w:rsidRPr="00B90666">
        <w:rPr>
          <w:rFonts w:ascii="Times New Roman" w:hAnsi="Times New Roman" w:cs="Times New Roman"/>
          <w:i/>
          <w:iCs/>
          <w:sz w:val="20"/>
          <w:szCs w:val="20"/>
          <w:lang w:val="en-GB"/>
        </w:rPr>
        <w:t>Annu Rev Public Health</w:t>
      </w:r>
      <w:r w:rsidRPr="00373FF2">
        <w:rPr>
          <w:rFonts w:ascii="Times New Roman" w:hAnsi="Times New Roman" w:cs="Times New Roman"/>
          <w:sz w:val="20"/>
          <w:szCs w:val="20"/>
          <w:lang w:val="en-GB"/>
        </w:rPr>
        <w:t>. 34(1):77–95</w:t>
      </w:r>
    </w:p>
    <w:sectPr w:rsidR="00373FF2" w:rsidRPr="00373FF2" w:rsidSect="0016007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049D"/>
    <w:multiLevelType w:val="hybridMultilevel"/>
    <w:tmpl w:val="701C65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2403A"/>
    <w:multiLevelType w:val="hybridMultilevel"/>
    <w:tmpl w:val="340AF19E"/>
    <w:lvl w:ilvl="0" w:tplc="D25EE7F0">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0F44AE"/>
    <w:multiLevelType w:val="hybridMultilevel"/>
    <w:tmpl w:val="C70E20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971406408">
    <w:abstractNumId w:val="0"/>
  </w:num>
  <w:num w:numId="2" w16cid:durableId="14696940">
    <w:abstractNumId w:val="1"/>
  </w:num>
  <w:num w:numId="3" w16cid:durableId="831599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B5"/>
    <w:rsid w:val="00002810"/>
    <w:rsid w:val="00006350"/>
    <w:rsid w:val="000227DF"/>
    <w:rsid w:val="0002713E"/>
    <w:rsid w:val="000276A6"/>
    <w:rsid w:val="000370A2"/>
    <w:rsid w:val="00040177"/>
    <w:rsid w:val="000441A3"/>
    <w:rsid w:val="00045CB0"/>
    <w:rsid w:val="00060F99"/>
    <w:rsid w:val="00062A90"/>
    <w:rsid w:val="00067E8E"/>
    <w:rsid w:val="00070126"/>
    <w:rsid w:val="00073429"/>
    <w:rsid w:val="00075A30"/>
    <w:rsid w:val="000905B6"/>
    <w:rsid w:val="000B4813"/>
    <w:rsid w:val="000B79CF"/>
    <w:rsid w:val="000D5F8C"/>
    <w:rsid w:val="000E19AA"/>
    <w:rsid w:val="000E511F"/>
    <w:rsid w:val="000F3709"/>
    <w:rsid w:val="001118E3"/>
    <w:rsid w:val="00126AD7"/>
    <w:rsid w:val="001467E2"/>
    <w:rsid w:val="00153075"/>
    <w:rsid w:val="00160072"/>
    <w:rsid w:val="0016086C"/>
    <w:rsid w:val="00185599"/>
    <w:rsid w:val="001B1644"/>
    <w:rsid w:val="001C74DB"/>
    <w:rsid w:val="001D0844"/>
    <w:rsid w:val="001E13A4"/>
    <w:rsid w:val="001E2A36"/>
    <w:rsid w:val="001E3D3F"/>
    <w:rsid w:val="001E4269"/>
    <w:rsid w:val="001E6E96"/>
    <w:rsid w:val="00204C35"/>
    <w:rsid w:val="00207C3A"/>
    <w:rsid w:val="002237F2"/>
    <w:rsid w:val="00232EA0"/>
    <w:rsid w:val="00240E8D"/>
    <w:rsid w:val="00250074"/>
    <w:rsid w:val="0025526D"/>
    <w:rsid w:val="002611C4"/>
    <w:rsid w:val="0026208C"/>
    <w:rsid w:val="00274110"/>
    <w:rsid w:val="00277B9A"/>
    <w:rsid w:val="00283DAD"/>
    <w:rsid w:val="00285049"/>
    <w:rsid w:val="00286A6A"/>
    <w:rsid w:val="00291B92"/>
    <w:rsid w:val="00292C8E"/>
    <w:rsid w:val="002931F8"/>
    <w:rsid w:val="00293819"/>
    <w:rsid w:val="00297B61"/>
    <w:rsid w:val="002A45D0"/>
    <w:rsid w:val="002C1D6F"/>
    <w:rsid w:val="002C477A"/>
    <w:rsid w:val="002D019D"/>
    <w:rsid w:val="002D13B5"/>
    <w:rsid w:val="002D55CF"/>
    <w:rsid w:val="002D5DBE"/>
    <w:rsid w:val="002D77D6"/>
    <w:rsid w:val="002E1BF7"/>
    <w:rsid w:val="002E6541"/>
    <w:rsid w:val="003055E0"/>
    <w:rsid w:val="00307270"/>
    <w:rsid w:val="00313CAC"/>
    <w:rsid w:val="00315A4D"/>
    <w:rsid w:val="00330D31"/>
    <w:rsid w:val="003319B5"/>
    <w:rsid w:val="003320A6"/>
    <w:rsid w:val="00335031"/>
    <w:rsid w:val="00335CBA"/>
    <w:rsid w:val="0034279F"/>
    <w:rsid w:val="003472E3"/>
    <w:rsid w:val="003576A6"/>
    <w:rsid w:val="0036797A"/>
    <w:rsid w:val="00372510"/>
    <w:rsid w:val="00373FF2"/>
    <w:rsid w:val="00376EBB"/>
    <w:rsid w:val="003772C6"/>
    <w:rsid w:val="00377FCD"/>
    <w:rsid w:val="00382085"/>
    <w:rsid w:val="00383839"/>
    <w:rsid w:val="00393C3F"/>
    <w:rsid w:val="003959F5"/>
    <w:rsid w:val="003A730B"/>
    <w:rsid w:val="003A7735"/>
    <w:rsid w:val="003B3358"/>
    <w:rsid w:val="003C5D38"/>
    <w:rsid w:val="003D06E1"/>
    <w:rsid w:val="003D4B95"/>
    <w:rsid w:val="003E1F21"/>
    <w:rsid w:val="003F4016"/>
    <w:rsid w:val="00404739"/>
    <w:rsid w:val="004106A9"/>
    <w:rsid w:val="00413685"/>
    <w:rsid w:val="00415110"/>
    <w:rsid w:val="00427D4E"/>
    <w:rsid w:val="00430826"/>
    <w:rsid w:val="00430D27"/>
    <w:rsid w:val="004322B4"/>
    <w:rsid w:val="00442D0D"/>
    <w:rsid w:val="00444934"/>
    <w:rsid w:val="00454681"/>
    <w:rsid w:val="00470FE5"/>
    <w:rsid w:val="004725C6"/>
    <w:rsid w:val="0047558E"/>
    <w:rsid w:val="00476D02"/>
    <w:rsid w:val="004820C2"/>
    <w:rsid w:val="00482DB8"/>
    <w:rsid w:val="004950C8"/>
    <w:rsid w:val="004A171C"/>
    <w:rsid w:val="004A2BCA"/>
    <w:rsid w:val="004A4AF0"/>
    <w:rsid w:val="004A5660"/>
    <w:rsid w:val="004A614E"/>
    <w:rsid w:val="004B1924"/>
    <w:rsid w:val="004D3DF3"/>
    <w:rsid w:val="004D429D"/>
    <w:rsid w:val="004D5875"/>
    <w:rsid w:val="004E3CFD"/>
    <w:rsid w:val="004E690D"/>
    <w:rsid w:val="004F347A"/>
    <w:rsid w:val="004F3771"/>
    <w:rsid w:val="00500E79"/>
    <w:rsid w:val="00507D6B"/>
    <w:rsid w:val="0051647E"/>
    <w:rsid w:val="00534C43"/>
    <w:rsid w:val="00540B46"/>
    <w:rsid w:val="00543F3F"/>
    <w:rsid w:val="00544E49"/>
    <w:rsid w:val="00546532"/>
    <w:rsid w:val="00554C70"/>
    <w:rsid w:val="00555678"/>
    <w:rsid w:val="00562CD9"/>
    <w:rsid w:val="00565CD3"/>
    <w:rsid w:val="00573678"/>
    <w:rsid w:val="00574756"/>
    <w:rsid w:val="00574AEB"/>
    <w:rsid w:val="00583FC0"/>
    <w:rsid w:val="005907F0"/>
    <w:rsid w:val="0059645D"/>
    <w:rsid w:val="005A5973"/>
    <w:rsid w:val="005C5609"/>
    <w:rsid w:val="005D0D9A"/>
    <w:rsid w:val="005D7A4A"/>
    <w:rsid w:val="005E19F5"/>
    <w:rsid w:val="005E5BC5"/>
    <w:rsid w:val="005E67E2"/>
    <w:rsid w:val="00600B7E"/>
    <w:rsid w:val="00604A22"/>
    <w:rsid w:val="006068CD"/>
    <w:rsid w:val="0061605F"/>
    <w:rsid w:val="0062581E"/>
    <w:rsid w:val="00646D57"/>
    <w:rsid w:val="00653073"/>
    <w:rsid w:val="0066049E"/>
    <w:rsid w:val="0066184E"/>
    <w:rsid w:val="0066379F"/>
    <w:rsid w:val="0066457F"/>
    <w:rsid w:val="00664F83"/>
    <w:rsid w:val="006650EB"/>
    <w:rsid w:val="00687682"/>
    <w:rsid w:val="00697454"/>
    <w:rsid w:val="006A0F64"/>
    <w:rsid w:val="006A40DD"/>
    <w:rsid w:val="006A5FE0"/>
    <w:rsid w:val="006B3D5E"/>
    <w:rsid w:val="006B5AB8"/>
    <w:rsid w:val="006D103E"/>
    <w:rsid w:val="006D158D"/>
    <w:rsid w:val="006D4A2D"/>
    <w:rsid w:val="006D54CF"/>
    <w:rsid w:val="006E6712"/>
    <w:rsid w:val="006F31F1"/>
    <w:rsid w:val="007008C7"/>
    <w:rsid w:val="00700F79"/>
    <w:rsid w:val="00701126"/>
    <w:rsid w:val="007074A0"/>
    <w:rsid w:val="007119FF"/>
    <w:rsid w:val="00712569"/>
    <w:rsid w:val="0073666C"/>
    <w:rsid w:val="0074398C"/>
    <w:rsid w:val="00761C12"/>
    <w:rsid w:val="007844BE"/>
    <w:rsid w:val="007C0B64"/>
    <w:rsid w:val="007C7821"/>
    <w:rsid w:val="007C7EFB"/>
    <w:rsid w:val="007D3095"/>
    <w:rsid w:val="007D532F"/>
    <w:rsid w:val="007F7A0E"/>
    <w:rsid w:val="00806D3A"/>
    <w:rsid w:val="008147F0"/>
    <w:rsid w:val="00815F4C"/>
    <w:rsid w:val="008220AD"/>
    <w:rsid w:val="008237B6"/>
    <w:rsid w:val="00824569"/>
    <w:rsid w:val="00835565"/>
    <w:rsid w:val="008542BB"/>
    <w:rsid w:val="008546D2"/>
    <w:rsid w:val="0085605C"/>
    <w:rsid w:val="008641FC"/>
    <w:rsid w:val="00865FE5"/>
    <w:rsid w:val="00867F0F"/>
    <w:rsid w:val="008721F2"/>
    <w:rsid w:val="008A1C01"/>
    <w:rsid w:val="008B0EF0"/>
    <w:rsid w:val="008D7F5D"/>
    <w:rsid w:val="008F0307"/>
    <w:rsid w:val="00900451"/>
    <w:rsid w:val="00923C0B"/>
    <w:rsid w:val="00924644"/>
    <w:rsid w:val="00924C26"/>
    <w:rsid w:val="00924EF3"/>
    <w:rsid w:val="009255D2"/>
    <w:rsid w:val="009257CB"/>
    <w:rsid w:val="00926F36"/>
    <w:rsid w:val="009314FC"/>
    <w:rsid w:val="009379E0"/>
    <w:rsid w:val="00940842"/>
    <w:rsid w:val="00943CB1"/>
    <w:rsid w:val="0094616B"/>
    <w:rsid w:val="00953132"/>
    <w:rsid w:val="00957DA5"/>
    <w:rsid w:val="009604B6"/>
    <w:rsid w:val="009653C7"/>
    <w:rsid w:val="00965C84"/>
    <w:rsid w:val="009836AD"/>
    <w:rsid w:val="00984184"/>
    <w:rsid w:val="00984C18"/>
    <w:rsid w:val="00996F22"/>
    <w:rsid w:val="009B640B"/>
    <w:rsid w:val="009C5518"/>
    <w:rsid w:val="009D1271"/>
    <w:rsid w:val="009D1FCB"/>
    <w:rsid w:val="009E3DEE"/>
    <w:rsid w:val="009E553F"/>
    <w:rsid w:val="009F7A19"/>
    <w:rsid w:val="00A06E97"/>
    <w:rsid w:val="00A24D83"/>
    <w:rsid w:val="00A30931"/>
    <w:rsid w:val="00A32FED"/>
    <w:rsid w:val="00A37920"/>
    <w:rsid w:val="00A618A0"/>
    <w:rsid w:val="00A67525"/>
    <w:rsid w:val="00A75BE5"/>
    <w:rsid w:val="00A83363"/>
    <w:rsid w:val="00A9012F"/>
    <w:rsid w:val="00A942C5"/>
    <w:rsid w:val="00AA6512"/>
    <w:rsid w:val="00AA76E4"/>
    <w:rsid w:val="00AB12AC"/>
    <w:rsid w:val="00AB4135"/>
    <w:rsid w:val="00AC2B78"/>
    <w:rsid w:val="00AC3783"/>
    <w:rsid w:val="00AC4B01"/>
    <w:rsid w:val="00AD5874"/>
    <w:rsid w:val="00AD6793"/>
    <w:rsid w:val="00AF44E6"/>
    <w:rsid w:val="00B03993"/>
    <w:rsid w:val="00B10547"/>
    <w:rsid w:val="00B1701A"/>
    <w:rsid w:val="00B25910"/>
    <w:rsid w:val="00B344D7"/>
    <w:rsid w:val="00B37A1B"/>
    <w:rsid w:val="00B41AE0"/>
    <w:rsid w:val="00B46A7D"/>
    <w:rsid w:val="00B50408"/>
    <w:rsid w:val="00B634B7"/>
    <w:rsid w:val="00B661CF"/>
    <w:rsid w:val="00B67BFA"/>
    <w:rsid w:val="00B90666"/>
    <w:rsid w:val="00B94819"/>
    <w:rsid w:val="00B97B4B"/>
    <w:rsid w:val="00BA2F36"/>
    <w:rsid w:val="00BA7D13"/>
    <w:rsid w:val="00BB595D"/>
    <w:rsid w:val="00BB6373"/>
    <w:rsid w:val="00BC473C"/>
    <w:rsid w:val="00BD7710"/>
    <w:rsid w:val="00BE16A7"/>
    <w:rsid w:val="00C10516"/>
    <w:rsid w:val="00C2323A"/>
    <w:rsid w:val="00C23568"/>
    <w:rsid w:val="00C23B44"/>
    <w:rsid w:val="00C331C3"/>
    <w:rsid w:val="00C37F4A"/>
    <w:rsid w:val="00C4172D"/>
    <w:rsid w:val="00C44330"/>
    <w:rsid w:val="00C57221"/>
    <w:rsid w:val="00C77B2E"/>
    <w:rsid w:val="00C95449"/>
    <w:rsid w:val="00CA1E0E"/>
    <w:rsid w:val="00CA2C19"/>
    <w:rsid w:val="00CB31BA"/>
    <w:rsid w:val="00CB4AF4"/>
    <w:rsid w:val="00CB5CC6"/>
    <w:rsid w:val="00CC032E"/>
    <w:rsid w:val="00CC4112"/>
    <w:rsid w:val="00CD7717"/>
    <w:rsid w:val="00CE3A1C"/>
    <w:rsid w:val="00CF4AEB"/>
    <w:rsid w:val="00D0374F"/>
    <w:rsid w:val="00D05A4A"/>
    <w:rsid w:val="00D12E47"/>
    <w:rsid w:val="00D13018"/>
    <w:rsid w:val="00D20E4A"/>
    <w:rsid w:val="00D2102D"/>
    <w:rsid w:val="00D24713"/>
    <w:rsid w:val="00D2735D"/>
    <w:rsid w:val="00D34FE8"/>
    <w:rsid w:val="00D4192C"/>
    <w:rsid w:val="00D72EB3"/>
    <w:rsid w:val="00DA1665"/>
    <w:rsid w:val="00DA5B1E"/>
    <w:rsid w:val="00DB18EA"/>
    <w:rsid w:val="00DB2BA4"/>
    <w:rsid w:val="00DB3644"/>
    <w:rsid w:val="00DC1187"/>
    <w:rsid w:val="00DC384E"/>
    <w:rsid w:val="00DC7A51"/>
    <w:rsid w:val="00DE5329"/>
    <w:rsid w:val="00DF535C"/>
    <w:rsid w:val="00E0508A"/>
    <w:rsid w:val="00E17E88"/>
    <w:rsid w:val="00E209FB"/>
    <w:rsid w:val="00E2562A"/>
    <w:rsid w:val="00E26D4D"/>
    <w:rsid w:val="00E31B8B"/>
    <w:rsid w:val="00E5738B"/>
    <w:rsid w:val="00E57F2C"/>
    <w:rsid w:val="00E74321"/>
    <w:rsid w:val="00E85961"/>
    <w:rsid w:val="00E90019"/>
    <w:rsid w:val="00E9257F"/>
    <w:rsid w:val="00E968DE"/>
    <w:rsid w:val="00EA0BDB"/>
    <w:rsid w:val="00EA5DB5"/>
    <w:rsid w:val="00EB7E19"/>
    <w:rsid w:val="00EC0544"/>
    <w:rsid w:val="00EC136B"/>
    <w:rsid w:val="00EC56E6"/>
    <w:rsid w:val="00ED019B"/>
    <w:rsid w:val="00ED1D68"/>
    <w:rsid w:val="00ED27EA"/>
    <w:rsid w:val="00ED3638"/>
    <w:rsid w:val="00ED3F26"/>
    <w:rsid w:val="00EE5E1C"/>
    <w:rsid w:val="00EF5408"/>
    <w:rsid w:val="00EF79BF"/>
    <w:rsid w:val="00F0053C"/>
    <w:rsid w:val="00F123A1"/>
    <w:rsid w:val="00F1433E"/>
    <w:rsid w:val="00F20138"/>
    <w:rsid w:val="00F23DEE"/>
    <w:rsid w:val="00F24B93"/>
    <w:rsid w:val="00F32A13"/>
    <w:rsid w:val="00F372A7"/>
    <w:rsid w:val="00F5551F"/>
    <w:rsid w:val="00F65921"/>
    <w:rsid w:val="00F742EB"/>
    <w:rsid w:val="00F74790"/>
    <w:rsid w:val="00F902D3"/>
    <w:rsid w:val="00F922FE"/>
    <w:rsid w:val="00F92FF5"/>
    <w:rsid w:val="00FA4BB3"/>
    <w:rsid w:val="00FB155A"/>
    <w:rsid w:val="00FB199D"/>
    <w:rsid w:val="00FC4CCB"/>
    <w:rsid w:val="00FD02A8"/>
    <w:rsid w:val="00FD50EE"/>
    <w:rsid w:val="00FE19C7"/>
    <w:rsid w:val="00FE6736"/>
    <w:rsid w:val="00FF190F"/>
    <w:rsid w:val="00FF3B84"/>
    <w:rsid w:val="00FF5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4062"/>
  <w15:chartTrackingRefBased/>
  <w15:docId w15:val="{CE0FE05B-C283-4B17-A3F3-4B9FD741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D50EE"/>
    <w:pPr>
      <w:keepNext/>
      <w:widowControl w:val="0"/>
      <w:suppressAutoHyphens/>
      <w:spacing w:after="0" w:line="240" w:lineRule="auto"/>
      <w:outlineLvl w:val="1"/>
    </w:pPr>
    <w:rPr>
      <w:rFonts w:ascii="Times New Roman" w:eastAsia="Times New Roman" w:hAnsi="Times New Roman" w:cs="Times New Roman"/>
      <w:kern w:val="0"/>
      <w:sz w:val="32"/>
      <w:szCs w:val="20"/>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473C"/>
    <w:rPr>
      <w:color w:val="0563C1" w:themeColor="hyperlink"/>
      <w:u w:val="single"/>
    </w:rPr>
  </w:style>
  <w:style w:type="character" w:styleId="Menzionenonrisolta">
    <w:name w:val="Unresolved Mention"/>
    <w:basedOn w:val="Carpredefinitoparagrafo"/>
    <w:uiPriority w:val="99"/>
    <w:semiHidden/>
    <w:unhideWhenUsed/>
    <w:rsid w:val="00BC473C"/>
    <w:rPr>
      <w:color w:val="605E5C"/>
      <w:shd w:val="clear" w:color="auto" w:fill="E1DFDD"/>
    </w:rPr>
  </w:style>
  <w:style w:type="paragraph" w:styleId="Paragrafoelenco">
    <w:name w:val="List Paragraph"/>
    <w:basedOn w:val="Normale"/>
    <w:uiPriority w:val="34"/>
    <w:qFormat/>
    <w:rsid w:val="00573678"/>
    <w:pPr>
      <w:ind w:left="720"/>
      <w:contextualSpacing/>
    </w:pPr>
  </w:style>
  <w:style w:type="character" w:styleId="Testosegnaposto">
    <w:name w:val="Placeholder Text"/>
    <w:basedOn w:val="Carpredefinitoparagrafo"/>
    <w:uiPriority w:val="99"/>
    <w:semiHidden/>
    <w:rsid w:val="008220AD"/>
    <w:rPr>
      <w:color w:val="808080"/>
    </w:rPr>
  </w:style>
  <w:style w:type="character" w:customStyle="1" w:styleId="Titolo2Carattere">
    <w:name w:val="Titolo 2 Carattere"/>
    <w:basedOn w:val="Carpredefinitoparagrafo"/>
    <w:link w:val="Titolo2"/>
    <w:uiPriority w:val="9"/>
    <w:rsid w:val="00FD50EE"/>
    <w:rPr>
      <w:rFonts w:ascii="Times New Roman" w:eastAsia="Times New Roman" w:hAnsi="Times New Roman" w:cs="Times New Roman"/>
      <w:kern w:val="0"/>
      <w:sz w:val="32"/>
      <w:szCs w:val="20"/>
      <w:lang w:eastAsia="zh-CN"/>
      <w14:ligatures w14:val="none"/>
    </w:rPr>
  </w:style>
  <w:style w:type="paragraph" w:styleId="Intestazione">
    <w:name w:val="header"/>
    <w:basedOn w:val="Normale"/>
    <w:link w:val="IntestazioneCarattere"/>
    <w:rsid w:val="00FD50EE"/>
    <w:pPr>
      <w:tabs>
        <w:tab w:val="center" w:pos="4819"/>
        <w:tab w:val="right" w:pos="9638"/>
      </w:tabs>
      <w:suppressAutoHyphens/>
      <w:spacing w:after="0" w:line="264" w:lineRule="auto"/>
      <w:jc w:val="both"/>
    </w:pPr>
    <w:rPr>
      <w:rFonts w:ascii="Times New Roman" w:eastAsia="Times New Roman" w:hAnsi="Times New Roman" w:cs="Times New Roman"/>
      <w:sz w:val="20"/>
      <w:szCs w:val="20"/>
      <w:lang w:val="nl-NL" w:eastAsia="zh-CN"/>
      <w14:ligatures w14:val="none"/>
    </w:rPr>
  </w:style>
  <w:style w:type="character" w:customStyle="1" w:styleId="IntestazioneCarattere">
    <w:name w:val="Intestazione Carattere"/>
    <w:basedOn w:val="Carpredefinitoparagrafo"/>
    <w:link w:val="Intestazione"/>
    <w:rsid w:val="00FD50EE"/>
    <w:rPr>
      <w:rFonts w:ascii="Times New Roman" w:eastAsia="Times New Roman" w:hAnsi="Times New Roman" w:cs="Times New Roman"/>
      <w:sz w:val="20"/>
      <w:szCs w:val="20"/>
      <w:lang w:val="nl-NL" w:eastAsia="zh-CN"/>
      <w14:ligatures w14:val="none"/>
    </w:rPr>
  </w:style>
  <w:style w:type="paragraph" w:styleId="Revisione">
    <w:name w:val="Revision"/>
    <w:hidden/>
    <w:uiPriority w:val="99"/>
    <w:semiHidden/>
    <w:rsid w:val="00FB1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52">
      <w:bodyDiv w:val="1"/>
      <w:marLeft w:val="0"/>
      <w:marRight w:val="0"/>
      <w:marTop w:val="0"/>
      <w:marBottom w:val="0"/>
      <w:divBdr>
        <w:top w:val="none" w:sz="0" w:space="0" w:color="auto"/>
        <w:left w:val="none" w:sz="0" w:space="0" w:color="auto"/>
        <w:bottom w:val="none" w:sz="0" w:space="0" w:color="auto"/>
        <w:right w:val="none" w:sz="0" w:space="0" w:color="auto"/>
      </w:divBdr>
      <w:divsChild>
        <w:div w:id="202328293">
          <w:marLeft w:val="480"/>
          <w:marRight w:val="0"/>
          <w:marTop w:val="0"/>
          <w:marBottom w:val="0"/>
          <w:divBdr>
            <w:top w:val="none" w:sz="0" w:space="0" w:color="auto"/>
            <w:left w:val="none" w:sz="0" w:space="0" w:color="auto"/>
            <w:bottom w:val="none" w:sz="0" w:space="0" w:color="auto"/>
            <w:right w:val="none" w:sz="0" w:space="0" w:color="auto"/>
          </w:divBdr>
        </w:div>
        <w:div w:id="675960490">
          <w:marLeft w:val="480"/>
          <w:marRight w:val="0"/>
          <w:marTop w:val="0"/>
          <w:marBottom w:val="0"/>
          <w:divBdr>
            <w:top w:val="none" w:sz="0" w:space="0" w:color="auto"/>
            <w:left w:val="none" w:sz="0" w:space="0" w:color="auto"/>
            <w:bottom w:val="none" w:sz="0" w:space="0" w:color="auto"/>
            <w:right w:val="none" w:sz="0" w:space="0" w:color="auto"/>
          </w:divBdr>
        </w:div>
        <w:div w:id="1316691346">
          <w:marLeft w:val="480"/>
          <w:marRight w:val="0"/>
          <w:marTop w:val="0"/>
          <w:marBottom w:val="0"/>
          <w:divBdr>
            <w:top w:val="none" w:sz="0" w:space="0" w:color="auto"/>
            <w:left w:val="none" w:sz="0" w:space="0" w:color="auto"/>
            <w:bottom w:val="none" w:sz="0" w:space="0" w:color="auto"/>
            <w:right w:val="none" w:sz="0" w:space="0" w:color="auto"/>
          </w:divBdr>
        </w:div>
        <w:div w:id="1820075073">
          <w:marLeft w:val="480"/>
          <w:marRight w:val="0"/>
          <w:marTop w:val="0"/>
          <w:marBottom w:val="0"/>
          <w:divBdr>
            <w:top w:val="none" w:sz="0" w:space="0" w:color="auto"/>
            <w:left w:val="none" w:sz="0" w:space="0" w:color="auto"/>
            <w:bottom w:val="none" w:sz="0" w:space="0" w:color="auto"/>
            <w:right w:val="none" w:sz="0" w:space="0" w:color="auto"/>
          </w:divBdr>
        </w:div>
        <w:div w:id="1826780711">
          <w:marLeft w:val="480"/>
          <w:marRight w:val="0"/>
          <w:marTop w:val="0"/>
          <w:marBottom w:val="0"/>
          <w:divBdr>
            <w:top w:val="none" w:sz="0" w:space="0" w:color="auto"/>
            <w:left w:val="none" w:sz="0" w:space="0" w:color="auto"/>
            <w:bottom w:val="none" w:sz="0" w:space="0" w:color="auto"/>
            <w:right w:val="none" w:sz="0" w:space="0" w:color="auto"/>
          </w:divBdr>
        </w:div>
        <w:div w:id="1705401492">
          <w:marLeft w:val="480"/>
          <w:marRight w:val="0"/>
          <w:marTop w:val="0"/>
          <w:marBottom w:val="0"/>
          <w:divBdr>
            <w:top w:val="none" w:sz="0" w:space="0" w:color="auto"/>
            <w:left w:val="none" w:sz="0" w:space="0" w:color="auto"/>
            <w:bottom w:val="none" w:sz="0" w:space="0" w:color="auto"/>
            <w:right w:val="none" w:sz="0" w:space="0" w:color="auto"/>
          </w:divBdr>
        </w:div>
        <w:div w:id="1200164545">
          <w:marLeft w:val="480"/>
          <w:marRight w:val="0"/>
          <w:marTop w:val="0"/>
          <w:marBottom w:val="0"/>
          <w:divBdr>
            <w:top w:val="none" w:sz="0" w:space="0" w:color="auto"/>
            <w:left w:val="none" w:sz="0" w:space="0" w:color="auto"/>
            <w:bottom w:val="none" w:sz="0" w:space="0" w:color="auto"/>
            <w:right w:val="none" w:sz="0" w:space="0" w:color="auto"/>
          </w:divBdr>
        </w:div>
      </w:divsChild>
    </w:div>
    <w:div w:id="91435228">
      <w:bodyDiv w:val="1"/>
      <w:marLeft w:val="0"/>
      <w:marRight w:val="0"/>
      <w:marTop w:val="0"/>
      <w:marBottom w:val="0"/>
      <w:divBdr>
        <w:top w:val="none" w:sz="0" w:space="0" w:color="auto"/>
        <w:left w:val="none" w:sz="0" w:space="0" w:color="auto"/>
        <w:bottom w:val="none" w:sz="0" w:space="0" w:color="auto"/>
        <w:right w:val="none" w:sz="0" w:space="0" w:color="auto"/>
      </w:divBdr>
      <w:divsChild>
        <w:div w:id="888147268">
          <w:marLeft w:val="640"/>
          <w:marRight w:val="0"/>
          <w:marTop w:val="0"/>
          <w:marBottom w:val="0"/>
          <w:divBdr>
            <w:top w:val="none" w:sz="0" w:space="0" w:color="auto"/>
            <w:left w:val="none" w:sz="0" w:space="0" w:color="auto"/>
            <w:bottom w:val="none" w:sz="0" w:space="0" w:color="auto"/>
            <w:right w:val="none" w:sz="0" w:space="0" w:color="auto"/>
          </w:divBdr>
        </w:div>
        <w:div w:id="88702219">
          <w:marLeft w:val="640"/>
          <w:marRight w:val="0"/>
          <w:marTop w:val="0"/>
          <w:marBottom w:val="0"/>
          <w:divBdr>
            <w:top w:val="none" w:sz="0" w:space="0" w:color="auto"/>
            <w:left w:val="none" w:sz="0" w:space="0" w:color="auto"/>
            <w:bottom w:val="none" w:sz="0" w:space="0" w:color="auto"/>
            <w:right w:val="none" w:sz="0" w:space="0" w:color="auto"/>
          </w:divBdr>
        </w:div>
        <w:div w:id="732123433">
          <w:marLeft w:val="640"/>
          <w:marRight w:val="0"/>
          <w:marTop w:val="0"/>
          <w:marBottom w:val="0"/>
          <w:divBdr>
            <w:top w:val="none" w:sz="0" w:space="0" w:color="auto"/>
            <w:left w:val="none" w:sz="0" w:space="0" w:color="auto"/>
            <w:bottom w:val="none" w:sz="0" w:space="0" w:color="auto"/>
            <w:right w:val="none" w:sz="0" w:space="0" w:color="auto"/>
          </w:divBdr>
        </w:div>
        <w:div w:id="1154907420">
          <w:marLeft w:val="640"/>
          <w:marRight w:val="0"/>
          <w:marTop w:val="0"/>
          <w:marBottom w:val="0"/>
          <w:divBdr>
            <w:top w:val="none" w:sz="0" w:space="0" w:color="auto"/>
            <w:left w:val="none" w:sz="0" w:space="0" w:color="auto"/>
            <w:bottom w:val="none" w:sz="0" w:space="0" w:color="auto"/>
            <w:right w:val="none" w:sz="0" w:space="0" w:color="auto"/>
          </w:divBdr>
        </w:div>
        <w:div w:id="1087650005">
          <w:marLeft w:val="640"/>
          <w:marRight w:val="0"/>
          <w:marTop w:val="0"/>
          <w:marBottom w:val="0"/>
          <w:divBdr>
            <w:top w:val="none" w:sz="0" w:space="0" w:color="auto"/>
            <w:left w:val="none" w:sz="0" w:space="0" w:color="auto"/>
            <w:bottom w:val="none" w:sz="0" w:space="0" w:color="auto"/>
            <w:right w:val="none" w:sz="0" w:space="0" w:color="auto"/>
          </w:divBdr>
        </w:div>
        <w:div w:id="1774935380">
          <w:marLeft w:val="640"/>
          <w:marRight w:val="0"/>
          <w:marTop w:val="0"/>
          <w:marBottom w:val="0"/>
          <w:divBdr>
            <w:top w:val="none" w:sz="0" w:space="0" w:color="auto"/>
            <w:left w:val="none" w:sz="0" w:space="0" w:color="auto"/>
            <w:bottom w:val="none" w:sz="0" w:space="0" w:color="auto"/>
            <w:right w:val="none" w:sz="0" w:space="0" w:color="auto"/>
          </w:divBdr>
        </w:div>
        <w:div w:id="2113550289">
          <w:marLeft w:val="640"/>
          <w:marRight w:val="0"/>
          <w:marTop w:val="0"/>
          <w:marBottom w:val="0"/>
          <w:divBdr>
            <w:top w:val="none" w:sz="0" w:space="0" w:color="auto"/>
            <w:left w:val="none" w:sz="0" w:space="0" w:color="auto"/>
            <w:bottom w:val="none" w:sz="0" w:space="0" w:color="auto"/>
            <w:right w:val="none" w:sz="0" w:space="0" w:color="auto"/>
          </w:divBdr>
        </w:div>
        <w:div w:id="1391730463">
          <w:marLeft w:val="640"/>
          <w:marRight w:val="0"/>
          <w:marTop w:val="0"/>
          <w:marBottom w:val="0"/>
          <w:divBdr>
            <w:top w:val="none" w:sz="0" w:space="0" w:color="auto"/>
            <w:left w:val="none" w:sz="0" w:space="0" w:color="auto"/>
            <w:bottom w:val="none" w:sz="0" w:space="0" w:color="auto"/>
            <w:right w:val="none" w:sz="0" w:space="0" w:color="auto"/>
          </w:divBdr>
        </w:div>
      </w:divsChild>
    </w:div>
    <w:div w:id="220409518">
      <w:bodyDiv w:val="1"/>
      <w:marLeft w:val="0"/>
      <w:marRight w:val="0"/>
      <w:marTop w:val="0"/>
      <w:marBottom w:val="0"/>
      <w:divBdr>
        <w:top w:val="none" w:sz="0" w:space="0" w:color="auto"/>
        <w:left w:val="none" w:sz="0" w:space="0" w:color="auto"/>
        <w:bottom w:val="none" w:sz="0" w:space="0" w:color="auto"/>
        <w:right w:val="none" w:sz="0" w:space="0" w:color="auto"/>
      </w:divBdr>
      <w:divsChild>
        <w:div w:id="952632355">
          <w:marLeft w:val="640"/>
          <w:marRight w:val="0"/>
          <w:marTop w:val="0"/>
          <w:marBottom w:val="0"/>
          <w:divBdr>
            <w:top w:val="none" w:sz="0" w:space="0" w:color="auto"/>
            <w:left w:val="none" w:sz="0" w:space="0" w:color="auto"/>
            <w:bottom w:val="none" w:sz="0" w:space="0" w:color="auto"/>
            <w:right w:val="none" w:sz="0" w:space="0" w:color="auto"/>
          </w:divBdr>
        </w:div>
        <w:div w:id="1125152835">
          <w:marLeft w:val="640"/>
          <w:marRight w:val="0"/>
          <w:marTop w:val="0"/>
          <w:marBottom w:val="0"/>
          <w:divBdr>
            <w:top w:val="none" w:sz="0" w:space="0" w:color="auto"/>
            <w:left w:val="none" w:sz="0" w:space="0" w:color="auto"/>
            <w:bottom w:val="none" w:sz="0" w:space="0" w:color="auto"/>
            <w:right w:val="none" w:sz="0" w:space="0" w:color="auto"/>
          </w:divBdr>
        </w:div>
        <w:div w:id="1436900358">
          <w:marLeft w:val="640"/>
          <w:marRight w:val="0"/>
          <w:marTop w:val="0"/>
          <w:marBottom w:val="0"/>
          <w:divBdr>
            <w:top w:val="none" w:sz="0" w:space="0" w:color="auto"/>
            <w:left w:val="none" w:sz="0" w:space="0" w:color="auto"/>
            <w:bottom w:val="none" w:sz="0" w:space="0" w:color="auto"/>
            <w:right w:val="none" w:sz="0" w:space="0" w:color="auto"/>
          </w:divBdr>
        </w:div>
        <w:div w:id="1959411019">
          <w:marLeft w:val="640"/>
          <w:marRight w:val="0"/>
          <w:marTop w:val="0"/>
          <w:marBottom w:val="0"/>
          <w:divBdr>
            <w:top w:val="none" w:sz="0" w:space="0" w:color="auto"/>
            <w:left w:val="none" w:sz="0" w:space="0" w:color="auto"/>
            <w:bottom w:val="none" w:sz="0" w:space="0" w:color="auto"/>
            <w:right w:val="none" w:sz="0" w:space="0" w:color="auto"/>
          </w:divBdr>
        </w:div>
        <w:div w:id="265503885">
          <w:marLeft w:val="640"/>
          <w:marRight w:val="0"/>
          <w:marTop w:val="0"/>
          <w:marBottom w:val="0"/>
          <w:divBdr>
            <w:top w:val="none" w:sz="0" w:space="0" w:color="auto"/>
            <w:left w:val="none" w:sz="0" w:space="0" w:color="auto"/>
            <w:bottom w:val="none" w:sz="0" w:space="0" w:color="auto"/>
            <w:right w:val="none" w:sz="0" w:space="0" w:color="auto"/>
          </w:divBdr>
        </w:div>
        <w:div w:id="2085252536">
          <w:marLeft w:val="640"/>
          <w:marRight w:val="0"/>
          <w:marTop w:val="0"/>
          <w:marBottom w:val="0"/>
          <w:divBdr>
            <w:top w:val="none" w:sz="0" w:space="0" w:color="auto"/>
            <w:left w:val="none" w:sz="0" w:space="0" w:color="auto"/>
            <w:bottom w:val="none" w:sz="0" w:space="0" w:color="auto"/>
            <w:right w:val="none" w:sz="0" w:space="0" w:color="auto"/>
          </w:divBdr>
        </w:div>
        <w:div w:id="1705057454">
          <w:marLeft w:val="640"/>
          <w:marRight w:val="0"/>
          <w:marTop w:val="0"/>
          <w:marBottom w:val="0"/>
          <w:divBdr>
            <w:top w:val="none" w:sz="0" w:space="0" w:color="auto"/>
            <w:left w:val="none" w:sz="0" w:space="0" w:color="auto"/>
            <w:bottom w:val="none" w:sz="0" w:space="0" w:color="auto"/>
            <w:right w:val="none" w:sz="0" w:space="0" w:color="auto"/>
          </w:divBdr>
        </w:div>
        <w:div w:id="1074205394">
          <w:marLeft w:val="640"/>
          <w:marRight w:val="0"/>
          <w:marTop w:val="0"/>
          <w:marBottom w:val="0"/>
          <w:divBdr>
            <w:top w:val="none" w:sz="0" w:space="0" w:color="auto"/>
            <w:left w:val="none" w:sz="0" w:space="0" w:color="auto"/>
            <w:bottom w:val="none" w:sz="0" w:space="0" w:color="auto"/>
            <w:right w:val="none" w:sz="0" w:space="0" w:color="auto"/>
          </w:divBdr>
        </w:div>
      </w:divsChild>
    </w:div>
    <w:div w:id="23694102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15">
          <w:marLeft w:val="480"/>
          <w:marRight w:val="0"/>
          <w:marTop w:val="0"/>
          <w:marBottom w:val="0"/>
          <w:divBdr>
            <w:top w:val="none" w:sz="0" w:space="0" w:color="auto"/>
            <w:left w:val="none" w:sz="0" w:space="0" w:color="auto"/>
            <w:bottom w:val="none" w:sz="0" w:space="0" w:color="auto"/>
            <w:right w:val="none" w:sz="0" w:space="0" w:color="auto"/>
          </w:divBdr>
        </w:div>
        <w:div w:id="448820651">
          <w:marLeft w:val="480"/>
          <w:marRight w:val="0"/>
          <w:marTop w:val="0"/>
          <w:marBottom w:val="0"/>
          <w:divBdr>
            <w:top w:val="none" w:sz="0" w:space="0" w:color="auto"/>
            <w:left w:val="none" w:sz="0" w:space="0" w:color="auto"/>
            <w:bottom w:val="none" w:sz="0" w:space="0" w:color="auto"/>
            <w:right w:val="none" w:sz="0" w:space="0" w:color="auto"/>
          </w:divBdr>
        </w:div>
        <w:div w:id="1244757996">
          <w:marLeft w:val="480"/>
          <w:marRight w:val="0"/>
          <w:marTop w:val="0"/>
          <w:marBottom w:val="0"/>
          <w:divBdr>
            <w:top w:val="none" w:sz="0" w:space="0" w:color="auto"/>
            <w:left w:val="none" w:sz="0" w:space="0" w:color="auto"/>
            <w:bottom w:val="none" w:sz="0" w:space="0" w:color="auto"/>
            <w:right w:val="none" w:sz="0" w:space="0" w:color="auto"/>
          </w:divBdr>
        </w:div>
        <w:div w:id="838230976">
          <w:marLeft w:val="480"/>
          <w:marRight w:val="0"/>
          <w:marTop w:val="0"/>
          <w:marBottom w:val="0"/>
          <w:divBdr>
            <w:top w:val="none" w:sz="0" w:space="0" w:color="auto"/>
            <w:left w:val="none" w:sz="0" w:space="0" w:color="auto"/>
            <w:bottom w:val="none" w:sz="0" w:space="0" w:color="auto"/>
            <w:right w:val="none" w:sz="0" w:space="0" w:color="auto"/>
          </w:divBdr>
        </w:div>
        <w:div w:id="1729375855">
          <w:marLeft w:val="480"/>
          <w:marRight w:val="0"/>
          <w:marTop w:val="0"/>
          <w:marBottom w:val="0"/>
          <w:divBdr>
            <w:top w:val="none" w:sz="0" w:space="0" w:color="auto"/>
            <w:left w:val="none" w:sz="0" w:space="0" w:color="auto"/>
            <w:bottom w:val="none" w:sz="0" w:space="0" w:color="auto"/>
            <w:right w:val="none" w:sz="0" w:space="0" w:color="auto"/>
          </w:divBdr>
        </w:div>
        <w:div w:id="1626959015">
          <w:marLeft w:val="480"/>
          <w:marRight w:val="0"/>
          <w:marTop w:val="0"/>
          <w:marBottom w:val="0"/>
          <w:divBdr>
            <w:top w:val="none" w:sz="0" w:space="0" w:color="auto"/>
            <w:left w:val="none" w:sz="0" w:space="0" w:color="auto"/>
            <w:bottom w:val="none" w:sz="0" w:space="0" w:color="auto"/>
            <w:right w:val="none" w:sz="0" w:space="0" w:color="auto"/>
          </w:divBdr>
        </w:div>
        <w:div w:id="1675645945">
          <w:marLeft w:val="480"/>
          <w:marRight w:val="0"/>
          <w:marTop w:val="0"/>
          <w:marBottom w:val="0"/>
          <w:divBdr>
            <w:top w:val="none" w:sz="0" w:space="0" w:color="auto"/>
            <w:left w:val="none" w:sz="0" w:space="0" w:color="auto"/>
            <w:bottom w:val="none" w:sz="0" w:space="0" w:color="auto"/>
            <w:right w:val="none" w:sz="0" w:space="0" w:color="auto"/>
          </w:divBdr>
        </w:div>
      </w:divsChild>
    </w:div>
    <w:div w:id="379328334">
      <w:bodyDiv w:val="1"/>
      <w:marLeft w:val="0"/>
      <w:marRight w:val="0"/>
      <w:marTop w:val="0"/>
      <w:marBottom w:val="0"/>
      <w:divBdr>
        <w:top w:val="none" w:sz="0" w:space="0" w:color="auto"/>
        <w:left w:val="none" w:sz="0" w:space="0" w:color="auto"/>
        <w:bottom w:val="none" w:sz="0" w:space="0" w:color="auto"/>
        <w:right w:val="none" w:sz="0" w:space="0" w:color="auto"/>
      </w:divBdr>
      <w:divsChild>
        <w:div w:id="1340501444">
          <w:marLeft w:val="480"/>
          <w:marRight w:val="0"/>
          <w:marTop w:val="0"/>
          <w:marBottom w:val="0"/>
          <w:divBdr>
            <w:top w:val="none" w:sz="0" w:space="0" w:color="auto"/>
            <w:left w:val="none" w:sz="0" w:space="0" w:color="auto"/>
            <w:bottom w:val="none" w:sz="0" w:space="0" w:color="auto"/>
            <w:right w:val="none" w:sz="0" w:space="0" w:color="auto"/>
          </w:divBdr>
        </w:div>
        <w:div w:id="870339222">
          <w:marLeft w:val="480"/>
          <w:marRight w:val="0"/>
          <w:marTop w:val="0"/>
          <w:marBottom w:val="0"/>
          <w:divBdr>
            <w:top w:val="none" w:sz="0" w:space="0" w:color="auto"/>
            <w:left w:val="none" w:sz="0" w:space="0" w:color="auto"/>
            <w:bottom w:val="none" w:sz="0" w:space="0" w:color="auto"/>
            <w:right w:val="none" w:sz="0" w:space="0" w:color="auto"/>
          </w:divBdr>
        </w:div>
        <w:div w:id="1715080164">
          <w:marLeft w:val="480"/>
          <w:marRight w:val="0"/>
          <w:marTop w:val="0"/>
          <w:marBottom w:val="0"/>
          <w:divBdr>
            <w:top w:val="none" w:sz="0" w:space="0" w:color="auto"/>
            <w:left w:val="none" w:sz="0" w:space="0" w:color="auto"/>
            <w:bottom w:val="none" w:sz="0" w:space="0" w:color="auto"/>
            <w:right w:val="none" w:sz="0" w:space="0" w:color="auto"/>
          </w:divBdr>
        </w:div>
        <w:div w:id="1201085781">
          <w:marLeft w:val="480"/>
          <w:marRight w:val="0"/>
          <w:marTop w:val="0"/>
          <w:marBottom w:val="0"/>
          <w:divBdr>
            <w:top w:val="none" w:sz="0" w:space="0" w:color="auto"/>
            <w:left w:val="none" w:sz="0" w:space="0" w:color="auto"/>
            <w:bottom w:val="none" w:sz="0" w:space="0" w:color="auto"/>
            <w:right w:val="none" w:sz="0" w:space="0" w:color="auto"/>
          </w:divBdr>
        </w:div>
        <w:div w:id="1232429393">
          <w:marLeft w:val="480"/>
          <w:marRight w:val="0"/>
          <w:marTop w:val="0"/>
          <w:marBottom w:val="0"/>
          <w:divBdr>
            <w:top w:val="none" w:sz="0" w:space="0" w:color="auto"/>
            <w:left w:val="none" w:sz="0" w:space="0" w:color="auto"/>
            <w:bottom w:val="none" w:sz="0" w:space="0" w:color="auto"/>
            <w:right w:val="none" w:sz="0" w:space="0" w:color="auto"/>
          </w:divBdr>
        </w:div>
        <w:div w:id="2032879079">
          <w:marLeft w:val="480"/>
          <w:marRight w:val="0"/>
          <w:marTop w:val="0"/>
          <w:marBottom w:val="0"/>
          <w:divBdr>
            <w:top w:val="none" w:sz="0" w:space="0" w:color="auto"/>
            <w:left w:val="none" w:sz="0" w:space="0" w:color="auto"/>
            <w:bottom w:val="none" w:sz="0" w:space="0" w:color="auto"/>
            <w:right w:val="none" w:sz="0" w:space="0" w:color="auto"/>
          </w:divBdr>
        </w:div>
        <w:div w:id="1068041695">
          <w:marLeft w:val="480"/>
          <w:marRight w:val="0"/>
          <w:marTop w:val="0"/>
          <w:marBottom w:val="0"/>
          <w:divBdr>
            <w:top w:val="none" w:sz="0" w:space="0" w:color="auto"/>
            <w:left w:val="none" w:sz="0" w:space="0" w:color="auto"/>
            <w:bottom w:val="none" w:sz="0" w:space="0" w:color="auto"/>
            <w:right w:val="none" w:sz="0" w:space="0" w:color="auto"/>
          </w:divBdr>
        </w:div>
        <w:div w:id="1399985047">
          <w:marLeft w:val="480"/>
          <w:marRight w:val="0"/>
          <w:marTop w:val="0"/>
          <w:marBottom w:val="0"/>
          <w:divBdr>
            <w:top w:val="none" w:sz="0" w:space="0" w:color="auto"/>
            <w:left w:val="none" w:sz="0" w:space="0" w:color="auto"/>
            <w:bottom w:val="none" w:sz="0" w:space="0" w:color="auto"/>
            <w:right w:val="none" w:sz="0" w:space="0" w:color="auto"/>
          </w:divBdr>
        </w:div>
      </w:divsChild>
    </w:div>
    <w:div w:id="476535286">
      <w:bodyDiv w:val="1"/>
      <w:marLeft w:val="0"/>
      <w:marRight w:val="0"/>
      <w:marTop w:val="0"/>
      <w:marBottom w:val="0"/>
      <w:divBdr>
        <w:top w:val="none" w:sz="0" w:space="0" w:color="auto"/>
        <w:left w:val="none" w:sz="0" w:space="0" w:color="auto"/>
        <w:bottom w:val="none" w:sz="0" w:space="0" w:color="auto"/>
        <w:right w:val="none" w:sz="0" w:space="0" w:color="auto"/>
      </w:divBdr>
      <w:divsChild>
        <w:div w:id="1026102816">
          <w:marLeft w:val="480"/>
          <w:marRight w:val="0"/>
          <w:marTop w:val="0"/>
          <w:marBottom w:val="0"/>
          <w:divBdr>
            <w:top w:val="none" w:sz="0" w:space="0" w:color="auto"/>
            <w:left w:val="none" w:sz="0" w:space="0" w:color="auto"/>
            <w:bottom w:val="none" w:sz="0" w:space="0" w:color="auto"/>
            <w:right w:val="none" w:sz="0" w:space="0" w:color="auto"/>
          </w:divBdr>
        </w:div>
        <w:div w:id="1430352150">
          <w:marLeft w:val="480"/>
          <w:marRight w:val="0"/>
          <w:marTop w:val="0"/>
          <w:marBottom w:val="0"/>
          <w:divBdr>
            <w:top w:val="none" w:sz="0" w:space="0" w:color="auto"/>
            <w:left w:val="none" w:sz="0" w:space="0" w:color="auto"/>
            <w:bottom w:val="none" w:sz="0" w:space="0" w:color="auto"/>
            <w:right w:val="none" w:sz="0" w:space="0" w:color="auto"/>
          </w:divBdr>
        </w:div>
        <w:div w:id="1930037126">
          <w:marLeft w:val="480"/>
          <w:marRight w:val="0"/>
          <w:marTop w:val="0"/>
          <w:marBottom w:val="0"/>
          <w:divBdr>
            <w:top w:val="none" w:sz="0" w:space="0" w:color="auto"/>
            <w:left w:val="none" w:sz="0" w:space="0" w:color="auto"/>
            <w:bottom w:val="none" w:sz="0" w:space="0" w:color="auto"/>
            <w:right w:val="none" w:sz="0" w:space="0" w:color="auto"/>
          </w:divBdr>
        </w:div>
        <w:div w:id="899244467">
          <w:marLeft w:val="480"/>
          <w:marRight w:val="0"/>
          <w:marTop w:val="0"/>
          <w:marBottom w:val="0"/>
          <w:divBdr>
            <w:top w:val="none" w:sz="0" w:space="0" w:color="auto"/>
            <w:left w:val="none" w:sz="0" w:space="0" w:color="auto"/>
            <w:bottom w:val="none" w:sz="0" w:space="0" w:color="auto"/>
            <w:right w:val="none" w:sz="0" w:space="0" w:color="auto"/>
          </w:divBdr>
        </w:div>
        <w:div w:id="1036731510">
          <w:marLeft w:val="480"/>
          <w:marRight w:val="0"/>
          <w:marTop w:val="0"/>
          <w:marBottom w:val="0"/>
          <w:divBdr>
            <w:top w:val="none" w:sz="0" w:space="0" w:color="auto"/>
            <w:left w:val="none" w:sz="0" w:space="0" w:color="auto"/>
            <w:bottom w:val="none" w:sz="0" w:space="0" w:color="auto"/>
            <w:right w:val="none" w:sz="0" w:space="0" w:color="auto"/>
          </w:divBdr>
        </w:div>
        <w:div w:id="87116142">
          <w:marLeft w:val="480"/>
          <w:marRight w:val="0"/>
          <w:marTop w:val="0"/>
          <w:marBottom w:val="0"/>
          <w:divBdr>
            <w:top w:val="none" w:sz="0" w:space="0" w:color="auto"/>
            <w:left w:val="none" w:sz="0" w:space="0" w:color="auto"/>
            <w:bottom w:val="none" w:sz="0" w:space="0" w:color="auto"/>
            <w:right w:val="none" w:sz="0" w:space="0" w:color="auto"/>
          </w:divBdr>
        </w:div>
        <w:div w:id="507643941">
          <w:marLeft w:val="480"/>
          <w:marRight w:val="0"/>
          <w:marTop w:val="0"/>
          <w:marBottom w:val="0"/>
          <w:divBdr>
            <w:top w:val="none" w:sz="0" w:space="0" w:color="auto"/>
            <w:left w:val="none" w:sz="0" w:space="0" w:color="auto"/>
            <w:bottom w:val="none" w:sz="0" w:space="0" w:color="auto"/>
            <w:right w:val="none" w:sz="0" w:space="0" w:color="auto"/>
          </w:divBdr>
        </w:div>
        <w:div w:id="137377616">
          <w:marLeft w:val="480"/>
          <w:marRight w:val="0"/>
          <w:marTop w:val="0"/>
          <w:marBottom w:val="0"/>
          <w:divBdr>
            <w:top w:val="none" w:sz="0" w:space="0" w:color="auto"/>
            <w:left w:val="none" w:sz="0" w:space="0" w:color="auto"/>
            <w:bottom w:val="none" w:sz="0" w:space="0" w:color="auto"/>
            <w:right w:val="none" w:sz="0" w:space="0" w:color="auto"/>
          </w:divBdr>
        </w:div>
      </w:divsChild>
    </w:div>
    <w:div w:id="503979211">
      <w:bodyDiv w:val="1"/>
      <w:marLeft w:val="0"/>
      <w:marRight w:val="0"/>
      <w:marTop w:val="0"/>
      <w:marBottom w:val="0"/>
      <w:divBdr>
        <w:top w:val="none" w:sz="0" w:space="0" w:color="auto"/>
        <w:left w:val="none" w:sz="0" w:space="0" w:color="auto"/>
        <w:bottom w:val="none" w:sz="0" w:space="0" w:color="auto"/>
        <w:right w:val="none" w:sz="0" w:space="0" w:color="auto"/>
      </w:divBdr>
      <w:divsChild>
        <w:div w:id="213082964">
          <w:marLeft w:val="640"/>
          <w:marRight w:val="0"/>
          <w:marTop w:val="0"/>
          <w:marBottom w:val="0"/>
          <w:divBdr>
            <w:top w:val="none" w:sz="0" w:space="0" w:color="auto"/>
            <w:left w:val="none" w:sz="0" w:space="0" w:color="auto"/>
            <w:bottom w:val="none" w:sz="0" w:space="0" w:color="auto"/>
            <w:right w:val="none" w:sz="0" w:space="0" w:color="auto"/>
          </w:divBdr>
        </w:div>
        <w:div w:id="1096707184">
          <w:marLeft w:val="640"/>
          <w:marRight w:val="0"/>
          <w:marTop w:val="0"/>
          <w:marBottom w:val="0"/>
          <w:divBdr>
            <w:top w:val="none" w:sz="0" w:space="0" w:color="auto"/>
            <w:left w:val="none" w:sz="0" w:space="0" w:color="auto"/>
            <w:bottom w:val="none" w:sz="0" w:space="0" w:color="auto"/>
            <w:right w:val="none" w:sz="0" w:space="0" w:color="auto"/>
          </w:divBdr>
        </w:div>
        <w:div w:id="634222035">
          <w:marLeft w:val="640"/>
          <w:marRight w:val="0"/>
          <w:marTop w:val="0"/>
          <w:marBottom w:val="0"/>
          <w:divBdr>
            <w:top w:val="none" w:sz="0" w:space="0" w:color="auto"/>
            <w:left w:val="none" w:sz="0" w:space="0" w:color="auto"/>
            <w:bottom w:val="none" w:sz="0" w:space="0" w:color="auto"/>
            <w:right w:val="none" w:sz="0" w:space="0" w:color="auto"/>
          </w:divBdr>
        </w:div>
        <w:div w:id="1403333163">
          <w:marLeft w:val="640"/>
          <w:marRight w:val="0"/>
          <w:marTop w:val="0"/>
          <w:marBottom w:val="0"/>
          <w:divBdr>
            <w:top w:val="none" w:sz="0" w:space="0" w:color="auto"/>
            <w:left w:val="none" w:sz="0" w:space="0" w:color="auto"/>
            <w:bottom w:val="none" w:sz="0" w:space="0" w:color="auto"/>
            <w:right w:val="none" w:sz="0" w:space="0" w:color="auto"/>
          </w:divBdr>
        </w:div>
        <w:div w:id="1436248222">
          <w:marLeft w:val="640"/>
          <w:marRight w:val="0"/>
          <w:marTop w:val="0"/>
          <w:marBottom w:val="0"/>
          <w:divBdr>
            <w:top w:val="none" w:sz="0" w:space="0" w:color="auto"/>
            <w:left w:val="none" w:sz="0" w:space="0" w:color="auto"/>
            <w:bottom w:val="none" w:sz="0" w:space="0" w:color="auto"/>
            <w:right w:val="none" w:sz="0" w:space="0" w:color="auto"/>
          </w:divBdr>
        </w:div>
        <w:div w:id="491533048">
          <w:marLeft w:val="640"/>
          <w:marRight w:val="0"/>
          <w:marTop w:val="0"/>
          <w:marBottom w:val="0"/>
          <w:divBdr>
            <w:top w:val="none" w:sz="0" w:space="0" w:color="auto"/>
            <w:left w:val="none" w:sz="0" w:space="0" w:color="auto"/>
            <w:bottom w:val="none" w:sz="0" w:space="0" w:color="auto"/>
            <w:right w:val="none" w:sz="0" w:space="0" w:color="auto"/>
          </w:divBdr>
        </w:div>
        <w:div w:id="2019578577">
          <w:marLeft w:val="640"/>
          <w:marRight w:val="0"/>
          <w:marTop w:val="0"/>
          <w:marBottom w:val="0"/>
          <w:divBdr>
            <w:top w:val="none" w:sz="0" w:space="0" w:color="auto"/>
            <w:left w:val="none" w:sz="0" w:space="0" w:color="auto"/>
            <w:bottom w:val="none" w:sz="0" w:space="0" w:color="auto"/>
            <w:right w:val="none" w:sz="0" w:space="0" w:color="auto"/>
          </w:divBdr>
        </w:div>
        <w:div w:id="1225681024">
          <w:marLeft w:val="640"/>
          <w:marRight w:val="0"/>
          <w:marTop w:val="0"/>
          <w:marBottom w:val="0"/>
          <w:divBdr>
            <w:top w:val="none" w:sz="0" w:space="0" w:color="auto"/>
            <w:left w:val="none" w:sz="0" w:space="0" w:color="auto"/>
            <w:bottom w:val="none" w:sz="0" w:space="0" w:color="auto"/>
            <w:right w:val="none" w:sz="0" w:space="0" w:color="auto"/>
          </w:divBdr>
        </w:div>
      </w:divsChild>
    </w:div>
    <w:div w:id="547913472">
      <w:bodyDiv w:val="1"/>
      <w:marLeft w:val="0"/>
      <w:marRight w:val="0"/>
      <w:marTop w:val="0"/>
      <w:marBottom w:val="0"/>
      <w:divBdr>
        <w:top w:val="none" w:sz="0" w:space="0" w:color="auto"/>
        <w:left w:val="none" w:sz="0" w:space="0" w:color="auto"/>
        <w:bottom w:val="none" w:sz="0" w:space="0" w:color="auto"/>
        <w:right w:val="none" w:sz="0" w:space="0" w:color="auto"/>
      </w:divBdr>
      <w:divsChild>
        <w:div w:id="2062241323">
          <w:marLeft w:val="480"/>
          <w:marRight w:val="0"/>
          <w:marTop w:val="0"/>
          <w:marBottom w:val="0"/>
          <w:divBdr>
            <w:top w:val="none" w:sz="0" w:space="0" w:color="auto"/>
            <w:left w:val="none" w:sz="0" w:space="0" w:color="auto"/>
            <w:bottom w:val="none" w:sz="0" w:space="0" w:color="auto"/>
            <w:right w:val="none" w:sz="0" w:space="0" w:color="auto"/>
          </w:divBdr>
        </w:div>
        <w:div w:id="1554349141">
          <w:marLeft w:val="480"/>
          <w:marRight w:val="0"/>
          <w:marTop w:val="0"/>
          <w:marBottom w:val="0"/>
          <w:divBdr>
            <w:top w:val="none" w:sz="0" w:space="0" w:color="auto"/>
            <w:left w:val="none" w:sz="0" w:space="0" w:color="auto"/>
            <w:bottom w:val="none" w:sz="0" w:space="0" w:color="auto"/>
            <w:right w:val="none" w:sz="0" w:space="0" w:color="auto"/>
          </w:divBdr>
        </w:div>
        <w:div w:id="2097313715">
          <w:marLeft w:val="480"/>
          <w:marRight w:val="0"/>
          <w:marTop w:val="0"/>
          <w:marBottom w:val="0"/>
          <w:divBdr>
            <w:top w:val="none" w:sz="0" w:space="0" w:color="auto"/>
            <w:left w:val="none" w:sz="0" w:space="0" w:color="auto"/>
            <w:bottom w:val="none" w:sz="0" w:space="0" w:color="auto"/>
            <w:right w:val="none" w:sz="0" w:space="0" w:color="auto"/>
          </w:divBdr>
        </w:div>
        <w:div w:id="832068574">
          <w:marLeft w:val="480"/>
          <w:marRight w:val="0"/>
          <w:marTop w:val="0"/>
          <w:marBottom w:val="0"/>
          <w:divBdr>
            <w:top w:val="none" w:sz="0" w:space="0" w:color="auto"/>
            <w:left w:val="none" w:sz="0" w:space="0" w:color="auto"/>
            <w:bottom w:val="none" w:sz="0" w:space="0" w:color="auto"/>
            <w:right w:val="none" w:sz="0" w:space="0" w:color="auto"/>
          </w:divBdr>
        </w:div>
        <w:div w:id="1977445938">
          <w:marLeft w:val="480"/>
          <w:marRight w:val="0"/>
          <w:marTop w:val="0"/>
          <w:marBottom w:val="0"/>
          <w:divBdr>
            <w:top w:val="none" w:sz="0" w:space="0" w:color="auto"/>
            <w:left w:val="none" w:sz="0" w:space="0" w:color="auto"/>
            <w:bottom w:val="none" w:sz="0" w:space="0" w:color="auto"/>
            <w:right w:val="none" w:sz="0" w:space="0" w:color="auto"/>
          </w:divBdr>
        </w:div>
        <w:div w:id="370613812">
          <w:marLeft w:val="480"/>
          <w:marRight w:val="0"/>
          <w:marTop w:val="0"/>
          <w:marBottom w:val="0"/>
          <w:divBdr>
            <w:top w:val="none" w:sz="0" w:space="0" w:color="auto"/>
            <w:left w:val="none" w:sz="0" w:space="0" w:color="auto"/>
            <w:bottom w:val="none" w:sz="0" w:space="0" w:color="auto"/>
            <w:right w:val="none" w:sz="0" w:space="0" w:color="auto"/>
          </w:divBdr>
        </w:div>
        <w:div w:id="1284121196">
          <w:marLeft w:val="480"/>
          <w:marRight w:val="0"/>
          <w:marTop w:val="0"/>
          <w:marBottom w:val="0"/>
          <w:divBdr>
            <w:top w:val="none" w:sz="0" w:space="0" w:color="auto"/>
            <w:left w:val="none" w:sz="0" w:space="0" w:color="auto"/>
            <w:bottom w:val="none" w:sz="0" w:space="0" w:color="auto"/>
            <w:right w:val="none" w:sz="0" w:space="0" w:color="auto"/>
          </w:divBdr>
        </w:div>
      </w:divsChild>
    </w:div>
    <w:div w:id="673143859">
      <w:bodyDiv w:val="1"/>
      <w:marLeft w:val="0"/>
      <w:marRight w:val="0"/>
      <w:marTop w:val="0"/>
      <w:marBottom w:val="0"/>
      <w:divBdr>
        <w:top w:val="none" w:sz="0" w:space="0" w:color="auto"/>
        <w:left w:val="none" w:sz="0" w:space="0" w:color="auto"/>
        <w:bottom w:val="none" w:sz="0" w:space="0" w:color="auto"/>
        <w:right w:val="none" w:sz="0" w:space="0" w:color="auto"/>
      </w:divBdr>
      <w:divsChild>
        <w:div w:id="972490952">
          <w:marLeft w:val="480"/>
          <w:marRight w:val="0"/>
          <w:marTop w:val="0"/>
          <w:marBottom w:val="0"/>
          <w:divBdr>
            <w:top w:val="none" w:sz="0" w:space="0" w:color="auto"/>
            <w:left w:val="none" w:sz="0" w:space="0" w:color="auto"/>
            <w:bottom w:val="none" w:sz="0" w:space="0" w:color="auto"/>
            <w:right w:val="none" w:sz="0" w:space="0" w:color="auto"/>
          </w:divBdr>
        </w:div>
        <w:div w:id="1990088661">
          <w:marLeft w:val="480"/>
          <w:marRight w:val="0"/>
          <w:marTop w:val="0"/>
          <w:marBottom w:val="0"/>
          <w:divBdr>
            <w:top w:val="none" w:sz="0" w:space="0" w:color="auto"/>
            <w:left w:val="none" w:sz="0" w:space="0" w:color="auto"/>
            <w:bottom w:val="none" w:sz="0" w:space="0" w:color="auto"/>
            <w:right w:val="none" w:sz="0" w:space="0" w:color="auto"/>
          </w:divBdr>
        </w:div>
        <w:div w:id="392238008">
          <w:marLeft w:val="480"/>
          <w:marRight w:val="0"/>
          <w:marTop w:val="0"/>
          <w:marBottom w:val="0"/>
          <w:divBdr>
            <w:top w:val="none" w:sz="0" w:space="0" w:color="auto"/>
            <w:left w:val="none" w:sz="0" w:space="0" w:color="auto"/>
            <w:bottom w:val="none" w:sz="0" w:space="0" w:color="auto"/>
            <w:right w:val="none" w:sz="0" w:space="0" w:color="auto"/>
          </w:divBdr>
        </w:div>
        <w:div w:id="144399718">
          <w:marLeft w:val="480"/>
          <w:marRight w:val="0"/>
          <w:marTop w:val="0"/>
          <w:marBottom w:val="0"/>
          <w:divBdr>
            <w:top w:val="none" w:sz="0" w:space="0" w:color="auto"/>
            <w:left w:val="none" w:sz="0" w:space="0" w:color="auto"/>
            <w:bottom w:val="none" w:sz="0" w:space="0" w:color="auto"/>
            <w:right w:val="none" w:sz="0" w:space="0" w:color="auto"/>
          </w:divBdr>
        </w:div>
        <w:div w:id="694112605">
          <w:marLeft w:val="480"/>
          <w:marRight w:val="0"/>
          <w:marTop w:val="0"/>
          <w:marBottom w:val="0"/>
          <w:divBdr>
            <w:top w:val="none" w:sz="0" w:space="0" w:color="auto"/>
            <w:left w:val="none" w:sz="0" w:space="0" w:color="auto"/>
            <w:bottom w:val="none" w:sz="0" w:space="0" w:color="auto"/>
            <w:right w:val="none" w:sz="0" w:space="0" w:color="auto"/>
          </w:divBdr>
        </w:div>
        <w:div w:id="10108684">
          <w:marLeft w:val="480"/>
          <w:marRight w:val="0"/>
          <w:marTop w:val="0"/>
          <w:marBottom w:val="0"/>
          <w:divBdr>
            <w:top w:val="none" w:sz="0" w:space="0" w:color="auto"/>
            <w:left w:val="none" w:sz="0" w:space="0" w:color="auto"/>
            <w:bottom w:val="none" w:sz="0" w:space="0" w:color="auto"/>
            <w:right w:val="none" w:sz="0" w:space="0" w:color="auto"/>
          </w:divBdr>
        </w:div>
        <w:div w:id="1253010130">
          <w:marLeft w:val="480"/>
          <w:marRight w:val="0"/>
          <w:marTop w:val="0"/>
          <w:marBottom w:val="0"/>
          <w:divBdr>
            <w:top w:val="none" w:sz="0" w:space="0" w:color="auto"/>
            <w:left w:val="none" w:sz="0" w:space="0" w:color="auto"/>
            <w:bottom w:val="none" w:sz="0" w:space="0" w:color="auto"/>
            <w:right w:val="none" w:sz="0" w:space="0" w:color="auto"/>
          </w:divBdr>
        </w:div>
      </w:divsChild>
    </w:div>
    <w:div w:id="791090353">
      <w:bodyDiv w:val="1"/>
      <w:marLeft w:val="0"/>
      <w:marRight w:val="0"/>
      <w:marTop w:val="0"/>
      <w:marBottom w:val="0"/>
      <w:divBdr>
        <w:top w:val="none" w:sz="0" w:space="0" w:color="auto"/>
        <w:left w:val="none" w:sz="0" w:space="0" w:color="auto"/>
        <w:bottom w:val="none" w:sz="0" w:space="0" w:color="auto"/>
        <w:right w:val="none" w:sz="0" w:space="0" w:color="auto"/>
      </w:divBdr>
      <w:divsChild>
        <w:div w:id="1214780219">
          <w:marLeft w:val="640"/>
          <w:marRight w:val="0"/>
          <w:marTop w:val="0"/>
          <w:marBottom w:val="0"/>
          <w:divBdr>
            <w:top w:val="none" w:sz="0" w:space="0" w:color="auto"/>
            <w:left w:val="none" w:sz="0" w:space="0" w:color="auto"/>
            <w:bottom w:val="none" w:sz="0" w:space="0" w:color="auto"/>
            <w:right w:val="none" w:sz="0" w:space="0" w:color="auto"/>
          </w:divBdr>
        </w:div>
        <w:div w:id="1346638174">
          <w:marLeft w:val="640"/>
          <w:marRight w:val="0"/>
          <w:marTop w:val="0"/>
          <w:marBottom w:val="0"/>
          <w:divBdr>
            <w:top w:val="none" w:sz="0" w:space="0" w:color="auto"/>
            <w:left w:val="none" w:sz="0" w:space="0" w:color="auto"/>
            <w:bottom w:val="none" w:sz="0" w:space="0" w:color="auto"/>
            <w:right w:val="none" w:sz="0" w:space="0" w:color="auto"/>
          </w:divBdr>
        </w:div>
        <w:div w:id="1049299144">
          <w:marLeft w:val="640"/>
          <w:marRight w:val="0"/>
          <w:marTop w:val="0"/>
          <w:marBottom w:val="0"/>
          <w:divBdr>
            <w:top w:val="none" w:sz="0" w:space="0" w:color="auto"/>
            <w:left w:val="none" w:sz="0" w:space="0" w:color="auto"/>
            <w:bottom w:val="none" w:sz="0" w:space="0" w:color="auto"/>
            <w:right w:val="none" w:sz="0" w:space="0" w:color="auto"/>
          </w:divBdr>
        </w:div>
        <w:div w:id="1810661117">
          <w:marLeft w:val="640"/>
          <w:marRight w:val="0"/>
          <w:marTop w:val="0"/>
          <w:marBottom w:val="0"/>
          <w:divBdr>
            <w:top w:val="none" w:sz="0" w:space="0" w:color="auto"/>
            <w:left w:val="none" w:sz="0" w:space="0" w:color="auto"/>
            <w:bottom w:val="none" w:sz="0" w:space="0" w:color="auto"/>
            <w:right w:val="none" w:sz="0" w:space="0" w:color="auto"/>
          </w:divBdr>
        </w:div>
        <w:div w:id="1721635106">
          <w:marLeft w:val="640"/>
          <w:marRight w:val="0"/>
          <w:marTop w:val="0"/>
          <w:marBottom w:val="0"/>
          <w:divBdr>
            <w:top w:val="none" w:sz="0" w:space="0" w:color="auto"/>
            <w:left w:val="none" w:sz="0" w:space="0" w:color="auto"/>
            <w:bottom w:val="none" w:sz="0" w:space="0" w:color="auto"/>
            <w:right w:val="none" w:sz="0" w:space="0" w:color="auto"/>
          </w:divBdr>
        </w:div>
        <w:div w:id="1408915286">
          <w:marLeft w:val="640"/>
          <w:marRight w:val="0"/>
          <w:marTop w:val="0"/>
          <w:marBottom w:val="0"/>
          <w:divBdr>
            <w:top w:val="none" w:sz="0" w:space="0" w:color="auto"/>
            <w:left w:val="none" w:sz="0" w:space="0" w:color="auto"/>
            <w:bottom w:val="none" w:sz="0" w:space="0" w:color="auto"/>
            <w:right w:val="none" w:sz="0" w:space="0" w:color="auto"/>
          </w:divBdr>
        </w:div>
        <w:div w:id="751466295">
          <w:marLeft w:val="640"/>
          <w:marRight w:val="0"/>
          <w:marTop w:val="0"/>
          <w:marBottom w:val="0"/>
          <w:divBdr>
            <w:top w:val="none" w:sz="0" w:space="0" w:color="auto"/>
            <w:left w:val="none" w:sz="0" w:space="0" w:color="auto"/>
            <w:bottom w:val="none" w:sz="0" w:space="0" w:color="auto"/>
            <w:right w:val="none" w:sz="0" w:space="0" w:color="auto"/>
          </w:divBdr>
        </w:div>
        <w:div w:id="715933398">
          <w:marLeft w:val="640"/>
          <w:marRight w:val="0"/>
          <w:marTop w:val="0"/>
          <w:marBottom w:val="0"/>
          <w:divBdr>
            <w:top w:val="none" w:sz="0" w:space="0" w:color="auto"/>
            <w:left w:val="none" w:sz="0" w:space="0" w:color="auto"/>
            <w:bottom w:val="none" w:sz="0" w:space="0" w:color="auto"/>
            <w:right w:val="none" w:sz="0" w:space="0" w:color="auto"/>
          </w:divBdr>
        </w:div>
      </w:divsChild>
    </w:div>
    <w:div w:id="824317569">
      <w:bodyDiv w:val="1"/>
      <w:marLeft w:val="0"/>
      <w:marRight w:val="0"/>
      <w:marTop w:val="0"/>
      <w:marBottom w:val="0"/>
      <w:divBdr>
        <w:top w:val="none" w:sz="0" w:space="0" w:color="auto"/>
        <w:left w:val="none" w:sz="0" w:space="0" w:color="auto"/>
        <w:bottom w:val="none" w:sz="0" w:space="0" w:color="auto"/>
        <w:right w:val="none" w:sz="0" w:space="0" w:color="auto"/>
      </w:divBdr>
      <w:divsChild>
        <w:div w:id="1336688690">
          <w:marLeft w:val="640"/>
          <w:marRight w:val="0"/>
          <w:marTop w:val="0"/>
          <w:marBottom w:val="0"/>
          <w:divBdr>
            <w:top w:val="none" w:sz="0" w:space="0" w:color="auto"/>
            <w:left w:val="none" w:sz="0" w:space="0" w:color="auto"/>
            <w:bottom w:val="none" w:sz="0" w:space="0" w:color="auto"/>
            <w:right w:val="none" w:sz="0" w:space="0" w:color="auto"/>
          </w:divBdr>
        </w:div>
        <w:div w:id="1734352556">
          <w:marLeft w:val="640"/>
          <w:marRight w:val="0"/>
          <w:marTop w:val="0"/>
          <w:marBottom w:val="0"/>
          <w:divBdr>
            <w:top w:val="none" w:sz="0" w:space="0" w:color="auto"/>
            <w:left w:val="none" w:sz="0" w:space="0" w:color="auto"/>
            <w:bottom w:val="none" w:sz="0" w:space="0" w:color="auto"/>
            <w:right w:val="none" w:sz="0" w:space="0" w:color="auto"/>
          </w:divBdr>
        </w:div>
        <w:div w:id="853768048">
          <w:marLeft w:val="640"/>
          <w:marRight w:val="0"/>
          <w:marTop w:val="0"/>
          <w:marBottom w:val="0"/>
          <w:divBdr>
            <w:top w:val="none" w:sz="0" w:space="0" w:color="auto"/>
            <w:left w:val="none" w:sz="0" w:space="0" w:color="auto"/>
            <w:bottom w:val="none" w:sz="0" w:space="0" w:color="auto"/>
            <w:right w:val="none" w:sz="0" w:space="0" w:color="auto"/>
          </w:divBdr>
        </w:div>
        <w:div w:id="1100024450">
          <w:marLeft w:val="640"/>
          <w:marRight w:val="0"/>
          <w:marTop w:val="0"/>
          <w:marBottom w:val="0"/>
          <w:divBdr>
            <w:top w:val="none" w:sz="0" w:space="0" w:color="auto"/>
            <w:left w:val="none" w:sz="0" w:space="0" w:color="auto"/>
            <w:bottom w:val="none" w:sz="0" w:space="0" w:color="auto"/>
            <w:right w:val="none" w:sz="0" w:space="0" w:color="auto"/>
          </w:divBdr>
        </w:div>
        <w:div w:id="988554015">
          <w:marLeft w:val="640"/>
          <w:marRight w:val="0"/>
          <w:marTop w:val="0"/>
          <w:marBottom w:val="0"/>
          <w:divBdr>
            <w:top w:val="none" w:sz="0" w:space="0" w:color="auto"/>
            <w:left w:val="none" w:sz="0" w:space="0" w:color="auto"/>
            <w:bottom w:val="none" w:sz="0" w:space="0" w:color="auto"/>
            <w:right w:val="none" w:sz="0" w:space="0" w:color="auto"/>
          </w:divBdr>
        </w:div>
        <w:div w:id="1772698320">
          <w:marLeft w:val="640"/>
          <w:marRight w:val="0"/>
          <w:marTop w:val="0"/>
          <w:marBottom w:val="0"/>
          <w:divBdr>
            <w:top w:val="none" w:sz="0" w:space="0" w:color="auto"/>
            <w:left w:val="none" w:sz="0" w:space="0" w:color="auto"/>
            <w:bottom w:val="none" w:sz="0" w:space="0" w:color="auto"/>
            <w:right w:val="none" w:sz="0" w:space="0" w:color="auto"/>
          </w:divBdr>
        </w:div>
        <w:div w:id="1210148325">
          <w:marLeft w:val="640"/>
          <w:marRight w:val="0"/>
          <w:marTop w:val="0"/>
          <w:marBottom w:val="0"/>
          <w:divBdr>
            <w:top w:val="none" w:sz="0" w:space="0" w:color="auto"/>
            <w:left w:val="none" w:sz="0" w:space="0" w:color="auto"/>
            <w:bottom w:val="none" w:sz="0" w:space="0" w:color="auto"/>
            <w:right w:val="none" w:sz="0" w:space="0" w:color="auto"/>
          </w:divBdr>
        </w:div>
        <w:div w:id="645084452">
          <w:marLeft w:val="640"/>
          <w:marRight w:val="0"/>
          <w:marTop w:val="0"/>
          <w:marBottom w:val="0"/>
          <w:divBdr>
            <w:top w:val="none" w:sz="0" w:space="0" w:color="auto"/>
            <w:left w:val="none" w:sz="0" w:space="0" w:color="auto"/>
            <w:bottom w:val="none" w:sz="0" w:space="0" w:color="auto"/>
            <w:right w:val="none" w:sz="0" w:space="0" w:color="auto"/>
          </w:divBdr>
        </w:div>
      </w:divsChild>
    </w:div>
    <w:div w:id="964888513">
      <w:bodyDiv w:val="1"/>
      <w:marLeft w:val="0"/>
      <w:marRight w:val="0"/>
      <w:marTop w:val="0"/>
      <w:marBottom w:val="0"/>
      <w:divBdr>
        <w:top w:val="none" w:sz="0" w:space="0" w:color="auto"/>
        <w:left w:val="none" w:sz="0" w:space="0" w:color="auto"/>
        <w:bottom w:val="none" w:sz="0" w:space="0" w:color="auto"/>
        <w:right w:val="none" w:sz="0" w:space="0" w:color="auto"/>
      </w:divBdr>
      <w:divsChild>
        <w:div w:id="1796171003">
          <w:marLeft w:val="640"/>
          <w:marRight w:val="0"/>
          <w:marTop w:val="0"/>
          <w:marBottom w:val="0"/>
          <w:divBdr>
            <w:top w:val="none" w:sz="0" w:space="0" w:color="auto"/>
            <w:left w:val="none" w:sz="0" w:space="0" w:color="auto"/>
            <w:bottom w:val="none" w:sz="0" w:space="0" w:color="auto"/>
            <w:right w:val="none" w:sz="0" w:space="0" w:color="auto"/>
          </w:divBdr>
        </w:div>
        <w:div w:id="545071744">
          <w:marLeft w:val="640"/>
          <w:marRight w:val="0"/>
          <w:marTop w:val="0"/>
          <w:marBottom w:val="0"/>
          <w:divBdr>
            <w:top w:val="none" w:sz="0" w:space="0" w:color="auto"/>
            <w:left w:val="none" w:sz="0" w:space="0" w:color="auto"/>
            <w:bottom w:val="none" w:sz="0" w:space="0" w:color="auto"/>
            <w:right w:val="none" w:sz="0" w:space="0" w:color="auto"/>
          </w:divBdr>
        </w:div>
        <w:div w:id="175462545">
          <w:marLeft w:val="640"/>
          <w:marRight w:val="0"/>
          <w:marTop w:val="0"/>
          <w:marBottom w:val="0"/>
          <w:divBdr>
            <w:top w:val="none" w:sz="0" w:space="0" w:color="auto"/>
            <w:left w:val="none" w:sz="0" w:space="0" w:color="auto"/>
            <w:bottom w:val="none" w:sz="0" w:space="0" w:color="auto"/>
            <w:right w:val="none" w:sz="0" w:space="0" w:color="auto"/>
          </w:divBdr>
        </w:div>
        <w:div w:id="1497958604">
          <w:marLeft w:val="640"/>
          <w:marRight w:val="0"/>
          <w:marTop w:val="0"/>
          <w:marBottom w:val="0"/>
          <w:divBdr>
            <w:top w:val="none" w:sz="0" w:space="0" w:color="auto"/>
            <w:left w:val="none" w:sz="0" w:space="0" w:color="auto"/>
            <w:bottom w:val="none" w:sz="0" w:space="0" w:color="auto"/>
            <w:right w:val="none" w:sz="0" w:space="0" w:color="auto"/>
          </w:divBdr>
        </w:div>
        <w:div w:id="1912302692">
          <w:marLeft w:val="640"/>
          <w:marRight w:val="0"/>
          <w:marTop w:val="0"/>
          <w:marBottom w:val="0"/>
          <w:divBdr>
            <w:top w:val="none" w:sz="0" w:space="0" w:color="auto"/>
            <w:left w:val="none" w:sz="0" w:space="0" w:color="auto"/>
            <w:bottom w:val="none" w:sz="0" w:space="0" w:color="auto"/>
            <w:right w:val="none" w:sz="0" w:space="0" w:color="auto"/>
          </w:divBdr>
        </w:div>
        <w:div w:id="1665860813">
          <w:marLeft w:val="640"/>
          <w:marRight w:val="0"/>
          <w:marTop w:val="0"/>
          <w:marBottom w:val="0"/>
          <w:divBdr>
            <w:top w:val="none" w:sz="0" w:space="0" w:color="auto"/>
            <w:left w:val="none" w:sz="0" w:space="0" w:color="auto"/>
            <w:bottom w:val="none" w:sz="0" w:space="0" w:color="auto"/>
            <w:right w:val="none" w:sz="0" w:space="0" w:color="auto"/>
          </w:divBdr>
        </w:div>
        <w:div w:id="878859681">
          <w:marLeft w:val="640"/>
          <w:marRight w:val="0"/>
          <w:marTop w:val="0"/>
          <w:marBottom w:val="0"/>
          <w:divBdr>
            <w:top w:val="none" w:sz="0" w:space="0" w:color="auto"/>
            <w:left w:val="none" w:sz="0" w:space="0" w:color="auto"/>
            <w:bottom w:val="none" w:sz="0" w:space="0" w:color="auto"/>
            <w:right w:val="none" w:sz="0" w:space="0" w:color="auto"/>
          </w:divBdr>
        </w:div>
        <w:div w:id="711274497">
          <w:marLeft w:val="640"/>
          <w:marRight w:val="0"/>
          <w:marTop w:val="0"/>
          <w:marBottom w:val="0"/>
          <w:divBdr>
            <w:top w:val="none" w:sz="0" w:space="0" w:color="auto"/>
            <w:left w:val="none" w:sz="0" w:space="0" w:color="auto"/>
            <w:bottom w:val="none" w:sz="0" w:space="0" w:color="auto"/>
            <w:right w:val="none" w:sz="0" w:space="0" w:color="auto"/>
          </w:divBdr>
        </w:div>
      </w:divsChild>
    </w:div>
    <w:div w:id="1076512778">
      <w:bodyDiv w:val="1"/>
      <w:marLeft w:val="0"/>
      <w:marRight w:val="0"/>
      <w:marTop w:val="0"/>
      <w:marBottom w:val="0"/>
      <w:divBdr>
        <w:top w:val="none" w:sz="0" w:space="0" w:color="auto"/>
        <w:left w:val="none" w:sz="0" w:space="0" w:color="auto"/>
        <w:bottom w:val="none" w:sz="0" w:space="0" w:color="auto"/>
        <w:right w:val="none" w:sz="0" w:space="0" w:color="auto"/>
      </w:divBdr>
      <w:divsChild>
        <w:div w:id="1358238329">
          <w:marLeft w:val="640"/>
          <w:marRight w:val="0"/>
          <w:marTop w:val="0"/>
          <w:marBottom w:val="0"/>
          <w:divBdr>
            <w:top w:val="none" w:sz="0" w:space="0" w:color="auto"/>
            <w:left w:val="none" w:sz="0" w:space="0" w:color="auto"/>
            <w:bottom w:val="none" w:sz="0" w:space="0" w:color="auto"/>
            <w:right w:val="none" w:sz="0" w:space="0" w:color="auto"/>
          </w:divBdr>
        </w:div>
        <w:div w:id="987513990">
          <w:marLeft w:val="640"/>
          <w:marRight w:val="0"/>
          <w:marTop w:val="0"/>
          <w:marBottom w:val="0"/>
          <w:divBdr>
            <w:top w:val="none" w:sz="0" w:space="0" w:color="auto"/>
            <w:left w:val="none" w:sz="0" w:space="0" w:color="auto"/>
            <w:bottom w:val="none" w:sz="0" w:space="0" w:color="auto"/>
            <w:right w:val="none" w:sz="0" w:space="0" w:color="auto"/>
          </w:divBdr>
        </w:div>
        <w:div w:id="1376419422">
          <w:marLeft w:val="640"/>
          <w:marRight w:val="0"/>
          <w:marTop w:val="0"/>
          <w:marBottom w:val="0"/>
          <w:divBdr>
            <w:top w:val="none" w:sz="0" w:space="0" w:color="auto"/>
            <w:left w:val="none" w:sz="0" w:space="0" w:color="auto"/>
            <w:bottom w:val="none" w:sz="0" w:space="0" w:color="auto"/>
            <w:right w:val="none" w:sz="0" w:space="0" w:color="auto"/>
          </w:divBdr>
        </w:div>
        <w:div w:id="328604392">
          <w:marLeft w:val="640"/>
          <w:marRight w:val="0"/>
          <w:marTop w:val="0"/>
          <w:marBottom w:val="0"/>
          <w:divBdr>
            <w:top w:val="none" w:sz="0" w:space="0" w:color="auto"/>
            <w:left w:val="none" w:sz="0" w:space="0" w:color="auto"/>
            <w:bottom w:val="none" w:sz="0" w:space="0" w:color="auto"/>
            <w:right w:val="none" w:sz="0" w:space="0" w:color="auto"/>
          </w:divBdr>
        </w:div>
        <w:div w:id="1003585340">
          <w:marLeft w:val="640"/>
          <w:marRight w:val="0"/>
          <w:marTop w:val="0"/>
          <w:marBottom w:val="0"/>
          <w:divBdr>
            <w:top w:val="none" w:sz="0" w:space="0" w:color="auto"/>
            <w:left w:val="none" w:sz="0" w:space="0" w:color="auto"/>
            <w:bottom w:val="none" w:sz="0" w:space="0" w:color="auto"/>
            <w:right w:val="none" w:sz="0" w:space="0" w:color="auto"/>
          </w:divBdr>
        </w:div>
        <w:div w:id="1604921301">
          <w:marLeft w:val="640"/>
          <w:marRight w:val="0"/>
          <w:marTop w:val="0"/>
          <w:marBottom w:val="0"/>
          <w:divBdr>
            <w:top w:val="none" w:sz="0" w:space="0" w:color="auto"/>
            <w:left w:val="none" w:sz="0" w:space="0" w:color="auto"/>
            <w:bottom w:val="none" w:sz="0" w:space="0" w:color="auto"/>
            <w:right w:val="none" w:sz="0" w:space="0" w:color="auto"/>
          </w:divBdr>
        </w:div>
        <w:div w:id="903838721">
          <w:marLeft w:val="640"/>
          <w:marRight w:val="0"/>
          <w:marTop w:val="0"/>
          <w:marBottom w:val="0"/>
          <w:divBdr>
            <w:top w:val="none" w:sz="0" w:space="0" w:color="auto"/>
            <w:left w:val="none" w:sz="0" w:space="0" w:color="auto"/>
            <w:bottom w:val="none" w:sz="0" w:space="0" w:color="auto"/>
            <w:right w:val="none" w:sz="0" w:space="0" w:color="auto"/>
          </w:divBdr>
        </w:div>
        <w:div w:id="1555699438">
          <w:marLeft w:val="640"/>
          <w:marRight w:val="0"/>
          <w:marTop w:val="0"/>
          <w:marBottom w:val="0"/>
          <w:divBdr>
            <w:top w:val="none" w:sz="0" w:space="0" w:color="auto"/>
            <w:left w:val="none" w:sz="0" w:space="0" w:color="auto"/>
            <w:bottom w:val="none" w:sz="0" w:space="0" w:color="auto"/>
            <w:right w:val="none" w:sz="0" w:space="0" w:color="auto"/>
          </w:divBdr>
        </w:div>
      </w:divsChild>
    </w:div>
    <w:div w:id="1140610893">
      <w:bodyDiv w:val="1"/>
      <w:marLeft w:val="0"/>
      <w:marRight w:val="0"/>
      <w:marTop w:val="0"/>
      <w:marBottom w:val="0"/>
      <w:divBdr>
        <w:top w:val="none" w:sz="0" w:space="0" w:color="auto"/>
        <w:left w:val="none" w:sz="0" w:space="0" w:color="auto"/>
        <w:bottom w:val="none" w:sz="0" w:space="0" w:color="auto"/>
        <w:right w:val="none" w:sz="0" w:space="0" w:color="auto"/>
      </w:divBdr>
      <w:divsChild>
        <w:div w:id="2142722534">
          <w:marLeft w:val="480"/>
          <w:marRight w:val="0"/>
          <w:marTop w:val="0"/>
          <w:marBottom w:val="0"/>
          <w:divBdr>
            <w:top w:val="none" w:sz="0" w:space="0" w:color="auto"/>
            <w:left w:val="none" w:sz="0" w:space="0" w:color="auto"/>
            <w:bottom w:val="none" w:sz="0" w:space="0" w:color="auto"/>
            <w:right w:val="none" w:sz="0" w:space="0" w:color="auto"/>
          </w:divBdr>
        </w:div>
        <w:div w:id="1845700322">
          <w:marLeft w:val="480"/>
          <w:marRight w:val="0"/>
          <w:marTop w:val="0"/>
          <w:marBottom w:val="0"/>
          <w:divBdr>
            <w:top w:val="none" w:sz="0" w:space="0" w:color="auto"/>
            <w:left w:val="none" w:sz="0" w:space="0" w:color="auto"/>
            <w:bottom w:val="none" w:sz="0" w:space="0" w:color="auto"/>
            <w:right w:val="none" w:sz="0" w:space="0" w:color="auto"/>
          </w:divBdr>
        </w:div>
      </w:divsChild>
    </w:div>
    <w:div w:id="1162769591">
      <w:bodyDiv w:val="1"/>
      <w:marLeft w:val="0"/>
      <w:marRight w:val="0"/>
      <w:marTop w:val="0"/>
      <w:marBottom w:val="0"/>
      <w:divBdr>
        <w:top w:val="none" w:sz="0" w:space="0" w:color="auto"/>
        <w:left w:val="none" w:sz="0" w:space="0" w:color="auto"/>
        <w:bottom w:val="none" w:sz="0" w:space="0" w:color="auto"/>
        <w:right w:val="none" w:sz="0" w:space="0" w:color="auto"/>
      </w:divBdr>
      <w:divsChild>
        <w:div w:id="1606229492">
          <w:marLeft w:val="480"/>
          <w:marRight w:val="0"/>
          <w:marTop w:val="0"/>
          <w:marBottom w:val="0"/>
          <w:divBdr>
            <w:top w:val="none" w:sz="0" w:space="0" w:color="auto"/>
            <w:left w:val="none" w:sz="0" w:space="0" w:color="auto"/>
            <w:bottom w:val="none" w:sz="0" w:space="0" w:color="auto"/>
            <w:right w:val="none" w:sz="0" w:space="0" w:color="auto"/>
          </w:divBdr>
        </w:div>
        <w:div w:id="743529599">
          <w:marLeft w:val="480"/>
          <w:marRight w:val="0"/>
          <w:marTop w:val="0"/>
          <w:marBottom w:val="0"/>
          <w:divBdr>
            <w:top w:val="none" w:sz="0" w:space="0" w:color="auto"/>
            <w:left w:val="none" w:sz="0" w:space="0" w:color="auto"/>
            <w:bottom w:val="none" w:sz="0" w:space="0" w:color="auto"/>
            <w:right w:val="none" w:sz="0" w:space="0" w:color="auto"/>
          </w:divBdr>
        </w:div>
        <w:div w:id="329604191">
          <w:marLeft w:val="480"/>
          <w:marRight w:val="0"/>
          <w:marTop w:val="0"/>
          <w:marBottom w:val="0"/>
          <w:divBdr>
            <w:top w:val="none" w:sz="0" w:space="0" w:color="auto"/>
            <w:left w:val="none" w:sz="0" w:space="0" w:color="auto"/>
            <w:bottom w:val="none" w:sz="0" w:space="0" w:color="auto"/>
            <w:right w:val="none" w:sz="0" w:space="0" w:color="auto"/>
          </w:divBdr>
        </w:div>
      </w:divsChild>
    </w:div>
    <w:div w:id="1246109169">
      <w:bodyDiv w:val="1"/>
      <w:marLeft w:val="0"/>
      <w:marRight w:val="0"/>
      <w:marTop w:val="0"/>
      <w:marBottom w:val="0"/>
      <w:divBdr>
        <w:top w:val="none" w:sz="0" w:space="0" w:color="auto"/>
        <w:left w:val="none" w:sz="0" w:space="0" w:color="auto"/>
        <w:bottom w:val="none" w:sz="0" w:space="0" w:color="auto"/>
        <w:right w:val="none" w:sz="0" w:space="0" w:color="auto"/>
      </w:divBdr>
      <w:divsChild>
        <w:div w:id="1019309315">
          <w:marLeft w:val="480"/>
          <w:marRight w:val="0"/>
          <w:marTop w:val="0"/>
          <w:marBottom w:val="0"/>
          <w:divBdr>
            <w:top w:val="none" w:sz="0" w:space="0" w:color="auto"/>
            <w:left w:val="none" w:sz="0" w:space="0" w:color="auto"/>
            <w:bottom w:val="none" w:sz="0" w:space="0" w:color="auto"/>
            <w:right w:val="none" w:sz="0" w:space="0" w:color="auto"/>
          </w:divBdr>
        </w:div>
        <w:div w:id="732199106">
          <w:marLeft w:val="480"/>
          <w:marRight w:val="0"/>
          <w:marTop w:val="0"/>
          <w:marBottom w:val="0"/>
          <w:divBdr>
            <w:top w:val="none" w:sz="0" w:space="0" w:color="auto"/>
            <w:left w:val="none" w:sz="0" w:space="0" w:color="auto"/>
            <w:bottom w:val="none" w:sz="0" w:space="0" w:color="auto"/>
            <w:right w:val="none" w:sz="0" w:space="0" w:color="auto"/>
          </w:divBdr>
        </w:div>
        <w:div w:id="1215463292">
          <w:marLeft w:val="480"/>
          <w:marRight w:val="0"/>
          <w:marTop w:val="0"/>
          <w:marBottom w:val="0"/>
          <w:divBdr>
            <w:top w:val="none" w:sz="0" w:space="0" w:color="auto"/>
            <w:left w:val="none" w:sz="0" w:space="0" w:color="auto"/>
            <w:bottom w:val="none" w:sz="0" w:space="0" w:color="auto"/>
            <w:right w:val="none" w:sz="0" w:space="0" w:color="auto"/>
          </w:divBdr>
        </w:div>
        <w:div w:id="1660420833">
          <w:marLeft w:val="480"/>
          <w:marRight w:val="0"/>
          <w:marTop w:val="0"/>
          <w:marBottom w:val="0"/>
          <w:divBdr>
            <w:top w:val="none" w:sz="0" w:space="0" w:color="auto"/>
            <w:left w:val="none" w:sz="0" w:space="0" w:color="auto"/>
            <w:bottom w:val="none" w:sz="0" w:space="0" w:color="auto"/>
            <w:right w:val="none" w:sz="0" w:space="0" w:color="auto"/>
          </w:divBdr>
        </w:div>
        <w:div w:id="157773941">
          <w:marLeft w:val="480"/>
          <w:marRight w:val="0"/>
          <w:marTop w:val="0"/>
          <w:marBottom w:val="0"/>
          <w:divBdr>
            <w:top w:val="none" w:sz="0" w:space="0" w:color="auto"/>
            <w:left w:val="none" w:sz="0" w:space="0" w:color="auto"/>
            <w:bottom w:val="none" w:sz="0" w:space="0" w:color="auto"/>
            <w:right w:val="none" w:sz="0" w:space="0" w:color="auto"/>
          </w:divBdr>
        </w:div>
        <w:div w:id="1846825634">
          <w:marLeft w:val="480"/>
          <w:marRight w:val="0"/>
          <w:marTop w:val="0"/>
          <w:marBottom w:val="0"/>
          <w:divBdr>
            <w:top w:val="none" w:sz="0" w:space="0" w:color="auto"/>
            <w:left w:val="none" w:sz="0" w:space="0" w:color="auto"/>
            <w:bottom w:val="none" w:sz="0" w:space="0" w:color="auto"/>
            <w:right w:val="none" w:sz="0" w:space="0" w:color="auto"/>
          </w:divBdr>
        </w:div>
        <w:div w:id="905064652">
          <w:marLeft w:val="480"/>
          <w:marRight w:val="0"/>
          <w:marTop w:val="0"/>
          <w:marBottom w:val="0"/>
          <w:divBdr>
            <w:top w:val="none" w:sz="0" w:space="0" w:color="auto"/>
            <w:left w:val="none" w:sz="0" w:space="0" w:color="auto"/>
            <w:bottom w:val="none" w:sz="0" w:space="0" w:color="auto"/>
            <w:right w:val="none" w:sz="0" w:space="0" w:color="auto"/>
          </w:divBdr>
        </w:div>
        <w:div w:id="696194648">
          <w:marLeft w:val="480"/>
          <w:marRight w:val="0"/>
          <w:marTop w:val="0"/>
          <w:marBottom w:val="0"/>
          <w:divBdr>
            <w:top w:val="none" w:sz="0" w:space="0" w:color="auto"/>
            <w:left w:val="none" w:sz="0" w:space="0" w:color="auto"/>
            <w:bottom w:val="none" w:sz="0" w:space="0" w:color="auto"/>
            <w:right w:val="none" w:sz="0" w:space="0" w:color="auto"/>
          </w:divBdr>
        </w:div>
      </w:divsChild>
    </w:div>
    <w:div w:id="1386639456">
      <w:bodyDiv w:val="1"/>
      <w:marLeft w:val="0"/>
      <w:marRight w:val="0"/>
      <w:marTop w:val="0"/>
      <w:marBottom w:val="0"/>
      <w:divBdr>
        <w:top w:val="none" w:sz="0" w:space="0" w:color="auto"/>
        <w:left w:val="none" w:sz="0" w:space="0" w:color="auto"/>
        <w:bottom w:val="none" w:sz="0" w:space="0" w:color="auto"/>
        <w:right w:val="none" w:sz="0" w:space="0" w:color="auto"/>
      </w:divBdr>
      <w:divsChild>
        <w:div w:id="1651330470">
          <w:marLeft w:val="640"/>
          <w:marRight w:val="0"/>
          <w:marTop w:val="0"/>
          <w:marBottom w:val="0"/>
          <w:divBdr>
            <w:top w:val="none" w:sz="0" w:space="0" w:color="auto"/>
            <w:left w:val="none" w:sz="0" w:space="0" w:color="auto"/>
            <w:bottom w:val="none" w:sz="0" w:space="0" w:color="auto"/>
            <w:right w:val="none" w:sz="0" w:space="0" w:color="auto"/>
          </w:divBdr>
        </w:div>
        <w:div w:id="1982076949">
          <w:marLeft w:val="640"/>
          <w:marRight w:val="0"/>
          <w:marTop w:val="0"/>
          <w:marBottom w:val="0"/>
          <w:divBdr>
            <w:top w:val="none" w:sz="0" w:space="0" w:color="auto"/>
            <w:left w:val="none" w:sz="0" w:space="0" w:color="auto"/>
            <w:bottom w:val="none" w:sz="0" w:space="0" w:color="auto"/>
            <w:right w:val="none" w:sz="0" w:space="0" w:color="auto"/>
          </w:divBdr>
        </w:div>
        <w:div w:id="2089380650">
          <w:marLeft w:val="640"/>
          <w:marRight w:val="0"/>
          <w:marTop w:val="0"/>
          <w:marBottom w:val="0"/>
          <w:divBdr>
            <w:top w:val="none" w:sz="0" w:space="0" w:color="auto"/>
            <w:left w:val="none" w:sz="0" w:space="0" w:color="auto"/>
            <w:bottom w:val="none" w:sz="0" w:space="0" w:color="auto"/>
            <w:right w:val="none" w:sz="0" w:space="0" w:color="auto"/>
          </w:divBdr>
        </w:div>
        <w:div w:id="1060206079">
          <w:marLeft w:val="640"/>
          <w:marRight w:val="0"/>
          <w:marTop w:val="0"/>
          <w:marBottom w:val="0"/>
          <w:divBdr>
            <w:top w:val="none" w:sz="0" w:space="0" w:color="auto"/>
            <w:left w:val="none" w:sz="0" w:space="0" w:color="auto"/>
            <w:bottom w:val="none" w:sz="0" w:space="0" w:color="auto"/>
            <w:right w:val="none" w:sz="0" w:space="0" w:color="auto"/>
          </w:divBdr>
        </w:div>
        <w:div w:id="1435898871">
          <w:marLeft w:val="640"/>
          <w:marRight w:val="0"/>
          <w:marTop w:val="0"/>
          <w:marBottom w:val="0"/>
          <w:divBdr>
            <w:top w:val="none" w:sz="0" w:space="0" w:color="auto"/>
            <w:left w:val="none" w:sz="0" w:space="0" w:color="auto"/>
            <w:bottom w:val="none" w:sz="0" w:space="0" w:color="auto"/>
            <w:right w:val="none" w:sz="0" w:space="0" w:color="auto"/>
          </w:divBdr>
        </w:div>
        <w:div w:id="2068189167">
          <w:marLeft w:val="640"/>
          <w:marRight w:val="0"/>
          <w:marTop w:val="0"/>
          <w:marBottom w:val="0"/>
          <w:divBdr>
            <w:top w:val="none" w:sz="0" w:space="0" w:color="auto"/>
            <w:left w:val="none" w:sz="0" w:space="0" w:color="auto"/>
            <w:bottom w:val="none" w:sz="0" w:space="0" w:color="auto"/>
            <w:right w:val="none" w:sz="0" w:space="0" w:color="auto"/>
          </w:divBdr>
        </w:div>
        <w:div w:id="1530945190">
          <w:marLeft w:val="640"/>
          <w:marRight w:val="0"/>
          <w:marTop w:val="0"/>
          <w:marBottom w:val="0"/>
          <w:divBdr>
            <w:top w:val="none" w:sz="0" w:space="0" w:color="auto"/>
            <w:left w:val="none" w:sz="0" w:space="0" w:color="auto"/>
            <w:bottom w:val="none" w:sz="0" w:space="0" w:color="auto"/>
            <w:right w:val="none" w:sz="0" w:space="0" w:color="auto"/>
          </w:divBdr>
        </w:div>
        <w:div w:id="730883678">
          <w:marLeft w:val="640"/>
          <w:marRight w:val="0"/>
          <w:marTop w:val="0"/>
          <w:marBottom w:val="0"/>
          <w:divBdr>
            <w:top w:val="none" w:sz="0" w:space="0" w:color="auto"/>
            <w:left w:val="none" w:sz="0" w:space="0" w:color="auto"/>
            <w:bottom w:val="none" w:sz="0" w:space="0" w:color="auto"/>
            <w:right w:val="none" w:sz="0" w:space="0" w:color="auto"/>
          </w:divBdr>
        </w:div>
      </w:divsChild>
    </w:div>
    <w:div w:id="1389376988">
      <w:bodyDiv w:val="1"/>
      <w:marLeft w:val="0"/>
      <w:marRight w:val="0"/>
      <w:marTop w:val="0"/>
      <w:marBottom w:val="0"/>
      <w:divBdr>
        <w:top w:val="none" w:sz="0" w:space="0" w:color="auto"/>
        <w:left w:val="none" w:sz="0" w:space="0" w:color="auto"/>
        <w:bottom w:val="none" w:sz="0" w:space="0" w:color="auto"/>
        <w:right w:val="none" w:sz="0" w:space="0" w:color="auto"/>
      </w:divBdr>
    </w:div>
    <w:div w:id="1490173855">
      <w:bodyDiv w:val="1"/>
      <w:marLeft w:val="0"/>
      <w:marRight w:val="0"/>
      <w:marTop w:val="0"/>
      <w:marBottom w:val="0"/>
      <w:divBdr>
        <w:top w:val="none" w:sz="0" w:space="0" w:color="auto"/>
        <w:left w:val="none" w:sz="0" w:space="0" w:color="auto"/>
        <w:bottom w:val="none" w:sz="0" w:space="0" w:color="auto"/>
        <w:right w:val="none" w:sz="0" w:space="0" w:color="auto"/>
      </w:divBdr>
      <w:divsChild>
        <w:div w:id="470095505">
          <w:marLeft w:val="640"/>
          <w:marRight w:val="0"/>
          <w:marTop w:val="0"/>
          <w:marBottom w:val="0"/>
          <w:divBdr>
            <w:top w:val="none" w:sz="0" w:space="0" w:color="auto"/>
            <w:left w:val="none" w:sz="0" w:space="0" w:color="auto"/>
            <w:bottom w:val="none" w:sz="0" w:space="0" w:color="auto"/>
            <w:right w:val="none" w:sz="0" w:space="0" w:color="auto"/>
          </w:divBdr>
        </w:div>
        <w:div w:id="1174032676">
          <w:marLeft w:val="640"/>
          <w:marRight w:val="0"/>
          <w:marTop w:val="0"/>
          <w:marBottom w:val="0"/>
          <w:divBdr>
            <w:top w:val="none" w:sz="0" w:space="0" w:color="auto"/>
            <w:left w:val="none" w:sz="0" w:space="0" w:color="auto"/>
            <w:bottom w:val="none" w:sz="0" w:space="0" w:color="auto"/>
            <w:right w:val="none" w:sz="0" w:space="0" w:color="auto"/>
          </w:divBdr>
        </w:div>
        <w:div w:id="2094466353">
          <w:marLeft w:val="640"/>
          <w:marRight w:val="0"/>
          <w:marTop w:val="0"/>
          <w:marBottom w:val="0"/>
          <w:divBdr>
            <w:top w:val="none" w:sz="0" w:space="0" w:color="auto"/>
            <w:left w:val="none" w:sz="0" w:space="0" w:color="auto"/>
            <w:bottom w:val="none" w:sz="0" w:space="0" w:color="auto"/>
            <w:right w:val="none" w:sz="0" w:space="0" w:color="auto"/>
          </w:divBdr>
        </w:div>
        <w:div w:id="542132534">
          <w:marLeft w:val="640"/>
          <w:marRight w:val="0"/>
          <w:marTop w:val="0"/>
          <w:marBottom w:val="0"/>
          <w:divBdr>
            <w:top w:val="none" w:sz="0" w:space="0" w:color="auto"/>
            <w:left w:val="none" w:sz="0" w:space="0" w:color="auto"/>
            <w:bottom w:val="none" w:sz="0" w:space="0" w:color="auto"/>
            <w:right w:val="none" w:sz="0" w:space="0" w:color="auto"/>
          </w:divBdr>
        </w:div>
        <w:div w:id="740252670">
          <w:marLeft w:val="640"/>
          <w:marRight w:val="0"/>
          <w:marTop w:val="0"/>
          <w:marBottom w:val="0"/>
          <w:divBdr>
            <w:top w:val="none" w:sz="0" w:space="0" w:color="auto"/>
            <w:left w:val="none" w:sz="0" w:space="0" w:color="auto"/>
            <w:bottom w:val="none" w:sz="0" w:space="0" w:color="auto"/>
            <w:right w:val="none" w:sz="0" w:space="0" w:color="auto"/>
          </w:divBdr>
        </w:div>
        <w:div w:id="804615096">
          <w:marLeft w:val="640"/>
          <w:marRight w:val="0"/>
          <w:marTop w:val="0"/>
          <w:marBottom w:val="0"/>
          <w:divBdr>
            <w:top w:val="none" w:sz="0" w:space="0" w:color="auto"/>
            <w:left w:val="none" w:sz="0" w:space="0" w:color="auto"/>
            <w:bottom w:val="none" w:sz="0" w:space="0" w:color="auto"/>
            <w:right w:val="none" w:sz="0" w:space="0" w:color="auto"/>
          </w:divBdr>
        </w:div>
        <w:div w:id="1957710232">
          <w:marLeft w:val="640"/>
          <w:marRight w:val="0"/>
          <w:marTop w:val="0"/>
          <w:marBottom w:val="0"/>
          <w:divBdr>
            <w:top w:val="none" w:sz="0" w:space="0" w:color="auto"/>
            <w:left w:val="none" w:sz="0" w:space="0" w:color="auto"/>
            <w:bottom w:val="none" w:sz="0" w:space="0" w:color="auto"/>
            <w:right w:val="none" w:sz="0" w:space="0" w:color="auto"/>
          </w:divBdr>
        </w:div>
        <w:div w:id="1844512414">
          <w:marLeft w:val="640"/>
          <w:marRight w:val="0"/>
          <w:marTop w:val="0"/>
          <w:marBottom w:val="0"/>
          <w:divBdr>
            <w:top w:val="none" w:sz="0" w:space="0" w:color="auto"/>
            <w:left w:val="none" w:sz="0" w:space="0" w:color="auto"/>
            <w:bottom w:val="none" w:sz="0" w:space="0" w:color="auto"/>
            <w:right w:val="none" w:sz="0" w:space="0" w:color="auto"/>
          </w:divBdr>
        </w:div>
      </w:divsChild>
    </w:div>
    <w:div w:id="1562709245">
      <w:bodyDiv w:val="1"/>
      <w:marLeft w:val="0"/>
      <w:marRight w:val="0"/>
      <w:marTop w:val="0"/>
      <w:marBottom w:val="0"/>
      <w:divBdr>
        <w:top w:val="none" w:sz="0" w:space="0" w:color="auto"/>
        <w:left w:val="none" w:sz="0" w:space="0" w:color="auto"/>
        <w:bottom w:val="none" w:sz="0" w:space="0" w:color="auto"/>
        <w:right w:val="none" w:sz="0" w:space="0" w:color="auto"/>
      </w:divBdr>
      <w:divsChild>
        <w:div w:id="1147475418">
          <w:marLeft w:val="480"/>
          <w:marRight w:val="0"/>
          <w:marTop w:val="0"/>
          <w:marBottom w:val="0"/>
          <w:divBdr>
            <w:top w:val="none" w:sz="0" w:space="0" w:color="auto"/>
            <w:left w:val="none" w:sz="0" w:space="0" w:color="auto"/>
            <w:bottom w:val="none" w:sz="0" w:space="0" w:color="auto"/>
            <w:right w:val="none" w:sz="0" w:space="0" w:color="auto"/>
          </w:divBdr>
        </w:div>
        <w:div w:id="1442989054">
          <w:marLeft w:val="480"/>
          <w:marRight w:val="0"/>
          <w:marTop w:val="0"/>
          <w:marBottom w:val="0"/>
          <w:divBdr>
            <w:top w:val="none" w:sz="0" w:space="0" w:color="auto"/>
            <w:left w:val="none" w:sz="0" w:space="0" w:color="auto"/>
            <w:bottom w:val="none" w:sz="0" w:space="0" w:color="auto"/>
            <w:right w:val="none" w:sz="0" w:space="0" w:color="auto"/>
          </w:divBdr>
        </w:div>
        <w:div w:id="164982763">
          <w:marLeft w:val="480"/>
          <w:marRight w:val="0"/>
          <w:marTop w:val="0"/>
          <w:marBottom w:val="0"/>
          <w:divBdr>
            <w:top w:val="none" w:sz="0" w:space="0" w:color="auto"/>
            <w:left w:val="none" w:sz="0" w:space="0" w:color="auto"/>
            <w:bottom w:val="none" w:sz="0" w:space="0" w:color="auto"/>
            <w:right w:val="none" w:sz="0" w:space="0" w:color="auto"/>
          </w:divBdr>
        </w:div>
        <w:div w:id="938759911">
          <w:marLeft w:val="480"/>
          <w:marRight w:val="0"/>
          <w:marTop w:val="0"/>
          <w:marBottom w:val="0"/>
          <w:divBdr>
            <w:top w:val="none" w:sz="0" w:space="0" w:color="auto"/>
            <w:left w:val="none" w:sz="0" w:space="0" w:color="auto"/>
            <w:bottom w:val="none" w:sz="0" w:space="0" w:color="auto"/>
            <w:right w:val="none" w:sz="0" w:space="0" w:color="auto"/>
          </w:divBdr>
        </w:div>
        <w:div w:id="1962220347">
          <w:marLeft w:val="480"/>
          <w:marRight w:val="0"/>
          <w:marTop w:val="0"/>
          <w:marBottom w:val="0"/>
          <w:divBdr>
            <w:top w:val="none" w:sz="0" w:space="0" w:color="auto"/>
            <w:left w:val="none" w:sz="0" w:space="0" w:color="auto"/>
            <w:bottom w:val="none" w:sz="0" w:space="0" w:color="auto"/>
            <w:right w:val="none" w:sz="0" w:space="0" w:color="auto"/>
          </w:divBdr>
        </w:div>
        <w:div w:id="1068303289">
          <w:marLeft w:val="480"/>
          <w:marRight w:val="0"/>
          <w:marTop w:val="0"/>
          <w:marBottom w:val="0"/>
          <w:divBdr>
            <w:top w:val="none" w:sz="0" w:space="0" w:color="auto"/>
            <w:left w:val="none" w:sz="0" w:space="0" w:color="auto"/>
            <w:bottom w:val="none" w:sz="0" w:space="0" w:color="auto"/>
            <w:right w:val="none" w:sz="0" w:space="0" w:color="auto"/>
          </w:divBdr>
        </w:div>
        <w:div w:id="1401637505">
          <w:marLeft w:val="480"/>
          <w:marRight w:val="0"/>
          <w:marTop w:val="0"/>
          <w:marBottom w:val="0"/>
          <w:divBdr>
            <w:top w:val="none" w:sz="0" w:space="0" w:color="auto"/>
            <w:left w:val="none" w:sz="0" w:space="0" w:color="auto"/>
            <w:bottom w:val="none" w:sz="0" w:space="0" w:color="auto"/>
            <w:right w:val="none" w:sz="0" w:space="0" w:color="auto"/>
          </w:divBdr>
        </w:div>
      </w:divsChild>
    </w:div>
    <w:div w:id="1563638982">
      <w:bodyDiv w:val="1"/>
      <w:marLeft w:val="0"/>
      <w:marRight w:val="0"/>
      <w:marTop w:val="0"/>
      <w:marBottom w:val="0"/>
      <w:divBdr>
        <w:top w:val="none" w:sz="0" w:space="0" w:color="auto"/>
        <w:left w:val="none" w:sz="0" w:space="0" w:color="auto"/>
        <w:bottom w:val="none" w:sz="0" w:space="0" w:color="auto"/>
        <w:right w:val="none" w:sz="0" w:space="0" w:color="auto"/>
      </w:divBdr>
      <w:divsChild>
        <w:div w:id="594628766">
          <w:marLeft w:val="480"/>
          <w:marRight w:val="0"/>
          <w:marTop w:val="0"/>
          <w:marBottom w:val="0"/>
          <w:divBdr>
            <w:top w:val="none" w:sz="0" w:space="0" w:color="auto"/>
            <w:left w:val="none" w:sz="0" w:space="0" w:color="auto"/>
            <w:bottom w:val="none" w:sz="0" w:space="0" w:color="auto"/>
            <w:right w:val="none" w:sz="0" w:space="0" w:color="auto"/>
          </w:divBdr>
        </w:div>
        <w:div w:id="1481457522">
          <w:marLeft w:val="480"/>
          <w:marRight w:val="0"/>
          <w:marTop w:val="0"/>
          <w:marBottom w:val="0"/>
          <w:divBdr>
            <w:top w:val="none" w:sz="0" w:space="0" w:color="auto"/>
            <w:left w:val="none" w:sz="0" w:space="0" w:color="auto"/>
            <w:bottom w:val="none" w:sz="0" w:space="0" w:color="auto"/>
            <w:right w:val="none" w:sz="0" w:space="0" w:color="auto"/>
          </w:divBdr>
        </w:div>
        <w:div w:id="102651405">
          <w:marLeft w:val="480"/>
          <w:marRight w:val="0"/>
          <w:marTop w:val="0"/>
          <w:marBottom w:val="0"/>
          <w:divBdr>
            <w:top w:val="none" w:sz="0" w:space="0" w:color="auto"/>
            <w:left w:val="none" w:sz="0" w:space="0" w:color="auto"/>
            <w:bottom w:val="none" w:sz="0" w:space="0" w:color="auto"/>
            <w:right w:val="none" w:sz="0" w:space="0" w:color="auto"/>
          </w:divBdr>
        </w:div>
      </w:divsChild>
    </w:div>
    <w:div w:id="1601179732">
      <w:bodyDiv w:val="1"/>
      <w:marLeft w:val="0"/>
      <w:marRight w:val="0"/>
      <w:marTop w:val="0"/>
      <w:marBottom w:val="0"/>
      <w:divBdr>
        <w:top w:val="none" w:sz="0" w:space="0" w:color="auto"/>
        <w:left w:val="none" w:sz="0" w:space="0" w:color="auto"/>
        <w:bottom w:val="none" w:sz="0" w:space="0" w:color="auto"/>
        <w:right w:val="none" w:sz="0" w:space="0" w:color="auto"/>
      </w:divBdr>
      <w:divsChild>
        <w:div w:id="685331136">
          <w:marLeft w:val="640"/>
          <w:marRight w:val="0"/>
          <w:marTop w:val="0"/>
          <w:marBottom w:val="0"/>
          <w:divBdr>
            <w:top w:val="none" w:sz="0" w:space="0" w:color="auto"/>
            <w:left w:val="none" w:sz="0" w:space="0" w:color="auto"/>
            <w:bottom w:val="none" w:sz="0" w:space="0" w:color="auto"/>
            <w:right w:val="none" w:sz="0" w:space="0" w:color="auto"/>
          </w:divBdr>
        </w:div>
        <w:div w:id="971131497">
          <w:marLeft w:val="640"/>
          <w:marRight w:val="0"/>
          <w:marTop w:val="0"/>
          <w:marBottom w:val="0"/>
          <w:divBdr>
            <w:top w:val="none" w:sz="0" w:space="0" w:color="auto"/>
            <w:left w:val="none" w:sz="0" w:space="0" w:color="auto"/>
            <w:bottom w:val="none" w:sz="0" w:space="0" w:color="auto"/>
            <w:right w:val="none" w:sz="0" w:space="0" w:color="auto"/>
          </w:divBdr>
        </w:div>
        <w:div w:id="1135637788">
          <w:marLeft w:val="640"/>
          <w:marRight w:val="0"/>
          <w:marTop w:val="0"/>
          <w:marBottom w:val="0"/>
          <w:divBdr>
            <w:top w:val="none" w:sz="0" w:space="0" w:color="auto"/>
            <w:left w:val="none" w:sz="0" w:space="0" w:color="auto"/>
            <w:bottom w:val="none" w:sz="0" w:space="0" w:color="auto"/>
            <w:right w:val="none" w:sz="0" w:space="0" w:color="auto"/>
          </w:divBdr>
        </w:div>
        <w:div w:id="1800952348">
          <w:marLeft w:val="640"/>
          <w:marRight w:val="0"/>
          <w:marTop w:val="0"/>
          <w:marBottom w:val="0"/>
          <w:divBdr>
            <w:top w:val="none" w:sz="0" w:space="0" w:color="auto"/>
            <w:left w:val="none" w:sz="0" w:space="0" w:color="auto"/>
            <w:bottom w:val="none" w:sz="0" w:space="0" w:color="auto"/>
            <w:right w:val="none" w:sz="0" w:space="0" w:color="auto"/>
          </w:divBdr>
        </w:div>
        <w:div w:id="408117294">
          <w:marLeft w:val="640"/>
          <w:marRight w:val="0"/>
          <w:marTop w:val="0"/>
          <w:marBottom w:val="0"/>
          <w:divBdr>
            <w:top w:val="none" w:sz="0" w:space="0" w:color="auto"/>
            <w:left w:val="none" w:sz="0" w:space="0" w:color="auto"/>
            <w:bottom w:val="none" w:sz="0" w:space="0" w:color="auto"/>
            <w:right w:val="none" w:sz="0" w:space="0" w:color="auto"/>
          </w:divBdr>
        </w:div>
        <w:div w:id="1969045237">
          <w:marLeft w:val="640"/>
          <w:marRight w:val="0"/>
          <w:marTop w:val="0"/>
          <w:marBottom w:val="0"/>
          <w:divBdr>
            <w:top w:val="none" w:sz="0" w:space="0" w:color="auto"/>
            <w:left w:val="none" w:sz="0" w:space="0" w:color="auto"/>
            <w:bottom w:val="none" w:sz="0" w:space="0" w:color="auto"/>
            <w:right w:val="none" w:sz="0" w:space="0" w:color="auto"/>
          </w:divBdr>
        </w:div>
        <w:div w:id="1354258792">
          <w:marLeft w:val="640"/>
          <w:marRight w:val="0"/>
          <w:marTop w:val="0"/>
          <w:marBottom w:val="0"/>
          <w:divBdr>
            <w:top w:val="none" w:sz="0" w:space="0" w:color="auto"/>
            <w:left w:val="none" w:sz="0" w:space="0" w:color="auto"/>
            <w:bottom w:val="none" w:sz="0" w:space="0" w:color="auto"/>
            <w:right w:val="none" w:sz="0" w:space="0" w:color="auto"/>
          </w:divBdr>
        </w:div>
        <w:div w:id="2112893247">
          <w:marLeft w:val="640"/>
          <w:marRight w:val="0"/>
          <w:marTop w:val="0"/>
          <w:marBottom w:val="0"/>
          <w:divBdr>
            <w:top w:val="none" w:sz="0" w:space="0" w:color="auto"/>
            <w:left w:val="none" w:sz="0" w:space="0" w:color="auto"/>
            <w:bottom w:val="none" w:sz="0" w:space="0" w:color="auto"/>
            <w:right w:val="none" w:sz="0" w:space="0" w:color="auto"/>
          </w:divBdr>
        </w:div>
      </w:divsChild>
    </w:div>
    <w:div w:id="1681740078">
      <w:bodyDiv w:val="1"/>
      <w:marLeft w:val="0"/>
      <w:marRight w:val="0"/>
      <w:marTop w:val="0"/>
      <w:marBottom w:val="0"/>
      <w:divBdr>
        <w:top w:val="none" w:sz="0" w:space="0" w:color="auto"/>
        <w:left w:val="none" w:sz="0" w:space="0" w:color="auto"/>
        <w:bottom w:val="none" w:sz="0" w:space="0" w:color="auto"/>
        <w:right w:val="none" w:sz="0" w:space="0" w:color="auto"/>
      </w:divBdr>
      <w:divsChild>
        <w:div w:id="248470786">
          <w:marLeft w:val="640"/>
          <w:marRight w:val="0"/>
          <w:marTop w:val="0"/>
          <w:marBottom w:val="0"/>
          <w:divBdr>
            <w:top w:val="none" w:sz="0" w:space="0" w:color="auto"/>
            <w:left w:val="none" w:sz="0" w:space="0" w:color="auto"/>
            <w:bottom w:val="none" w:sz="0" w:space="0" w:color="auto"/>
            <w:right w:val="none" w:sz="0" w:space="0" w:color="auto"/>
          </w:divBdr>
        </w:div>
        <w:div w:id="1131367402">
          <w:marLeft w:val="640"/>
          <w:marRight w:val="0"/>
          <w:marTop w:val="0"/>
          <w:marBottom w:val="0"/>
          <w:divBdr>
            <w:top w:val="none" w:sz="0" w:space="0" w:color="auto"/>
            <w:left w:val="none" w:sz="0" w:space="0" w:color="auto"/>
            <w:bottom w:val="none" w:sz="0" w:space="0" w:color="auto"/>
            <w:right w:val="none" w:sz="0" w:space="0" w:color="auto"/>
          </w:divBdr>
        </w:div>
        <w:div w:id="2044133775">
          <w:marLeft w:val="640"/>
          <w:marRight w:val="0"/>
          <w:marTop w:val="0"/>
          <w:marBottom w:val="0"/>
          <w:divBdr>
            <w:top w:val="none" w:sz="0" w:space="0" w:color="auto"/>
            <w:left w:val="none" w:sz="0" w:space="0" w:color="auto"/>
            <w:bottom w:val="none" w:sz="0" w:space="0" w:color="auto"/>
            <w:right w:val="none" w:sz="0" w:space="0" w:color="auto"/>
          </w:divBdr>
        </w:div>
        <w:div w:id="1221553086">
          <w:marLeft w:val="640"/>
          <w:marRight w:val="0"/>
          <w:marTop w:val="0"/>
          <w:marBottom w:val="0"/>
          <w:divBdr>
            <w:top w:val="none" w:sz="0" w:space="0" w:color="auto"/>
            <w:left w:val="none" w:sz="0" w:space="0" w:color="auto"/>
            <w:bottom w:val="none" w:sz="0" w:space="0" w:color="auto"/>
            <w:right w:val="none" w:sz="0" w:space="0" w:color="auto"/>
          </w:divBdr>
        </w:div>
        <w:div w:id="27068443">
          <w:marLeft w:val="640"/>
          <w:marRight w:val="0"/>
          <w:marTop w:val="0"/>
          <w:marBottom w:val="0"/>
          <w:divBdr>
            <w:top w:val="none" w:sz="0" w:space="0" w:color="auto"/>
            <w:left w:val="none" w:sz="0" w:space="0" w:color="auto"/>
            <w:bottom w:val="none" w:sz="0" w:space="0" w:color="auto"/>
            <w:right w:val="none" w:sz="0" w:space="0" w:color="auto"/>
          </w:divBdr>
        </w:div>
        <w:div w:id="42140643">
          <w:marLeft w:val="640"/>
          <w:marRight w:val="0"/>
          <w:marTop w:val="0"/>
          <w:marBottom w:val="0"/>
          <w:divBdr>
            <w:top w:val="none" w:sz="0" w:space="0" w:color="auto"/>
            <w:left w:val="none" w:sz="0" w:space="0" w:color="auto"/>
            <w:bottom w:val="none" w:sz="0" w:space="0" w:color="auto"/>
            <w:right w:val="none" w:sz="0" w:space="0" w:color="auto"/>
          </w:divBdr>
        </w:div>
        <w:div w:id="308443424">
          <w:marLeft w:val="640"/>
          <w:marRight w:val="0"/>
          <w:marTop w:val="0"/>
          <w:marBottom w:val="0"/>
          <w:divBdr>
            <w:top w:val="none" w:sz="0" w:space="0" w:color="auto"/>
            <w:left w:val="none" w:sz="0" w:space="0" w:color="auto"/>
            <w:bottom w:val="none" w:sz="0" w:space="0" w:color="auto"/>
            <w:right w:val="none" w:sz="0" w:space="0" w:color="auto"/>
          </w:divBdr>
        </w:div>
        <w:div w:id="1831406152">
          <w:marLeft w:val="640"/>
          <w:marRight w:val="0"/>
          <w:marTop w:val="0"/>
          <w:marBottom w:val="0"/>
          <w:divBdr>
            <w:top w:val="none" w:sz="0" w:space="0" w:color="auto"/>
            <w:left w:val="none" w:sz="0" w:space="0" w:color="auto"/>
            <w:bottom w:val="none" w:sz="0" w:space="0" w:color="auto"/>
            <w:right w:val="none" w:sz="0" w:space="0" w:color="auto"/>
          </w:divBdr>
        </w:div>
      </w:divsChild>
    </w:div>
    <w:div w:id="1742826922">
      <w:bodyDiv w:val="1"/>
      <w:marLeft w:val="0"/>
      <w:marRight w:val="0"/>
      <w:marTop w:val="0"/>
      <w:marBottom w:val="0"/>
      <w:divBdr>
        <w:top w:val="none" w:sz="0" w:space="0" w:color="auto"/>
        <w:left w:val="none" w:sz="0" w:space="0" w:color="auto"/>
        <w:bottom w:val="none" w:sz="0" w:space="0" w:color="auto"/>
        <w:right w:val="none" w:sz="0" w:space="0" w:color="auto"/>
      </w:divBdr>
    </w:div>
    <w:div w:id="1790853552">
      <w:bodyDiv w:val="1"/>
      <w:marLeft w:val="0"/>
      <w:marRight w:val="0"/>
      <w:marTop w:val="0"/>
      <w:marBottom w:val="0"/>
      <w:divBdr>
        <w:top w:val="none" w:sz="0" w:space="0" w:color="auto"/>
        <w:left w:val="none" w:sz="0" w:space="0" w:color="auto"/>
        <w:bottom w:val="none" w:sz="0" w:space="0" w:color="auto"/>
        <w:right w:val="none" w:sz="0" w:space="0" w:color="auto"/>
      </w:divBdr>
      <w:divsChild>
        <w:div w:id="1274171106">
          <w:marLeft w:val="640"/>
          <w:marRight w:val="0"/>
          <w:marTop w:val="0"/>
          <w:marBottom w:val="0"/>
          <w:divBdr>
            <w:top w:val="none" w:sz="0" w:space="0" w:color="auto"/>
            <w:left w:val="none" w:sz="0" w:space="0" w:color="auto"/>
            <w:bottom w:val="none" w:sz="0" w:space="0" w:color="auto"/>
            <w:right w:val="none" w:sz="0" w:space="0" w:color="auto"/>
          </w:divBdr>
        </w:div>
        <w:div w:id="1458337043">
          <w:marLeft w:val="640"/>
          <w:marRight w:val="0"/>
          <w:marTop w:val="0"/>
          <w:marBottom w:val="0"/>
          <w:divBdr>
            <w:top w:val="none" w:sz="0" w:space="0" w:color="auto"/>
            <w:left w:val="none" w:sz="0" w:space="0" w:color="auto"/>
            <w:bottom w:val="none" w:sz="0" w:space="0" w:color="auto"/>
            <w:right w:val="none" w:sz="0" w:space="0" w:color="auto"/>
          </w:divBdr>
        </w:div>
        <w:div w:id="91828343">
          <w:marLeft w:val="640"/>
          <w:marRight w:val="0"/>
          <w:marTop w:val="0"/>
          <w:marBottom w:val="0"/>
          <w:divBdr>
            <w:top w:val="none" w:sz="0" w:space="0" w:color="auto"/>
            <w:left w:val="none" w:sz="0" w:space="0" w:color="auto"/>
            <w:bottom w:val="none" w:sz="0" w:space="0" w:color="auto"/>
            <w:right w:val="none" w:sz="0" w:space="0" w:color="auto"/>
          </w:divBdr>
        </w:div>
        <w:div w:id="1746150842">
          <w:marLeft w:val="640"/>
          <w:marRight w:val="0"/>
          <w:marTop w:val="0"/>
          <w:marBottom w:val="0"/>
          <w:divBdr>
            <w:top w:val="none" w:sz="0" w:space="0" w:color="auto"/>
            <w:left w:val="none" w:sz="0" w:space="0" w:color="auto"/>
            <w:bottom w:val="none" w:sz="0" w:space="0" w:color="auto"/>
            <w:right w:val="none" w:sz="0" w:space="0" w:color="auto"/>
          </w:divBdr>
        </w:div>
        <w:div w:id="1559972704">
          <w:marLeft w:val="640"/>
          <w:marRight w:val="0"/>
          <w:marTop w:val="0"/>
          <w:marBottom w:val="0"/>
          <w:divBdr>
            <w:top w:val="none" w:sz="0" w:space="0" w:color="auto"/>
            <w:left w:val="none" w:sz="0" w:space="0" w:color="auto"/>
            <w:bottom w:val="none" w:sz="0" w:space="0" w:color="auto"/>
            <w:right w:val="none" w:sz="0" w:space="0" w:color="auto"/>
          </w:divBdr>
        </w:div>
        <w:div w:id="866018528">
          <w:marLeft w:val="640"/>
          <w:marRight w:val="0"/>
          <w:marTop w:val="0"/>
          <w:marBottom w:val="0"/>
          <w:divBdr>
            <w:top w:val="none" w:sz="0" w:space="0" w:color="auto"/>
            <w:left w:val="none" w:sz="0" w:space="0" w:color="auto"/>
            <w:bottom w:val="none" w:sz="0" w:space="0" w:color="auto"/>
            <w:right w:val="none" w:sz="0" w:space="0" w:color="auto"/>
          </w:divBdr>
        </w:div>
        <w:div w:id="213545583">
          <w:marLeft w:val="640"/>
          <w:marRight w:val="0"/>
          <w:marTop w:val="0"/>
          <w:marBottom w:val="0"/>
          <w:divBdr>
            <w:top w:val="none" w:sz="0" w:space="0" w:color="auto"/>
            <w:left w:val="none" w:sz="0" w:space="0" w:color="auto"/>
            <w:bottom w:val="none" w:sz="0" w:space="0" w:color="auto"/>
            <w:right w:val="none" w:sz="0" w:space="0" w:color="auto"/>
          </w:divBdr>
        </w:div>
        <w:div w:id="1032074116">
          <w:marLeft w:val="640"/>
          <w:marRight w:val="0"/>
          <w:marTop w:val="0"/>
          <w:marBottom w:val="0"/>
          <w:divBdr>
            <w:top w:val="none" w:sz="0" w:space="0" w:color="auto"/>
            <w:left w:val="none" w:sz="0" w:space="0" w:color="auto"/>
            <w:bottom w:val="none" w:sz="0" w:space="0" w:color="auto"/>
            <w:right w:val="none" w:sz="0" w:space="0" w:color="auto"/>
          </w:divBdr>
        </w:div>
      </w:divsChild>
    </w:div>
    <w:div w:id="1832599220">
      <w:bodyDiv w:val="1"/>
      <w:marLeft w:val="0"/>
      <w:marRight w:val="0"/>
      <w:marTop w:val="0"/>
      <w:marBottom w:val="0"/>
      <w:divBdr>
        <w:top w:val="none" w:sz="0" w:space="0" w:color="auto"/>
        <w:left w:val="none" w:sz="0" w:space="0" w:color="auto"/>
        <w:bottom w:val="none" w:sz="0" w:space="0" w:color="auto"/>
        <w:right w:val="none" w:sz="0" w:space="0" w:color="auto"/>
      </w:divBdr>
      <w:divsChild>
        <w:div w:id="1582251986">
          <w:marLeft w:val="640"/>
          <w:marRight w:val="0"/>
          <w:marTop w:val="0"/>
          <w:marBottom w:val="0"/>
          <w:divBdr>
            <w:top w:val="none" w:sz="0" w:space="0" w:color="auto"/>
            <w:left w:val="none" w:sz="0" w:space="0" w:color="auto"/>
            <w:bottom w:val="none" w:sz="0" w:space="0" w:color="auto"/>
            <w:right w:val="none" w:sz="0" w:space="0" w:color="auto"/>
          </w:divBdr>
        </w:div>
        <w:div w:id="1991404588">
          <w:marLeft w:val="640"/>
          <w:marRight w:val="0"/>
          <w:marTop w:val="0"/>
          <w:marBottom w:val="0"/>
          <w:divBdr>
            <w:top w:val="none" w:sz="0" w:space="0" w:color="auto"/>
            <w:left w:val="none" w:sz="0" w:space="0" w:color="auto"/>
            <w:bottom w:val="none" w:sz="0" w:space="0" w:color="auto"/>
            <w:right w:val="none" w:sz="0" w:space="0" w:color="auto"/>
          </w:divBdr>
        </w:div>
        <w:div w:id="38669767">
          <w:marLeft w:val="640"/>
          <w:marRight w:val="0"/>
          <w:marTop w:val="0"/>
          <w:marBottom w:val="0"/>
          <w:divBdr>
            <w:top w:val="none" w:sz="0" w:space="0" w:color="auto"/>
            <w:left w:val="none" w:sz="0" w:space="0" w:color="auto"/>
            <w:bottom w:val="none" w:sz="0" w:space="0" w:color="auto"/>
            <w:right w:val="none" w:sz="0" w:space="0" w:color="auto"/>
          </w:divBdr>
        </w:div>
        <w:div w:id="418528867">
          <w:marLeft w:val="640"/>
          <w:marRight w:val="0"/>
          <w:marTop w:val="0"/>
          <w:marBottom w:val="0"/>
          <w:divBdr>
            <w:top w:val="none" w:sz="0" w:space="0" w:color="auto"/>
            <w:left w:val="none" w:sz="0" w:space="0" w:color="auto"/>
            <w:bottom w:val="none" w:sz="0" w:space="0" w:color="auto"/>
            <w:right w:val="none" w:sz="0" w:space="0" w:color="auto"/>
          </w:divBdr>
        </w:div>
        <w:div w:id="1976137335">
          <w:marLeft w:val="640"/>
          <w:marRight w:val="0"/>
          <w:marTop w:val="0"/>
          <w:marBottom w:val="0"/>
          <w:divBdr>
            <w:top w:val="none" w:sz="0" w:space="0" w:color="auto"/>
            <w:left w:val="none" w:sz="0" w:space="0" w:color="auto"/>
            <w:bottom w:val="none" w:sz="0" w:space="0" w:color="auto"/>
            <w:right w:val="none" w:sz="0" w:space="0" w:color="auto"/>
          </w:divBdr>
        </w:div>
        <w:div w:id="1557281728">
          <w:marLeft w:val="640"/>
          <w:marRight w:val="0"/>
          <w:marTop w:val="0"/>
          <w:marBottom w:val="0"/>
          <w:divBdr>
            <w:top w:val="none" w:sz="0" w:space="0" w:color="auto"/>
            <w:left w:val="none" w:sz="0" w:space="0" w:color="auto"/>
            <w:bottom w:val="none" w:sz="0" w:space="0" w:color="auto"/>
            <w:right w:val="none" w:sz="0" w:space="0" w:color="auto"/>
          </w:divBdr>
        </w:div>
        <w:div w:id="1493646603">
          <w:marLeft w:val="640"/>
          <w:marRight w:val="0"/>
          <w:marTop w:val="0"/>
          <w:marBottom w:val="0"/>
          <w:divBdr>
            <w:top w:val="none" w:sz="0" w:space="0" w:color="auto"/>
            <w:left w:val="none" w:sz="0" w:space="0" w:color="auto"/>
            <w:bottom w:val="none" w:sz="0" w:space="0" w:color="auto"/>
            <w:right w:val="none" w:sz="0" w:space="0" w:color="auto"/>
          </w:divBdr>
        </w:div>
        <w:div w:id="1481382827">
          <w:marLeft w:val="640"/>
          <w:marRight w:val="0"/>
          <w:marTop w:val="0"/>
          <w:marBottom w:val="0"/>
          <w:divBdr>
            <w:top w:val="none" w:sz="0" w:space="0" w:color="auto"/>
            <w:left w:val="none" w:sz="0" w:space="0" w:color="auto"/>
            <w:bottom w:val="none" w:sz="0" w:space="0" w:color="auto"/>
            <w:right w:val="none" w:sz="0" w:space="0" w:color="auto"/>
          </w:divBdr>
        </w:div>
      </w:divsChild>
    </w:div>
    <w:div w:id="1845240858">
      <w:bodyDiv w:val="1"/>
      <w:marLeft w:val="0"/>
      <w:marRight w:val="0"/>
      <w:marTop w:val="0"/>
      <w:marBottom w:val="0"/>
      <w:divBdr>
        <w:top w:val="none" w:sz="0" w:space="0" w:color="auto"/>
        <w:left w:val="none" w:sz="0" w:space="0" w:color="auto"/>
        <w:bottom w:val="none" w:sz="0" w:space="0" w:color="auto"/>
        <w:right w:val="none" w:sz="0" w:space="0" w:color="auto"/>
      </w:divBdr>
      <w:divsChild>
        <w:div w:id="1168984504">
          <w:marLeft w:val="640"/>
          <w:marRight w:val="0"/>
          <w:marTop w:val="0"/>
          <w:marBottom w:val="0"/>
          <w:divBdr>
            <w:top w:val="none" w:sz="0" w:space="0" w:color="auto"/>
            <w:left w:val="none" w:sz="0" w:space="0" w:color="auto"/>
            <w:bottom w:val="none" w:sz="0" w:space="0" w:color="auto"/>
            <w:right w:val="none" w:sz="0" w:space="0" w:color="auto"/>
          </w:divBdr>
        </w:div>
        <w:div w:id="917596335">
          <w:marLeft w:val="640"/>
          <w:marRight w:val="0"/>
          <w:marTop w:val="0"/>
          <w:marBottom w:val="0"/>
          <w:divBdr>
            <w:top w:val="none" w:sz="0" w:space="0" w:color="auto"/>
            <w:left w:val="none" w:sz="0" w:space="0" w:color="auto"/>
            <w:bottom w:val="none" w:sz="0" w:space="0" w:color="auto"/>
            <w:right w:val="none" w:sz="0" w:space="0" w:color="auto"/>
          </w:divBdr>
        </w:div>
        <w:div w:id="696320283">
          <w:marLeft w:val="640"/>
          <w:marRight w:val="0"/>
          <w:marTop w:val="0"/>
          <w:marBottom w:val="0"/>
          <w:divBdr>
            <w:top w:val="none" w:sz="0" w:space="0" w:color="auto"/>
            <w:left w:val="none" w:sz="0" w:space="0" w:color="auto"/>
            <w:bottom w:val="none" w:sz="0" w:space="0" w:color="auto"/>
            <w:right w:val="none" w:sz="0" w:space="0" w:color="auto"/>
          </w:divBdr>
        </w:div>
        <w:div w:id="1580358626">
          <w:marLeft w:val="640"/>
          <w:marRight w:val="0"/>
          <w:marTop w:val="0"/>
          <w:marBottom w:val="0"/>
          <w:divBdr>
            <w:top w:val="none" w:sz="0" w:space="0" w:color="auto"/>
            <w:left w:val="none" w:sz="0" w:space="0" w:color="auto"/>
            <w:bottom w:val="none" w:sz="0" w:space="0" w:color="auto"/>
            <w:right w:val="none" w:sz="0" w:space="0" w:color="auto"/>
          </w:divBdr>
        </w:div>
        <w:div w:id="213932396">
          <w:marLeft w:val="640"/>
          <w:marRight w:val="0"/>
          <w:marTop w:val="0"/>
          <w:marBottom w:val="0"/>
          <w:divBdr>
            <w:top w:val="none" w:sz="0" w:space="0" w:color="auto"/>
            <w:left w:val="none" w:sz="0" w:space="0" w:color="auto"/>
            <w:bottom w:val="none" w:sz="0" w:space="0" w:color="auto"/>
            <w:right w:val="none" w:sz="0" w:space="0" w:color="auto"/>
          </w:divBdr>
        </w:div>
        <w:div w:id="655955004">
          <w:marLeft w:val="640"/>
          <w:marRight w:val="0"/>
          <w:marTop w:val="0"/>
          <w:marBottom w:val="0"/>
          <w:divBdr>
            <w:top w:val="none" w:sz="0" w:space="0" w:color="auto"/>
            <w:left w:val="none" w:sz="0" w:space="0" w:color="auto"/>
            <w:bottom w:val="none" w:sz="0" w:space="0" w:color="auto"/>
            <w:right w:val="none" w:sz="0" w:space="0" w:color="auto"/>
          </w:divBdr>
        </w:div>
        <w:div w:id="1601330091">
          <w:marLeft w:val="640"/>
          <w:marRight w:val="0"/>
          <w:marTop w:val="0"/>
          <w:marBottom w:val="0"/>
          <w:divBdr>
            <w:top w:val="none" w:sz="0" w:space="0" w:color="auto"/>
            <w:left w:val="none" w:sz="0" w:space="0" w:color="auto"/>
            <w:bottom w:val="none" w:sz="0" w:space="0" w:color="auto"/>
            <w:right w:val="none" w:sz="0" w:space="0" w:color="auto"/>
          </w:divBdr>
        </w:div>
        <w:div w:id="1174995744">
          <w:marLeft w:val="640"/>
          <w:marRight w:val="0"/>
          <w:marTop w:val="0"/>
          <w:marBottom w:val="0"/>
          <w:divBdr>
            <w:top w:val="none" w:sz="0" w:space="0" w:color="auto"/>
            <w:left w:val="none" w:sz="0" w:space="0" w:color="auto"/>
            <w:bottom w:val="none" w:sz="0" w:space="0" w:color="auto"/>
            <w:right w:val="none" w:sz="0" w:space="0" w:color="auto"/>
          </w:divBdr>
        </w:div>
      </w:divsChild>
    </w:div>
    <w:div w:id="1852523140">
      <w:bodyDiv w:val="1"/>
      <w:marLeft w:val="0"/>
      <w:marRight w:val="0"/>
      <w:marTop w:val="0"/>
      <w:marBottom w:val="0"/>
      <w:divBdr>
        <w:top w:val="none" w:sz="0" w:space="0" w:color="auto"/>
        <w:left w:val="none" w:sz="0" w:space="0" w:color="auto"/>
        <w:bottom w:val="none" w:sz="0" w:space="0" w:color="auto"/>
        <w:right w:val="none" w:sz="0" w:space="0" w:color="auto"/>
      </w:divBdr>
      <w:divsChild>
        <w:div w:id="1953702391">
          <w:marLeft w:val="480"/>
          <w:marRight w:val="0"/>
          <w:marTop w:val="0"/>
          <w:marBottom w:val="0"/>
          <w:divBdr>
            <w:top w:val="none" w:sz="0" w:space="0" w:color="auto"/>
            <w:left w:val="none" w:sz="0" w:space="0" w:color="auto"/>
            <w:bottom w:val="none" w:sz="0" w:space="0" w:color="auto"/>
            <w:right w:val="none" w:sz="0" w:space="0" w:color="auto"/>
          </w:divBdr>
        </w:div>
        <w:div w:id="140856231">
          <w:marLeft w:val="480"/>
          <w:marRight w:val="0"/>
          <w:marTop w:val="0"/>
          <w:marBottom w:val="0"/>
          <w:divBdr>
            <w:top w:val="none" w:sz="0" w:space="0" w:color="auto"/>
            <w:left w:val="none" w:sz="0" w:space="0" w:color="auto"/>
            <w:bottom w:val="none" w:sz="0" w:space="0" w:color="auto"/>
            <w:right w:val="none" w:sz="0" w:space="0" w:color="auto"/>
          </w:divBdr>
        </w:div>
        <w:div w:id="1475878247">
          <w:marLeft w:val="480"/>
          <w:marRight w:val="0"/>
          <w:marTop w:val="0"/>
          <w:marBottom w:val="0"/>
          <w:divBdr>
            <w:top w:val="none" w:sz="0" w:space="0" w:color="auto"/>
            <w:left w:val="none" w:sz="0" w:space="0" w:color="auto"/>
            <w:bottom w:val="none" w:sz="0" w:space="0" w:color="auto"/>
            <w:right w:val="none" w:sz="0" w:space="0" w:color="auto"/>
          </w:divBdr>
        </w:div>
        <w:div w:id="60445972">
          <w:marLeft w:val="480"/>
          <w:marRight w:val="0"/>
          <w:marTop w:val="0"/>
          <w:marBottom w:val="0"/>
          <w:divBdr>
            <w:top w:val="none" w:sz="0" w:space="0" w:color="auto"/>
            <w:left w:val="none" w:sz="0" w:space="0" w:color="auto"/>
            <w:bottom w:val="none" w:sz="0" w:space="0" w:color="auto"/>
            <w:right w:val="none" w:sz="0" w:space="0" w:color="auto"/>
          </w:divBdr>
        </w:div>
        <w:div w:id="35543122">
          <w:marLeft w:val="480"/>
          <w:marRight w:val="0"/>
          <w:marTop w:val="0"/>
          <w:marBottom w:val="0"/>
          <w:divBdr>
            <w:top w:val="none" w:sz="0" w:space="0" w:color="auto"/>
            <w:left w:val="none" w:sz="0" w:space="0" w:color="auto"/>
            <w:bottom w:val="none" w:sz="0" w:space="0" w:color="auto"/>
            <w:right w:val="none" w:sz="0" w:space="0" w:color="auto"/>
          </w:divBdr>
        </w:div>
      </w:divsChild>
    </w:div>
    <w:div w:id="1962421569">
      <w:bodyDiv w:val="1"/>
      <w:marLeft w:val="0"/>
      <w:marRight w:val="0"/>
      <w:marTop w:val="0"/>
      <w:marBottom w:val="0"/>
      <w:divBdr>
        <w:top w:val="none" w:sz="0" w:space="0" w:color="auto"/>
        <w:left w:val="none" w:sz="0" w:space="0" w:color="auto"/>
        <w:bottom w:val="none" w:sz="0" w:space="0" w:color="auto"/>
        <w:right w:val="none" w:sz="0" w:space="0" w:color="auto"/>
      </w:divBdr>
      <w:divsChild>
        <w:div w:id="1308897353">
          <w:marLeft w:val="640"/>
          <w:marRight w:val="0"/>
          <w:marTop w:val="0"/>
          <w:marBottom w:val="0"/>
          <w:divBdr>
            <w:top w:val="none" w:sz="0" w:space="0" w:color="auto"/>
            <w:left w:val="none" w:sz="0" w:space="0" w:color="auto"/>
            <w:bottom w:val="none" w:sz="0" w:space="0" w:color="auto"/>
            <w:right w:val="none" w:sz="0" w:space="0" w:color="auto"/>
          </w:divBdr>
        </w:div>
        <w:div w:id="1676028481">
          <w:marLeft w:val="640"/>
          <w:marRight w:val="0"/>
          <w:marTop w:val="0"/>
          <w:marBottom w:val="0"/>
          <w:divBdr>
            <w:top w:val="none" w:sz="0" w:space="0" w:color="auto"/>
            <w:left w:val="none" w:sz="0" w:space="0" w:color="auto"/>
            <w:bottom w:val="none" w:sz="0" w:space="0" w:color="auto"/>
            <w:right w:val="none" w:sz="0" w:space="0" w:color="auto"/>
          </w:divBdr>
        </w:div>
        <w:div w:id="640771652">
          <w:marLeft w:val="640"/>
          <w:marRight w:val="0"/>
          <w:marTop w:val="0"/>
          <w:marBottom w:val="0"/>
          <w:divBdr>
            <w:top w:val="none" w:sz="0" w:space="0" w:color="auto"/>
            <w:left w:val="none" w:sz="0" w:space="0" w:color="auto"/>
            <w:bottom w:val="none" w:sz="0" w:space="0" w:color="auto"/>
            <w:right w:val="none" w:sz="0" w:space="0" w:color="auto"/>
          </w:divBdr>
        </w:div>
        <w:div w:id="1436553631">
          <w:marLeft w:val="640"/>
          <w:marRight w:val="0"/>
          <w:marTop w:val="0"/>
          <w:marBottom w:val="0"/>
          <w:divBdr>
            <w:top w:val="none" w:sz="0" w:space="0" w:color="auto"/>
            <w:left w:val="none" w:sz="0" w:space="0" w:color="auto"/>
            <w:bottom w:val="none" w:sz="0" w:space="0" w:color="auto"/>
            <w:right w:val="none" w:sz="0" w:space="0" w:color="auto"/>
          </w:divBdr>
        </w:div>
        <w:div w:id="389495994">
          <w:marLeft w:val="640"/>
          <w:marRight w:val="0"/>
          <w:marTop w:val="0"/>
          <w:marBottom w:val="0"/>
          <w:divBdr>
            <w:top w:val="none" w:sz="0" w:space="0" w:color="auto"/>
            <w:left w:val="none" w:sz="0" w:space="0" w:color="auto"/>
            <w:bottom w:val="none" w:sz="0" w:space="0" w:color="auto"/>
            <w:right w:val="none" w:sz="0" w:space="0" w:color="auto"/>
          </w:divBdr>
        </w:div>
        <w:div w:id="922958098">
          <w:marLeft w:val="640"/>
          <w:marRight w:val="0"/>
          <w:marTop w:val="0"/>
          <w:marBottom w:val="0"/>
          <w:divBdr>
            <w:top w:val="none" w:sz="0" w:space="0" w:color="auto"/>
            <w:left w:val="none" w:sz="0" w:space="0" w:color="auto"/>
            <w:bottom w:val="none" w:sz="0" w:space="0" w:color="auto"/>
            <w:right w:val="none" w:sz="0" w:space="0" w:color="auto"/>
          </w:divBdr>
        </w:div>
        <w:div w:id="145627932">
          <w:marLeft w:val="640"/>
          <w:marRight w:val="0"/>
          <w:marTop w:val="0"/>
          <w:marBottom w:val="0"/>
          <w:divBdr>
            <w:top w:val="none" w:sz="0" w:space="0" w:color="auto"/>
            <w:left w:val="none" w:sz="0" w:space="0" w:color="auto"/>
            <w:bottom w:val="none" w:sz="0" w:space="0" w:color="auto"/>
            <w:right w:val="none" w:sz="0" w:space="0" w:color="auto"/>
          </w:divBdr>
        </w:div>
        <w:div w:id="43686868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stanza.michelini@unipr.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84DD900F-4463-4C43-A4B7-BA9F03E3626E}"/>
      </w:docPartPr>
      <w:docPartBody>
        <w:p w:rsidR="007F22CE" w:rsidRDefault="00AA414F">
          <w:r w:rsidRPr="00362C0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4F"/>
    <w:rsid w:val="00387A7B"/>
    <w:rsid w:val="003D5771"/>
    <w:rsid w:val="00633D40"/>
    <w:rsid w:val="006C7E02"/>
    <w:rsid w:val="007F22CE"/>
    <w:rsid w:val="009D362B"/>
    <w:rsid w:val="00AA4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A41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8798E-0E79-451E-804A-DE316DCBE5A5}">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e428d998-d7ce-4c28-b493-62634d551005&quot;,&quot;properties&quot;:{&quot;noteIndex&quot;:0},&quot;isEdited&quot;:false,&quot;manualOverride&quot;:{&quot;isManuallyOverridden&quot;:true,&quot;citeprocText&quot;:&quot;(1)&quot;,&quot;manualOverrideText&quot;:&quot;(Afshin et al., 2019)&quot;},&quot;citationItems&quot;:[{&quot;id&quot;:&quot;2628ea2f-492a-36bc-a16c-4fa095d7eaae&quot;,&quot;itemData&quot;:{&quot;type&quot;:&quot;article-journal&quot;,&quot;id&quot;:&quot;2628ea2f-492a-36bc-a16c-4fa095d7eaae&quot;,&quot;title&quot;:&quot;Health effects of dietary risks in 195 countries, 1990–2017: a systematic analysis for the Global Burden of Disease Study 2017&quot;,&quot;author&quot;:[{&quot;family&quot;:&quot;Afshin&quot;,&quot;given&quot;:&quot;Ashkan&quot;,&quot;parse-names&quot;:false,&quot;dropping-particle&quot;:&quot;&quot;,&quot;non-dropping-particle&quot;:&quot;&quot;},{&quot;family&quot;:&quot;Sur&quot;,&quot;given&quot;:&quot;Patrick John&quot;,&quot;parse-names&quot;:false,&quot;dropping-particle&quot;:&quot;&quot;,&quot;non-dropping-particle&quot;:&quot;&quot;},{&quot;family&quot;:&quot;Fay&quot;,&quot;given&quot;:&quot;Kairsten A.&quot;,&quot;parse-names&quot;:false,&quot;dropping-particle&quot;:&quot;&quot;,&quot;non-dropping-particle&quot;:&quot;&quot;},{&quot;family&quot;:&quot;Cornaby&quot;,&quot;given&quot;:&quot;Leslie&quot;,&quot;parse-names&quot;:false,&quot;dropping-particle&quot;:&quot;&quot;,&quot;non-dropping-particle&quot;:&quot;&quot;},{&quot;family&quot;:&quot;Ferrara&quot;,&quot;given&quot;:&quot;Giannina&quot;,&quot;parse-names&quot;:false,&quot;dropping-particle&quot;:&quot;&quot;,&quot;non-dropping-particle&quot;:&quot;&quot;},{&quot;family&quot;:&quot;Salama&quot;,&quot;given&quot;:&quot;Joseph S.&quot;,&quot;parse-names&quot;:false,&quot;dropping-particle&quot;:&quot;&quot;,&quot;non-dropping-particle&quot;:&quot;&quot;},{&quot;family&quot;:&quot;Mullany&quot;,&quot;given&quot;:&quot;Erin C.&quot;,&quot;parse-names&quot;:false,&quot;dropping-particle&quot;:&quot;&quot;,&quot;non-dropping-particle&quot;:&quot;&quot;},{&quot;family&quot;:&quot;Abate&quot;,&quot;given&quot;:&quot;Kalkidan Hassen&quot;,&quot;parse-names&quot;:false,&quot;dropping-particle&quot;:&quot;&quot;,&quot;non-dropping-particle&quot;:&quot;&quot;},{&quot;family&quot;:&quot;Abbafati&quot;,&quot;given&quot;:&quot;Cristiana&quot;,&quot;parse-names&quot;:false,&quot;dropping-particle&quot;:&quot;&quot;,&quot;non-dropping-particle&quot;:&quot;&quot;},{&quot;family&quot;:&quot;Abebe&quot;,&quot;given&quot;:&quot;Zegeye&quot;,&quot;parse-names&quot;:false,&quot;dropping-particle&quot;:&quot;&quot;,&quot;non-dropping-particle&quot;:&quot;&quot;},{&quot;family&quot;:&quot;Afarideh&quot;,&quot;given&quot;:&quot;Mohsen&quot;,&quot;parse-names&quot;:false,&quot;dropping-particle&quot;:&quot;&quot;,&quot;non-dropping-particle&quot;:&quot;&quot;},{&quot;family&quot;:&quot;Aggarwal&quot;,&quot;given&quot;:&quot;Anju&quot;,&quot;parse-names&quot;:false,&quot;dropping-particle&quot;:&quot;&quot;,&quot;non-dropping-particle&quot;:&quot;&quot;},{&quot;family&quot;:&quot;Agrawal&quot;,&quot;given&quot;:&quot;Sutapa&quot;,&quot;parse-names&quot;:false,&quot;dropping-particle&quot;:&quot;&quot;,&quot;non-dropping-particle&quot;:&quot;&quot;},{&quot;family&quot;:&quot;Akinyemiju&quot;,&quot;given&quot;:&quot;Tomi&quot;,&quot;parse-names&quot;:false,&quot;dropping-particle&quot;:&quot;&quot;,&quot;non-dropping-particle&quot;:&quot;&quot;},{&quot;family&quot;:&quot;Alahdab&quot;,&quot;given&quot;:&quot;Fares&quot;,&quot;parse-names&quot;:false,&quot;dropping-particle&quot;:&quot;&quot;,&quot;non-dropping-particle&quot;:&quot;&quot;},{&quot;family&quot;:&quot;Bacha&quot;,&quot;given&quot;:&quot;Umar&quot;,&quot;parse-names&quot;:false,&quot;dropping-particle&quot;:&quot;&quot;,&quot;non-dropping-particle&quot;:&quot;&quot;},{&quot;family&quot;:&quot;Bachman&quot;,&quot;given&quot;:&quot;Victoria F.&quot;,&quot;parse-names&quot;:false,&quot;dropping-particle&quot;:&quot;&quot;,&quot;non-dropping-particle&quot;:&quot;&quot;},{&quot;family&quot;:&quot;Badali&quot;,&quot;given&quot;:&quot;Hamid&quot;,&quot;parse-names&quot;:false,&quot;dropping-particle&quot;:&quot;&quot;,&quot;non-dropping-particle&quot;:&quot;&quot;},{&quot;family&quot;:&quot;Badawi&quot;,&quot;given&quot;:&quot;Alaa&quot;,&quot;parse-names&quot;:false,&quot;dropping-particle&quot;:&quot;&quot;,&quot;non-dropping-particle&quot;:&quot;&quot;},{&quot;family&quot;:&quot;Bensenor&quot;,&quot;given&quot;:&quot;Isabela M.&quot;,&quot;parse-names&quot;:false,&quot;dropping-particle&quot;:&quot;&quot;,&quot;non-dropping-particle&quot;:&quot;&quot;},{&quot;family&quot;:&quot;Bernabe&quot;,&quot;given&quot;:&quot;Eduardo&quot;,&quot;parse-names&quot;:false,&quot;dropping-particle&quot;:&quot;&quot;,&quot;non-dropping-particle&quot;:&quot;&quot;},{&quot;family&quot;:&quot;Biadgilign&quot;,&quot;given&quot;:&quot;Sibhatu Kassa K.&quot;,&quot;parse-names&quot;:false,&quot;dropping-particle&quot;:&quot;&quot;,&quot;non-dropping-particle&quot;:&quot;&quot;},{&quot;family&quot;:&quot;Biryukov&quot;,&quot;given&quot;:&quot;Stan H.&quot;,&quot;parse-names&quot;:false,&quot;dropping-particle&quot;:&quot;&quot;,&quot;non-dropping-particle&quot;:&quot;&quot;},{&quot;family&quot;:&quot;Cahill&quot;,&quot;given&quot;:&quot;Leah E.&quot;,&quot;parse-names&quot;:false,&quot;dropping-particle&quot;:&quot;&quot;,&quot;non-dropping-particle&quot;:&quot;&quot;},{&quot;family&quot;:&quot;Carrero&quot;,&quot;given&quot;:&quot;Juan J.&quot;,&quot;parse-names&quot;:false,&quot;dropping-particle&quot;:&quot;&quot;,&quot;non-dropping-particle&quot;:&quot;&quot;},{&quot;family&quot;:&quot;Cercy&quot;,&quot;given&quot;:&quot;Kelly M.&quot;,&quot;parse-names&quot;:false,&quot;dropping-particle&quot;:&quot;&quot;,&quot;non-dropping-particle&quot;:&quot;&quot;},{&quot;family&quot;:&quot;Dandona&quot;,&quot;given&quot;:&quot;Lalit&quot;,&quot;parse-names&quot;:false,&quot;dropping-particle&quot;:&quot;&quot;,&quot;non-dropping-particle&quot;:&quot;&quot;},{&quot;family&quot;:&quot;Dandona&quot;,&quot;given&quot;:&quot;Rakhi&quot;,&quot;parse-names&quot;:false,&quot;dropping-particle&quot;:&quot;&quot;,&quot;non-dropping-particle&quot;:&quot;&quot;},{&quot;family&quot;:&quot;Dang&quot;,&quot;given&quot;:&quot;Anh Kim&quot;,&quot;parse-names&quot;:false,&quot;dropping-particle&quot;:&quot;&quot;,&quot;non-dropping-particle&quot;:&quot;&quot;},{&quot;family&quot;:&quot;Degefa&quot;,&quot;given&quot;:&quot;Meaza Girma&quot;,&quot;parse-names&quot;:false,&quot;dropping-particle&quot;:&quot;&quot;,&quot;non-dropping-particle&quot;:&quot;&quot;},{&quot;family&quot;:&quot;Sayed Zaki&quot;,&quot;given&quot;:&quot;Maysaa&quot;,&quot;parse-names&quot;:false,&quot;dropping-particle&quot;:&quot;&quot;,&quot;non-dropping-particle&quot;:&quot;El&quot;},{&quot;family&quot;:&quot;Esteghamati&quot;,&quot;given&quot;:&quot;Alireza&quot;,&quot;parse-names&quot;:false,&quot;dropping-particle&quot;:&quot;&quot;,&quot;non-dropping-particle&quot;:&quot;&quot;},{&quot;family&quot;:&quot;Esteghamati&quot;,&quot;given&quot;:&quot;Sadaf&quot;,&quot;parse-names&quot;:false,&quot;dropping-particle&quot;:&quot;&quot;,&quot;non-dropping-particle&quot;:&quot;&quot;},{&quot;family&quot;:&quot;Fanzo&quot;,&quot;given&quot;:&quot;Jessica&quot;,&quot;parse-names&quot;:false,&quot;dropping-particle&quot;:&quot;&quot;,&quot;non-dropping-particle&quot;:&quot;&quot;},{&quot;family&quot;:&quot;Farinha&quot;,&quot;given&quot;:&quot;Carla Sofia e.Sá&quot;,&quot;parse-names&quot;:false,&quot;dropping-particle&quot;:&quot;&quot;,&quot;non-dropping-particle&quot;:&quot;&quot;},{&quot;family&quot;:&quot;Farvid&quot;,&quot;given&quot;:&quot;Maryam S.&quot;,&quot;parse-names&quot;:false,&quot;dropping-particle&quot;:&quot;&quot;,&quot;non-dropping-particle&quot;:&quot;&quot;},{&quot;family&quot;:&quot;Farzadfar&quot;,&quot;given&quot;:&quot;Farshad&quot;,&quot;parse-names&quot;:false,&quot;dropping-particle&quot;:&quot;&quot;,&quot;non-dropping-particle&quot;:&quot;&quot;},{&quot;family&quot;:&quot;Feigin&quot;,&quot;given&quot;:&quot;Valery L.&quot;,&quot;parse-names&quot;:false,&quot;dropping-particle&quot;:&quot;&quot;,&quot;non-dropping-particle&quot;:&quot;&quot;},{&quot;family&quot;:&quot;Fernandes&quot;,&quot;given&quot;:&quot;Joao C.&quot;,&quot;parse-names&quot;:false,&quot;dropping-particle&quot;:&quot;&quot;,&quot;non-dropping-particle&quot;:&quot;&quot;},{&quot;family&quot;:&quot;Flor&quot;,&quot;given&quot;:&quot;Luisa Sorio&quot;,&quot;parse-names&quot;:false,&quot;dropping-particle&quot;:&quot;&quot;,&quot;non-dropping-particle&quot;:&quot;&quot;},{&quot;family&quot;:&quot;Foigt&quot;,&quot;given&quot;:&quot;Nataliya A.&quot;,&quot;parse-names&quot;:false,&quot;dropping-particle&quot;:&quot;&quot;,&quot;non-dropping-particle&quot;:&quot;&quot;},{&quot;family&quot;:&quot;Forouzanfar&quot;,&quot;given&quot;:&quot;Mohammad H.&quot;,&quot;parse-names&quot;:false,&quot;dropping-particle&quot;:&quot;&quot;,&quot;non-dropping-particle&quot;:&quot;&quot;},{&quot;family&quot;:&quot;Ganji&quot;,&quot;given&quot;:&quot;Morsaleh&quot;,&quot;parse-names&quot;:false,&quot;dropping-particle&quot;:&quot;&quot;,&quot;non-dropping-particle&quot;:&quot;&quot;},{&quot;family&quot;:&quot;Geleijnse&quot;,&quot;given&quot;:&quot;Johanna M.&quot;,&quot;parse-names&quot;:false,&quot;dropping-particle&quot;:&quot;&quot;,&quot;non-dropping-particle&quot;:&quot;&quot;},{&quot;family&quot;:&quot;Gillum&quot;,&quot;given&quot;:&quot;Richard F.&quot;,&quot;parse-names&quot;:false,&quot;dropping-particle&quot;:&quot;&quot;,&quot;non-dropping-particle&quot;:&quot;&quot;},{&quot;family&quot;:&quot;Goulart&quot;,&quot;given&quot;:&quot;Alessandra C.&quot;,&quot;parse-names&quot;:false,&quot;dropping-particle&quot;:&quot;&quot;,&quot;non-dropping-particle&quot;:&quot;&quot;},{&quot;family&quot;:&quot;Grosso&quot;,&quot;given&quot;:&quot;Giuseppe&quot;,&quot;parse-names&quot;:false,&quot;dropping-particle&quot;:&quot;&quot;,&quot;non-dropping-particle&quot;:&quot;&quot;},{&quot;family&quot;:&quot;Guessous&quot;,&quot;given&quot;:&quot;Idris&quot;,&quot;parse-names&quot;:false,&quot;dropping-particle&quot;:&quot;&quot;,&quot;non-dropping-particle&quot;:&quot;&quot;},{&quot;family&quot;:&quot;Hamidi&quot;,&quot;given&quot;:&quot;Samer&quot;,&quot;parse-names&quot;:false,&quot;dropping-particle&quot;:&quot;&quot;,&quot;non-dropping-particle&quot;:&quot;&quot;},{&quot;family&quot;:&quot;Hankey&quot;,&quot;given&quot;:&quot;Graeme J.&quot;,&quot;parse-names&quot;:false,&quot;dropping-particle&quot;:&quot;&quot;,&quot;non-dropping-particle&quot;:&quot;&quot;},{&quot;family&quot;:&quot;Harikrishnan&quot;,&quot;given&quot;:&quot;Sivadasanpillai&quot;,&quot;parse-names&quot;:false,&quot;dropping-particle&quot;:&quot;&quot;,&quot;non-dropping-particle&quot;:&quot;&quot;},{&quot;family&quot;:&quot;Hassen&quot;,&quot;given&quot;:&quot;Hamid Yimam&quot;,&quot;parse-names&quot;:false,&quot;dropping-particle&quot;:&quot;&quot;,&quot;non-dropping-particle&quot;:&quot;&quot;},{&quot;family&quot;:&quot;Hay&quot;,&quot;given&quot;:&quot;Simon I.&quot;,&quot;parse-names&quot;:false,&quot;dropping-particle&quot;:&quot;&quot;,&quot;non-dropping-particle&quot;:&quot;&quot;},{&quot;family&quot;:&quot;Hoang&quot;,&quot;given&quot;:&quot;Chi Linh&quot;,&quot;parse-names&quot;:false,&quot;dropping-particle&quot;:&quot;&quot;,&quot;non-dropping-particle&quot;:&quot;&quot;},{&quot;family&quot;:&quot;Horino&quot;,&quot;given&quot;:&quot;Masako&quot;,&quot;parse-names&quot;:false,&quot;dropping-particle&quot;:&quot;&quot;,&quot;non-dropping-particle&quot;:&quot;&quot;},{&quot;family&quot;:&quot;Islami&quot;,&quot;given&quot;:&quot;Farhad&quot;,&quot;parse-names&quot;:false,&quot;dropping-particle&quot;:&quot;&quot;,&quot;non-dropping-particle&quot;:&quot;&quot;},{&quot;family&quot;:&quot;Jackson&quot;,&quot;given&quot;:&quot;Maria D.&quot;,&quot;parse-names&quot;:false,&quot;dropping-particle&quot;:&quot;&quot;,&quot;non-dropping-particle&quot;:&quot;&quot;},{&quot;family&quot;:&quot;James&quot;,&quot;given&quot;:&quot;Spencer L.&quot;,&quot;parse-names&quot;:false,&quot;dropping-particle&quot;:&quot;&quot;,&quot;non-dropping-particle&quot;:&quot;&quot;},{&quot;family&quot;:&quot;Johansson&quot;,&quot;given&quot;:&quot;Lars&quot;,&quot;parse-names&quot;:false,&quot;dropping-particle&quot;:&quot;&quot;,&quot;non-dropping-particle&quot;:&quot;&quot;},{&quot;family&quot;:&quot;Jonas&quot;,&quot;given&quot;:&quot;Jost B.&quot;,&quot;parse-names&quot;:false,&quot;dropping-particle&quot;:&quot;&quot;,&quot;non-dropping-particle&quot;:&quot;&quot;},{&quot;family&quot;:&quot;Kasaeian&quot;,&quot;given&quot;:&quot;Amir&quot;,&quot;parse-names&quot;:false,&quot;dropping-particle&quot;:&quot;&quot;,&quot;non-dropping-particle&quot;:&quot;&quot;},{&quot;family&quot;:&quot;Khader&quot;,&quot;given&quot;:&quot;Yousef Saleh&quot;,&quot;parse-names&quot;:false,&quot;dropping-particle&quot;:&quot;&quot;,&quot;non-dropping-particle&quot;:&quot;&quot;},{&quot;family&quot;:&quot;Khalil&quot;,&quot;given&quot;:&quot;Ibrahim A.&quot;,&quot;parse-names&quot;:false,&quot;dropping-particle&quot;:&quot;&quot;,&quot;non-dropping-particle&quot;:&quot;&quot;},{&quot;family&quot;:&quot;Khang&quot;,&quot;given&quot;:&quot;Young Ho&quot;,&quot;parse-names&quot;:false,&quot;dropping-particle&quot;:&quot;&quot;,&quot;non-dropping-particle&quot;:&quot;&quot;},{&quot;family&quot;:&quot;Kimokoti&quot;,&quot;given&quot;:&quot;Ruth W.&quot;,&quot;parse-names&quot;:false,&quot;dropping-particle&quot;:&quot;&quot;,&quot;non-dropping-particle&quot;:&quot;&quot;},{&quot;family&quot;:&quot;Kokubo&quot;,&quot;given&quot;:&quot;Yoshihiro&quot;,&quot;parse-names&quot;:false,&quot;dropping-particle&quot;:&quot;&quot;,&quot;non-dropping-particle&quot;:&quot;&quot;},{&quot;family&quot;:&quot;Kumar&quot;,&quot;given&quot;:&quot;G. Anil&quot;,&quot;parse-names&quot;:false,&quot;dropping-particle&quot;:&quot;&quot;,&quot;non-dropping-particle&quot;:&quot;&quot;},{&quot;family&quot;:&quot;Lallukka&quot;,&quot;given&quot;:&quot;Tea&quot;,&quot;parse-names&quot;:false,&quot;dropping-particle&quot;:&quot;&quot;,&quot;non-dropping-particle&quot;:&quot;&quot;},{&quot;family&quot;:&quot;Lopez&quot;,&quot;given&quot;:&quot;Alan D.&quot;,&quot;parse-names&quot;:false,&quot;dropping-particle&quot;:&quot;&quot;,&quot;non-dropping-particle&quot;:&quot;&quot;},{&quot;family&quot;:&quot;Lorkowski&quot;,&quot;given&quot;:&quot;Stefan&quot;,&quot;parse-names&quot;:false,&quot;dropping-particle&quot;:&quot;&quot;,&quot;non-dropping-particle&quot;:&quot;&quot;},{&quot;family&quot;:&quot;Lotufo&quot;,&quot;given&quot;:&quot;Paulo A.&quot;,&quot;parse-names&quot;:false,&quot;dropping-particle&quot;:&quot;&quot;,&quot;non-dropping-particle&quot;:&quot;&quot;},{&quot;family&quot;:&quot;Lozano&quot;,&quot;given&quot;:&quot;Rafael&quot;,&quot;parse-names&quot;:false,&quot;dropping-particle&quot;:&quot;&quot;,&quot;non-dropping-particle&quot;:&quot;&quot;},{&quot;family&quot;:&quot;Malekzadeh&quot;,&quot;given&quot;:&quot;Reza&quot;,&quot;parse-names&quot;:false,&quot;dropping-particle&quot;:&quot;&quot;,&quot;non-dropping-particle&quot;:&quot;&quot;},{&quot;family&quot;:&quot;März&quot;,&quot;given&quot;:&quot;Winfried&quot;,&quot;parse-names&quot;:false,&quot;dropping-particle&quot;:&quot;&quot;,&quot;non-dropping-particle&quot;:&quot;&quot;},{&quot;family&quot;:&quot;Meier&quot;,&quot;given&quot;:&quot;Toni&quot;,&quot;parse-names&quot;:false,&quot;dropping-particle&quot;:&quot;&quot;,&quot;non-dropping-particle&quot;:&quot;&quot;},{&quot;family&quot;:&quot;Melaku&quot;,&quot;given&quot;:&quot;Yohannes A.&quot;,&quot;parse-names&quot;:false,&quot;dropping-particle&quot;:&quot;&quot;,&quot;non-dropping-particle&quot;:&quot;&quot;},{&quot;family&quot;:&quot;Mendoza&quot;,&quot;given&quot;:&quot;Walter&quot;,&quot;parse-names&quot;:false,&quot;dropping-particle&quot;:&quot;&quot;,&quot;non-dropping-particle&quot;:&quot;&quot;},{&quot;family&quot;:&quot;Mensink&quot;,&quot;given&quot;:&quot;Gert B.M.&quot;,&quot;parse-names&quot;:false,&quot;dropping-particle&quot;:&quot;&quot;,&quot;non-dropping-particle&quot;:&quot;&quot;},{&quot;family&quot;:&quot;Micha&quot;,&quot;given&quot;:&quot;Renata&quot;,&quot;parse-names&quot;:false,&quot;dropping-particle&quot;:&quot;&quot;,&quot;non-dropping-particle&quot;:&quot;&quot;},{&quot;family&quot;:&quot;Miller&quot;,&quot;given&quot;:&quot;Ted R.&quot;,&quot;parse-names&quot;:false,&quot;dropping-particle&quot;:&quot;&quot;,&quot;non-dropping-particle&quot;:&quot;&quot;},{&quot;family&quot;:&quot;Mirarefin&quot;,&quot;given&quot;:&quot;Mojde&quot;,&quot;parse-names&quot;:false,&quot;dropping-particle&quot;:&quot;&quot;,&quot;non-dropping-particle&quot;:&quot;&quot;},{&quot;family&quot;:&quot;Mohan&quot;,&quot;given&quot;:&quot;Viswanathan&quot;,&quot;parse-names&quot;:false,&quot;dropping-particle&quot;:&quot;&quot;,&quot;non-dropping-particle&quot;:&quot;&quot;},{&quot;family&quot;:&quot;Mokdad&quot;,&quot;given&quot;:&quot;Ali H.&quot;,&quot;parse-names&quot;:false,&quot;dropping-particle&quot;:&quot;&quot;,&quot;non-dropping-particle&quot;:&quot;&quot;},{&quot;family&quot;:&quot;Mozaffarian&quot;,&quot;given&quot;:&quot;Dariush&quot;,&quot;parse-names&quot;:false,&quot;dropping-particle&quot;:&quot;&quot;,&quot;non-dropping-particle&quot;:&quot;&quot;},{&quot;family&quot;:&quot;Nagel&quot;,&quot;given&quot;:&quot;Gabriele&quot;,&quot;parse-names&quot;:false,&quot;dropping-particle&quot;:&quot;&quot;,&quot;non-dropping-particle&quot;:&quot;&quot;},{&quot;family&quot;:&quot;Naghavi&quot;,&quot;given&quot;:&quot;Mohsen&quot;,&quot;parse-names&quot;:false,&quot;dropping-particle&quot;:&quot;&quot;,&quot;non-dropping-particle&quot;:&quot;&quot;},{&quot;family&quot;:&quot;Nguyen&quot;,&quot;given&quot;:&quot;Cuong Tat&quot;,&quot;parse-names&quot;:false,&quot;dropping-particle&quot;:&quot;&quot;,&quot;non-dropping-particle&quot;:&quot;&quot;},{&quot;family&quot;:&quot;Nixon&quot;,&quot;given&quot;:&quot;Molly R.&quot;,&quot;parse-names&quot;:false,&quot;dropping-particle&quot;:&quot;&quot;,&quot;non-dropping-particle&quot;:&quot;&quot;},{&quot;family&quot;:&quot;Ong&quot;,&quot;given&quot;:&quot;Kanyin L.&quot;,&quot;parse-names&quot;:false,&quot;dropping-particle&quot;:&quot;&quot;,&quot;non-dropping-particle&quot;:&quot;&quot;},{&quot;family&quot;:&quot;Pereira&quot;,&quot;given&quot;:&quot;David M.&quot;,&quot;parse-names&quot;:false,&quot;dropping-particle&quot;:&quot;&quot;,&quot;non-dropping-particle&quot;:&quot;&quot;},{&quot;family&quot;:&quot;Poustchi&quot;,&quot;given&quot;:&quot;Hossein&quot;,&quot;parse-names&quot;:false,&quot;dropping-particle&quot;:&quot;&quot;,&quot;non-dropping-particle&quot;:&quot;&quot;},{&quot;family&quot;:&quot;Qorbani&quot;,&quot;given&quot;:&quot;Mostafa&quot;,&quot;parse-names&quot;:false,&quot;dropping-particle&quot;:&quot;&quot;,&quot;non-dropping-particle&quot;:&quot;&quot;},{&quot;family&quot;:&quot;Rai&quot;,&quot;given&quot;:&quot;Rajesh Kumar&quot;,&quot;parse-names&quot;:false,&quot;dropping-particle&quot;:&quot;&quot;,&quot;non-dropping-particle&quot;:&quot;&quot;},{&quot;family&quot;:&quot;Razo-García&quot;,&quot;given&quot;:&quot;Christian&quot;,&quot;parse-names&quot;:false,&quot;dropping-particle&quot;:&quot;&quot;,&quot;non-dropping-particle&quot;:&quot;&quot;},{&quot;family&quot;:&quot;Rehm&quot;,&quot;given&quot;:&quot;Colin D.&quot;,&quot;parse-names&quot;:false,&quot;dropping-particle&quot;:&quot;&quot;,&quot;non-dropping-particle&quot;:&quot;&quot;},{&quot;family&quot;:&quot;Rivera&quot;,&quot;given&quot;:&quot;Juan A.&quot;,&quot;parse-names&quot;:false,&quot;dropping-particle&quot;:&quot;&quot;,&quot;non-dropping-particle&quot;:&quot;&quot;},{&quot;family&quot;:&quot;Rodríguez-Ramírez&quot;,&quot;given&quot;:&quot;Sonia&quot;,&quot;parse-names&quot;:false,&quot;dropping-particle&quot;:&quot;&quot;,&quot;non-dropping-particle&quot;:&quot;&quot;},{&quot;family&quot;:&quot;Roshandel&quot;,&quot;given&quot;:&quot;Gholamreza&quot;,&quot;parse-names&quot;:false,&quot;dropping-particle&quot;:&quot;&quot;,&quot;non-dropping-particle&quot;:&quot;&quot;},{&quot;family&quot;:&quot;Roth&quot;,&quot;given&quot;:&quot;Gregory A.&quot;,&quot;parse-names&quot;:false,&quot;dropping-particle&quot;:&quot;&quot;,&quot;non-dropping-particle&quot;:&quot;&quot;},{&quot;family&quot;:&quot;Sanabria&quot;,&quot;given&quot;:&quot;Juan&quot;,&quot;parse-names&quot;:false,&quot;dropping-particle&quot;:&quot;&quot;,&quot;non-dropping-particle&quot;:&quot;&quot;},{&quot;family&quot;:&quot;Sánchez-Pimienta&quot;,&quot;given&quot;:&quot;Tania G.&quot;,&quot;parse-names&quot;:false,&quot;dropping-particle&quot;:&quot;&quot;,&quot;non-dropping-particle&quot;:&quot;&quot;},{&quot;family&quot;:&quot;Sartorius&quot;,&quot;given&quot;:&quot;Benn&quot;,&quot;parse-names&quot;:false,&quot;dropping-particle&quot;:&quot;&quot;,&quot;non-dropping-particle&quot;:&quot;&quot;},{&quot;family&quot;:&quot;Schmidhuber&quot;,&quot;given&quot;:&quot;Josef&quot;,&quot;parse-names&quot;:false,&quot;dropping-particle&quot;:&quot;&quot;,&quot;non-dropping-particle&quot;:&quot;&quot;},{&quot;family&quot;:&quot;Schutte&quot;,&quot;given&quot;:&quot;Aletta Elisabeth&quot;,&quot;parse-names&quot;:false,&quot;dropping-particle&quot;:&quot;&quot;,&quot;non-dropping-particle&quot;:&quot;&quot;},{&quot;family&quot;:&quot;Sepanlou&quot;,&quot;given&quot;:&quot;Sadaf G.&quot;,&quot;parse-names&quot;:false,&quot;dropping-particle&quot;:&quot;&quot;,&quot;non-dropping-particle&quot;:&quot;&quot;},{&quot;family&quot;:&quot;Shin&quot;,&quot;given&quot;:&quot;Min Jeong&quot;,&quot;parse-names&quot;:false,&quot;dropping-particle&quot;:&quot;&quot;,&quot;non-dropping-particle&quot;:&quot;&quot;},{&quot;family&quot;:&quot;Sorensen&quot;,&quot;given&quot;:&quot;Reed J.D.&quot;,&quot;parse-names&quot;:false,&quot;dropping-particle&quot;:&quot;&quot;,&quot;non-dropping-particle&quot;:&quot;&quot;},{&quot;family&quot;:&quot;Springmann&quot;,&quot;given&quot;:&quot;Marco&quot;,&quot;parse-names&quot;:false,&quot;dropping-particle&quot;:&quot;&quot;,&quot;non-dropping-particle&quot;:&quot;&quot;},{&quot;family&quot;:&quot;Szponar&quot;,&quot;given&quot;:&quot;Lucjan&quot;,&quot;parse-names&quot;:false,&quot;dropping-particle&quot;:&quot;&quot;,&quot;non-dropping-particle&quot;:&quot;&quot;},{&quot;family&quot;:&quot;Thorne-Lyman&quot;,&quot;given&quot;:&quot;Andrew L.&quot;,&quot;parse-names&quot;:false,&quot;dropping-particle&quot;:&quot;&quot;,&quot;non-dropping-particle&quot;:&quot;&quot;},{&quot;family&quot;:&quot;Thrift&quot;,&quot;given&quot;:&quot;Amanda G.&quot;,&quot;parse-names&quot;:false,&quot;dropping-particle&quot;:&quot;&quot;,&quot;non-dropping-particle&quot;:&quot;&quot;},{&quot;family&quot;:&quot;Touvier&quot;,&quot;given&quot;:&quot;Mathilde&quot;,&quot;parse-names&quot;:false,&quot;dropping-particle&quot;:&quot;&quot;,&quot;non-dropping-particle&quot;:&quot;&quot;},{&quot;family&quot;:&quot;Tran&quot;,&quot;given&quot;:&quot;Bach Xuan&quot;,&quot;parse-names&quot;:false,&quot;dropping-particle&quot;:&quot;&quot;,&quot;non-dropping-particle&quot;:&quot;&quot;},{&quot;family&quot;:&quot;Tyrovolas&quot;,&quot;given&quot;:&quot;Stefanos&quot;,&quot;parse-names&quot;:false,&quot;dropping-particle&quot;:&quot;&quot;,&quot;non-dropping-particle&quot;:&quot;&quot;},{&quot;family&quot;:&quot;Ukwaja&quot;,&quot;given&quot;:&quot;Kingsley Nnanna&quot;,&quot;parse-names&quot;:false,&quot;dropping-particle&quot;:&quot;&quot;,&quot;non-dropping-particle&quot;:&quot;&quot;},{&quot;family&quot;:&quot;Ullah&quot;,&quot;given&quot;:&quot;Irfan&quot;,&quot;parse-names&quot;:false,&quot;dropping-particle&quot;:&quot;&quot;,&quot;non-dropping-particle&quot;:&quot;&quot;},{&quot;family&quot;:&quot;Uthman&quot;,&quot;given&quot;:&quot;Olalekan A.&quot;,&quot;parse-names&quot;:false,&quot;dropping-particle&quot;:&quot;&quot;,&quot;non-dropping-particle&quot;:&quot;&quot;},{&quot;family&quot;:&quot;Vaezghasemi&quot;,&quot;given&quot;:&quot;Masoud&quot;,&quot;parse-names&quot;:false,&quot;dropping-particle&quot;:&quot;&quot;,&quot;non-dropping-particle&quot;:&quot;&quot;},{&quot;family&quot;:&quot;Vasankari&quot;,&quot;given&quot;:&quot;Tommi Juhani&quot;,&quot;parse-names&quot;:false,&quot;dropping-particle&quot;:&quot;&quot;,&quot;non-dropping-particle&quot;:&quot;&quot;},{&quot;family&quot;:&quot;Vollset&quot;,&quot;given&quot;:&quot;Stein Emil&quot;,&quot;parse-names&quot;:false,&quot;dropping-particle&quot;:&quot;&quot;,&quot;non-dropping-particle&quot;:&quot;&quot;},{&quot;family&quot;:&quot;Vos&quot;,&quot;given&quot;:&quot;Theo&quot;,&quot;parse-names&quot;:false,&quot;dropping-particle&quot;:&quot;&quot;,&quot;non-dropping-particle&quot;:&quot;&quot;},{&quot;family&quot;:&quot;Vu&quot;,&quot;given&quot;:&quot;Giang Thu&quot;,&quot;parse-names&quot;:false,&quot;dropping-particle&quot;:&quot;&quot;,&quot;non-dropping-particle&quot;:&quot;&quot;},{&quot;family&quot;:&quot;Vu&quot;,&quot;given&quot;:&quot;Linh Gia&quot;,&quot;parse-names&quot;:false,&quot;dropping-particle&quot;:&quot;&quot;,&quot;non-dropping-particle&quot;:&quot;&quot;},{&quot;family&quot;:&quot;Weiderpass&quot;,&quot;given&quot;:&quot;Elisabete&quot;,&quot;parse-names&quot;:false,&quot;dropping-particle&quot;:&quot;&quot;,&quot;non-dropping-particle&quot;:&quot;&quot;},{&quot;family&quot;:&quot;Werdecker&quot;,&quot;given&quot;:&quot;Andrea&quot;,&quot;parse-names&quot;:false,&quot;dropping-particle&quot;:&quot;&quot;,&quot;non-dropping-particle&quot;:&quot;&quot;},{&quot;family&quot;:&quot;Wijeratne&quot;,&quot;given&quot;:&quot;Tissa&quot;,&quot;parse-names&quot;:false,&quot;dropping-particle&quot;:&quot;&quot;,&quot;non-dropping-particle&quot;:&quot;&quot;},{&quot;family&quot;:&quot;Willett&quot;,&quot;given&quot;:&quot;Walter C.&quot;,&quot;parse-names&quot;:false,&quot;dropping-particle&quot;:&quot;&quot;,&quot;non-dropping-particle&quot;:&quot;&quot;},{&quot;family&quot;:&quot;Wu&quot;,&quot;given&quot;:&quot;Jason H.&quot;,&quot;parse-names&quot;:false,&quot;dropping-particle&quot;:&quot;&quot;,&quot;non-dropping-particle&quot;:&quot;&quot;},{&quot;family&quot;:&quot;Xu&quot;,&quot;given&quot;:&quot;Gelin&quot;,&quot;parse-names&quot;:false,&quot;dropping-particle&quot;:&quot;&quot;,&quot;non-dropping-particle&quot;:&quot;&quot;},{&quot;family&quot;:&quot;Yonemoto&quot;,&quot;given&quot;:&quot;Naohiro&quot;,&quot;parse-names&quot;:false,&quot;dropping-particle&quot;:&quot;&quot;,&quot;non-dropping-particle&quot;:&quot;&quot;},{&quot;family&quot;:&quot;Yu&quot;,&quot;given&quot;:&quot;Chuanhua&quot;,&quot;parse-names&quot;:false,&quot;dropping-particle&quot;:&quot;&quot;,&quot;non-dropping-particle&quot;:&quot;&quot;},{&quot;family&quot;:&quot;Murray&quot;,&quot;given&quot;:&quot;Christopher J.L.&quot;,&quot;parse-names&quot;:false,&quot;dropping-particle&quot;:&quot;&quot;,&quot;non-dropping-particle&quot;:&quot;&quot;}],&quot;container-title&quot;:&quot;The Lancet&quot;,&quot;DOI&quot;:&quot;10.1016/S0140-6736(19)30041-8&quot;,&quot;ISSN&quot;:&quot;1474547X&quot;,&quot;PMID&quot;:&quot;30954305&quot;,&quot;issued&quot;:{&quot;date-parts&quot;:[[2019,5,11]]},&quot;page&quot;:&quot;1958-1972&quot;,&quot;abstract&quot;:&quot;Background: Suboptimal diet is an important preventable risk factor for non-communicable diseases (NCDs); however, its impact on the burden of NCDs has not been systematically evaluated. This study aimed to evaluate the consumption of major foods and nutrients across 195 countries and to quantify the impact of their suboptimal intake on NCD mortality and morbidity. Methods: By use of a comparative risk assessment approach, we estimated the proportion of disease-specific burden attributable to each dietary risk factor (also referred to as population attributable fraction)among adults aged 25 years or older. The main inputs to this analysis included the intake of each dietary factor, the effect size of the dietary factor on disease endpoint, and the level of intake associated with the lowest risk of mortality. Then, by use of disease-specific population attributable fractions, mortality, and disability-adjusted life-years (DALYs), we calculated the number of deaths and DALYs attributable to diet for each disease outcome. Findings: In 2017, 11 million (95% uncertainty interval [UI]10–12)deaths and 255 million (234–274)DALYs were attributable to dietary risk factors. High intake of sodium (3 million [1–5]deaths and 70 million [34–118]DALYs), low intake of whole grains (3 million [2–4]deaths and 82 million [59–109]DALYs), and low intake of fruits (2 million [1–4]deaths and 65 million [41–92]DALYs)were the leading dietary risk factors for deaths and DALYs globally and in many countries. Dietary data were from mixed sources and were not available for all countries, increasing the statistical uncertainty of our estimates. Interpretation: This study provides a comprehensive picture of the potential impact of suboptimal diet on NCD mortality and morbidity, highlighting the need for improving diet across nations. Our findings will inform implementation of evidence-based dietary interventions and provide a platform for evaluation of their impact on human health annually. Funding: Bill &amp; Melinda Gates Foundation.&quot;,&quot;publisher&quot;:&quot;Lancet Publishing Group&quot;,&quot;issue&quot;:&quot;10184&quot;,&quot;volume&quot;:&quot;393&quot;,&quot;container-title-short&quot;:&quot;&quot;},&quot;isTemporary&quot;:false}],&quot;citationTag&quot;:&quot;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&quot;},{&quot;citationID&quot;:&quot;MENDELEY_CITATION_872ecde9-b5c5-44eb-88b5-adcc7e933f75&quot;,&quot;properties&quot;:{&quot;noteIndex&quot;:0},&quot;isEdited&quot;:false,&quot;manualOverride&quot;:{&quot;isManuallyOverridden&quot;:true,&quot;citeprocText&quot;:&quot;(2)&quot;,&quot;manualOverrideText&quot;:&quot;(Willett and Stampfer, 2013)&quot;},&quot;citationItems&quot;:[{&quot;id&quot;:&quot;2bc70b00-f1bc-3eb0-85a4-b234ce70767f&quot;,&quot;itemData&quot;:{&quot;type&quot;:&quot;article&quot;,&quot;id&quot;:&quot;2bc70b00-f1bc-3eb0-85a4-b234ce70767f&quot;,&quot;title&quot;:&quot;Current evidence on healthy eating&quot;,&quot;author&quot;:[{&quot;family&quot;:&quot;Willett&quot;,&quot;given&quot;:&quot;Walter C.&quot;,&quot;parse-names&quot;:false,&quot;dropping-particle&quot;:&quot;&quot;,&quot;non-dropping-particle&quot;:&quot;&quot;},{&quot;family&quot;:&quot;Stampfer&quot;,&quot;given&quot;:&quot;Meir J.&quot;,&quot;parse-names&quot;:false,&quot;dropping-particle&quot;:&quot;&quot;,&quot;non-dropping-particle&quot;:&quot;&quot;}],&quot;container-title&quot;:&quot;Annual Review of Public Health&quot;,&quot;container-title-short&quot;:&quot;Annu Rev Public Health&quot;,&quot;DOI&quot;:&quot;10.1146/annurev-publhealth-031811-124646&quot;,&quot;ISSN&quot;:&quot;01637525&quot;,&quot;PMID&quot;:&quot;23297654&quot;,&quot;issued&quot;:{&quot;date-parts&quot;:[[2013,3]]},&quot;page&quot;:&quot;77-95&quot;,&quot;abstract&quot;:&quot;Large nutritional epidemiology studies, with long-term follow-up to assess major clinical end points, coupled with advances in basic science and clinical trials, have led to important improvements in our understanding of nutrition in primary prevention of chronic disease. Although much work remains, sufficient evidence has accrued to provide solid advice on healthy eating. Good data now support the benefits of diets that are rich in plant sources of fats and protein, fish, nuts, whole grains, and fruits and vegetables; that avoid partially hydrogenated fats; and that limit red meat and refined carbohydrates. The simplistic advice to reduce all fat, or all carbohydrates, has not stood the test of science; strong evidence supports the need to consider fat and carbohydrate quality and different protein sources. This article briefly summarizes major findings from recent years bearing on these issues. © 2013 by Annual Reviews. All rights reserved.&quot;,&quot;volume&quot;:&quot;34&quot;},&quot;isTemporary&quot;:false}],&quot;citationTag&quot;:&quot;MENDELEY_CITATION_v3_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&quot;},{&quot;citationID&quot;:&quot;MENDELEY_CITATION_dcecd17a-4252-495e-ae0e-d13351ab3232&quot;,&quot;properties&quot;:{&quot;noteIndex&quot;:0},&quot;isEdited&quot;:false,&quot;manualOverride&quot;:{&quot;isManuallyOverridden&quot;:true,&quot;citeprocText&quot;:&quot;(3)&quot;,&quot;manualOverrideText&quot;:&quot;(Liu, 2013)&quot;},&quot;citationItems&quot;:[{&quot;id&quot;:&quot;9a768c6c-c3f2-3bed-8f94-817aaef9a098&quot;,&quot;itemData&quot;:{&quot;type&quot;:&quot;article-journal&quot;,&quot;id&quot;:&quot;9a768c6c-c3f2-3bed-8f94-817aaef9a098&quot;,&quot;title&quot;:&quot;Health-promoting components of fruits and vegetables in the diet&quot;,&quot;author&quot;:[{&quot;family&quot;:&quot;Liu&quot;,&quot;given&quot;:&quot;Rui Hai&quot;,&quot;parse-names&quot;:false,&quot;dropping-particle&quot;:&quot;&quot;,&quot;non-dropping-particle&quot;:&quot;&quot;}],&quot;container-title&quot;:&quot;Advances in Nutrition&quot;,&quot;DOI&quot;:&quot;10.3945/an.112.003517&quot;,&quot;ISSN&quot;:&quot;21565376&quot;,&quot;PMID&quot;:&quot;23674808&quot;,&quot;issued&quot;:{&quot;date-parts&quot;:[[2013]]},&quot;abstract&quot;:&quot;Regular consumption of fruits, vegetables, whole grains, and other plant foods has been negatively correlated with the risk of the development of chronic diseases. There is a huge gap between the average consumption of fruits and vegetables in Americans and the amount recommended by the 2010 Dietary Guidelines for Americans. The key is to encourage consumers to increase the total amount to 9 to 13 servings of fruits and vegetables in all forms available. Fresh, processed fruits and vegetables including frozen and canned, cooked, 100% fruit juices and 100% vegetable juices, as well as dry fruits are all considered as servings of fruits and vegetables per day. A wide variety of fruits, vegetables, whole grains, and other plant foods provide a range of nutrients and different bioactive compounds including phytochemicals, vitamins, minerals, and fibers. Potatoes serve as one of the low-fat foods with unique nutrients and phytochemical profiles, particularly rich in vitamin C, vitamin B-6, potassium, manganese, and dietary fibers. Potatoes provide 25% of vegetable phenolics in the American diet, the largest contributors among the 27 vegetables commonly consumed in the United States, including flavonoids (quercetin and kaempferol), phenolic acids (chlorogenic acid and caffeic acid), and carotenoids (lutein and zeaxanthin). More and more evidence suggests that the health benefits of fruits, vegetables, whole grains, and other plant foods are attributed to the synergy or interactions of bioactive compounds and other nutrients in whole foods. Therefore, consumers should obtain their nutrients, antioxidants, bioactive compounds, and phytochemicals from a balanced diet with a wide variety of fruits, vegetables, whole grains, and other plant foods for optimal nutrition, health, and well-being, not from dietary supplements. Adv. Nutr. 4: 384S-392S, 2013. © 2013 American Society for Nutrition.&quot;,&quot;publisher&quot;:&quot;American Society for Nutrition&quot;,&quot;issue&quot;:&quot;3&quot;,&quot;volume&quot;:&quot;4&quot;,&quot;container-title-short&quot;:&quot;&quot;},&quot;isTemporary&quot;:false}],&quot;citationTag&quot;:&quot;MENDELEY_CITATION_v3_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&quot;},{&quot;citationID&quot;:&quot;MENDELEY_CITATION_c5848bbb-b58b-4843-b33a-19f8073bf950&quot;,&quot;properties&quot;:{&quot;noteIndex&quot;:0},&quot;isEdited&quot;:false,&quot;manualOverride&quot;:{&quot;isManuallyOverridden&quot;:true,&quot;citeprocText&quot;:&quot;(3)&quot;,&quot;manualOverrideText&quot;:&quot;(Liu, 2013)&quot;},&quot;citationItems&quot;:[{&quot;id&quot;:&quot;9a768c6c-c3f2-3bed-8f94-817aaef9a098&quot;,&quot;itemData&quot;:{&quot;type&quot;:&quot;article-journal&quot;,&quot;id&quot;:&quot;9a768c6c-c3f2-3bed-8f94-817aaef9a098&quot;,&quot;title&quot;:&quot;Health-promoting components of fruits and vegetables in the diet&quot;,&quot;author&quot;:[{&quot;family&quot;:&quot;Liu&quot;,&quot;given&quot;:&quot;Rui Hai&quot;,&quot;parse-names&quot;:false,&quot;dropping-particle&quot;:&quot;&quot;,&quot;non-dropping-particle&quot;:&quot;&quot;}],&quot;container-title&quot;:&quot;Advances in Nutrition&quot;,&quot;DOI&quot;:&quot;10.3945/an.112.003517&quot;,&quot;ISSN&quot;:&quot;21565376&quot;,&quot;PMID&quot;:&quot;23674808&quot;,&quot;issued&quot;:{&quot;date-parts&quot;:[[2013]]},&quot;abstract&quot;:&quot;Regular consumption of fruits, vegetables, whole grains, and other plant foods has been negatively correlated with the risk of the development of chronic diseases. There is a huge gap between the average consumption of fruits and vegetables in Americans and the amount recommended by the 2010 Dietary Guidelines for Americans. The key is to encourage consumers to increase the total amount to 9 to 13 servings of fruits and vegetables in all forms available. Fresh, processed fruits and vegetables including frozen and canned, cooked, 100% fruit juices and 100% vegetable juices, as well as dry fruits are all considered as servings of fruits and vegetables per day. A wide variety of fruits, vegetables, whole grains, and other plant foods provide a range of nutrients and different bioactive compounds including phytochemicals, vitamins, minerals, and fibers. Potatoes serve as one of the low-fat foods with unique nutrients and phytochemical profiles, particularly rich in vitamin C, vitamin B-6, potassium, manganese, and dietary fibers. Potatoes provide 25% of vegetable phenolics in the American diet, the largest contributors among the 27 vegetables commonly consumed in the United States, including flavonoids (quercetin and kaempferol), phenolic acids (chlorogenic acid and caffeic acid), and carotenoids (lutein and zeaxanthin). More and more evidence suggests that the health benefits of fruits, vegetables, whole grains, and other plant foods are attributed to the synergy or interactions of bioactive compounds and other nutrients in whole foods. Therefore, consumers should obtain their nutrients, antioxidants, bioactive compounds, and phytochemicals from a balanced diet with a wide variety of fruits, vegetables, whole grains, and other plant foods for optimal nutrition, health, and well-being, not from dietary supplements. Adv. Nutr. 4: 384S-392S, 2013. © 2013 American Society for Nutrition.&quot;,&quot;publisher&quot;:&quot;American Society for Nutrition&quot;,&quot;issue&quot;:&quot;3&quot;,&quot;volume&quot;:&quot;4&quot;,&quot;container-title-short&quot;:&quot;&quot;},&quot;isTemporary&quot;:false}],&quot;citationTag&quot;:&quot;MENDELEY_CITATION_v3_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&quot;},{&quot;citationID&quot;:&quot;MENDELEY_CITATION_e60581f2-f31e-471c-b72a-36cf1cc1f015&quot;,&quot;properties&quot;:{&quot;noteIndex&quot;:0},&quot;isEdited&quot;:false,&quot;manualOverride&quot;:{&quot;isManuallyOverridden&quot;:true,&quot;citeprocText&quot;:&quot;(4, 5)&quot;,&quot;manualOverrideText&quot;:&quot;(Fraga et al. 2019; Landberg et al., 2014)&quot;},&quot;citationItems&quot;:[{&quot;id&quot;:&quot;ed3b84e0-7401-3748-bc2e-783bfacf6172&quot;,&quot;itemData&quot;:{&quot;type&quot;:&quot;article-journal&quot;,&quot;id&quot;:&quot;ed3b84e0-7401-3748-bc2e-783bfacf6172&quot;,&quot;title&quot;:&quot;The effects of polyphenols and other bioactives on human health&quot;,&quot;author&quot;:[{&quot;family&quot;:&quot;Fraga&quot;,&quot;given&quot;:&quot;César G.&quot;,&quot;parse-names&quot;:false,&quot;dropping-particle&quot;:&quot;&quot;,&quot;non-dropping-particle&quot;:&quot;&quot;},{&quot;family&quot;:&quot;Croft&quot;,&quot;given&quot;:&quot;Kevin D.&quot;,&quot;parse-names&quot;:false,&quot;dropping-particle&quot;:&quot;&quot;,&quot;non-dropping-particle&quot;:&quot;&quot;},{&quot;family&quot;:&quot;Kennedy&quot;,&quot;given&quot;:&quot;David O.&quot;,&quot;parse-names&quot;:false,&quot;dropping-particle&quot;:&quot;&quot;,&quot;non-dropping-particle&quot;:&quot;&quot;},{&quot;family&quot;:&quot;Tomás-Barberán&quot;,&quot;given&quot;:&quot;Francisco A.&quot;,&quot;parse-names&quot;:false,&quot;dropping-particle&quot;:&quot;&quot;,&quot;non-dropping-particle&quot;:&quot;&quot;}],&quot;container-title&quot;:&quot;Food and Function&quot;,&quot;container-title-short&quot;:&quot;Food Funct&quot;,&quot;DOI&quot;:&quot;10.1039/c8fo01997e&quot;,&quot;ISSN&quot;:&quot;2042650X&quot;,&quot;PMID&quot;:&quot;30746536&quot;,&quot;issued&quot;:{&quot;date-parts&quot;:[[2019,2,1]]},&quot;page&quot;:&quot;514-528&quot;,&quot;abstract&quot;:&quot;Although deficiencies in polyphenol intake do not result in specific deficiency diseases, adequate intake of polyphenols could confer health benefits, especially with regard to chronic diseases. Tea, cocoa, fruits, and berries, as well as vegetables, are rich in polyphenols. Flavan-3-ols from cocoa have been found to be associated with a reduced risk of stroke, myocardial infarction, and diabetes, as well as improvements in lipids, endothelial-dependent blood flow and blood pressure, insulin resistance, and systemic inflammation. The flavonoid quercetin and the stilbene resveratrol have also been associated with cardiometabolic health. Although polyphenols have been associated with improved cerebral blood flow, evidence of an impact on cognition is more limited. The ability of dietary polyphenols to produce clinical effects may be due, at least in part, to a bi-directional relationship with the gut microbiota. Polyphenols can impact the composition of the gut microbiota (which are independently associated with health benefits), and gut bacteria metabolize polyphenols into bioactive compounds that produce clinical benefits. Another critical interaction is that of polyphenols with other phytochemicals, which could be relevant to interpreting the health parameter effects of polyphenols assayed as purified extracts, whole foods, or whole food extracts.&quot;,&quot;publisher&quot;:&quot;Royal Society of Chemistry&quot;,&quot;issue&quot;:&quot;2&quot;,&quot;volume&quot;:&quot;10&quot;},&quot;isTemporary&quot;:false},{&quot;id&quot;:&quot;c28f18a4-6d44-3543-a618-72e3acc71bc6&quot;,&quot;itemData&quot;:{&quot;type&quot;:&quot;article-journal&quot;,&quot;id&quot;:&quot;c28f18a4-6d44-3543-a618-72e3acc71bc6&quot;,&quot;title&quot;:&quot;An update on alkylresorcinols - Occurrence, bioavailability, bioactivity and utility as biomarkers&quot;,&quot;author&quot;:[{&quot;family&quot;:&quot;Landberg&quot;,&quot;given&quot;:&quot;Rikard&quot;,&quot;parse-names&quot;:false,&quot;dropping-particle&quot;:&quot;&quot;,&quot;non-dropping-particle&quot;:&quot;&quot;},{&quot;family&quot;:&quot;Marklund&quot;,&quot;given&quot;:&quot;Matti&quot;,&quot;parse-names&quot;:false,&quot;dropping-particle&quot;:&quot;&quot;,&quot;non-dropping-particle&quot;:&quot;&quot;},{&quot;family&quot;:&quot;Kamal-Eldin&quot;,&quot;given&quot;:&quot;Afaf&quot;,&quot;parse-names&quot;:false,&quot;dropping-particle&quot;:&quot;&quot;,&quot;non-dropping-particle&quot;:&quot;&quot;},{&quot;family&quot;:&quot;Åman&quot;,&quot;given&quot;:&quot;Per&quot;,&quot;parse-names&quot;:false,&quot;dropping-particle&quot;:&quot;&quot;,&quot;non-dropping-particle&quot;:&quot;&quot;}],&quot;container-title&quot;:&quot;Journal of Functional Foods&quot;,&quot;container-title-short&quot;:&quot;J Funct Foods&quot;,&quot;DOI&quot;:&quot;10.1016/j.jff.2013.09.004&quot;,&quot;ISSN&quot;:&quot;17564646&quot;,&quot;issued&quot;:{&quot;date-parts&quot;:[[2014]]},&quot;page&quot;:&quot;77-89&quot;,&quot;abstract&quot;:&quot;Alkylresorcinols (AR) with alkyl chains in the range of C15 to C25 are phenolic lipids particularly abundant in the outer parts of wheat and rye kernels and in food products containing these parts. The content in whole grain and bran products is high (200-4000. μg/g), whereas only trace-levels are detected in refined products. Alkylresorcinols are absorbed in humans in proportion to intake and have therefore been suggested and evaluated as biomarkers for whole grain wheat and rye intake. In humans, plasma AR concentrations reach micromolar concentrations immediately after whole grain wheat and rye product consumption and nano-molar levels at fasting conditions. Results from different model studies have indicated that AR may have some bioactivities including enzyme inhibition, suppression of adipocyte lipolysis and inhibition of colon cancer tumor growth but it is currently unknown whether AR bioactive in vivo or not. This chapter details the recent research findings on alkylresorcinols with emphasis on their occurrence, bioavailability, bioactivity and utility as biomarkers. © 2013 Elsevier Ltd.&quot;,&quot;publisher&quot;:&quot;Elsevier Ltd&quot;,&quot;issue&quot;:&quot;1&quot;,&quot;volume&quot;:&quot;7&quot;},&quot;isTemporary&quot;:false}],&quot;citationTag&quot;:&quot;MENDELEY_CITATION_v3_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&quot;},{&quot;citationID&quot;:&quot;MENDELEY_CITATION_2517d5ce-5cbd-485c-96a8-8676ec8a8610&quot;,&quot;properties&quot;:{&quot;noteIndex&quot;:0},&quot;isEdited&quot;:false,&quot;manualOverride&quot;:{&quot;isManuallyOverridden&quot;:true,&quot;citeprocText&quot;:&quot;(6, 7)&quot;,&quot;manualOverrideText&quot;:&quot;(Gibney et al., 2019, Milenkovic et al. 2017)&quot;},&quot;citationItems&quot;:[{&quot;id&quot;:&quot;6a1750b8-40f3-3d24-b883-e86a5de84a8a&quot;,&quot;itemData&quot;:{&quot;type&quot;:&quot;article&quot;,&quot;id&quot;:&quot;6a1750b8-40f3-3d24-b883-e86a5de84a8a&quot;,&quot;title&quot;:&quot;Factors influencing the cardiometabolic response to (poly)phenols and phytosterols: a review of the COST Action POSITIVe activities&quot;,&quot;author&quot;:[{&quot;family&quot;:&quot;Gibney&quot;,&quot;given&quot;:&quot;Eileen R.&quot;,&quot;parse-names&quot;:false,&quot;dropping-particle&quot;:&quot;&quot;,&quot;non-dropping-particle&quot;:&quot;&quot;},{&quot;family&quot;:&quot;Milenkovic&quot;,&quot;given&quot;:&quot;Dragan&quot;,&quot;parse-names&quot;:false,&quot;dropping-particle&quot;:&quot;&quot;,&quot;non-dropping-particle&quot;:&quot;&quot;},{&quot;family&quot;:&quot;Combet&quot;,&quot;given&quot;:&quot;Emilie&quot;,&quot;parse-names&quot;:false,&quot;dropping-particle&quot;:&quot;&quot;,&quot;non-dropping-particle&quot;:&quot;&quot;},{&quot;family&quot;:&quot;Ruskovska&quot;,&quot;given&quot;:&quot;Tatjana&quot;,&quot;parse-names&quot;:false,&quot;dropping-particle&quot;:&quot;&quot;,&quot;non-dropping-particle&quot;:&quot;&quot;},{&quot;family&quot;:&quot;Greyling&quot;,&quot;given&quot;:&quot;Arno&quot;,&quot;parse-names&quot;:false,&quot;dropping-particle&quot;:&quot;&quot;,&quot;non-dropping-particle&quot;:&quot;&quot;},{&quot;family&quot;:&quot;González-Sarrías&quot;,&quot;given&quot;:&quot;Antonio&quot;,&quot;parse-names&quot;:false,&quot;dropping-particle&quot;:&quot;&quot;,&quot;non-dropping-particle&quot;:&quot;&quot;},{&quot;family&quot;:&quot;Roos&quot;,&quot;given&quot;:&quot;Baujke&quot;,&quot;parse-names&quot;:false,&quot;dropping-particle&quot;:&quot;&quot;,&quot;non-dropping-particle&quot;:&quot;de&quot;},{&quot;family&quot;:&quot;Tomás-Barberán&quot;,&quot;given&quot;:&quot;Francisco&quot;,&quot;parse-names&quot;:false,&quot;dropping-particle&quot;:&quot;&quot;,&quot;non-dropping-particle&quot;:&quot;&quot;},{&quot;family&quot;:&quot;Morand&quot;,&quot;given&quot;:&quot;Christine&quot;,&quot;parse-names&quot;:false,&quot;dropping-particle&quot;:&quot;&quot;,&quot;non-dropping-particle&quot;:&quot;&quot;},{&quot;family&quot;:&quot;Rodriguez-Mateos&quot;,&quot;given&quot;:&quot;Ana&quot;,&quot;parse-names&quot;:false,&quot;dropping-particle&quot;:&quot;&quot;,&quot;non-dropping-particle&quot;:&quot;&quot;}],&quot;container-title&quot;:&quot;European Journal of Nutrition&quot;,&quot;container-title-short&quot;:&quot;Eur J Nutr&quot;,&quot;DOI&quot;:&quot;10.1007/s00394-019-02066-6&quot;,&quot;ISSN&quot;:&quot;14366215&quot;,&quot;PMID&quot;:&quot;31492975&quot;,&quot;issued&quot;:{&quot;date-parts&quot;:[[2019,11,1]]},&quot;page&quot;:&quot;37-47&quot;,&quot;abstract&quot;:&quot;Purpose: Evidence exists regarding the beneficial effects of diets rich in plant-based foods regarding the prevention of cardiometabolic diseases. These plant-based foods are an exclusive and abundant source of a variety of biologically active phytochemicals, including polyphenols, carotenoids, glucosinolates and phytosterols, with known health-promoting effects through a wide range of biological activities, such as improvements in endothelial function, platelet function, blood pressure, blood lipid profile and insulin sensitivity. We know that an individual’s physical/genetic makeup may influence their response to a dietary intervention, and thereby may influence the benefit/risk associated with consumption of a particular dietary constituent. This inter-individual variation in responsiveness has also been described for dietary plant bioactives but has not been explored in depth. To address this issue, the European scientific experts involved in the COST Action POSITIVe systematically analyzed data from published studies to assess the inter-individual variation in selected clinical biomarkers associated with cardiometabolic risk, in response to the consumption of plant-based bioactives (poly)phenols and phytosterols. The present review summarizes the main findings resulting from the meta-analyses already completed. Results: Meta-analyses of randomized controlled trials conducted within POSITIVe suggest that age, sex, ethnicity, pathophysiological status and medication may be responsible for the heterogeneity in the biological responsiveness to (poly)phenol and phytosterol consumption and could lead to inconclusive results in some clinical trials aiming to demonstrate the health effects of specific dietary bioactive compounds. However, the contribution of these factors is not yet demonstrated consistently across all polyphenolic groups and cardiometabolic outcomes, partly due to the heterogeneity in trial designs, low granularity of data reporting, variety of food vectors and target populations, suggesting the need to implement more stringent reporting practices in the future studies. Studies investigating the effects of genetic background or gut microbiome on variability were limited and should be considered in future studies. Conclusion: Understanding why some bioactive plant compounds work effectively in some individuals but not, or less, in others is crucial for a full consideration of these compounds in future strategies of personalized nutrition for a better prevention of cardiometabolic disease. However, there is also still a need for the development of a substantial evidence-base to develop health strategies, food products or lifestyle solutions that embrace this variability.&quot;,&quot;publisher&quot;:&quot;Dr. Dietrich Steinkopff Verlag GmbH and Co. KG&quot;,&quot;volume&quot;:&quot;58&quot;},&quot;isTemporary&quot;:false},{&quot;id&quot;:&quot;23b7d1ea-50a4-31c8-8ce9-84c8392c8479&quot;,&quot;itemData&quot;:{&quot;type&quot;:&quot;article&quot;,&quot;id&quot;:&quot;23b7d1ea-50a4-31c8-8ce9-84c8392c8479&quot;,&quot;title&quot;:&quot;Interindividual variability in biomarkers of cardiometabolic health after consumption of major plant-food bioactive compounds and the determinants involved&quot;,&quot;author&quot;:[{&quot;family&quot;:&quot;Milenkovic&quot;,&quot;given&quot;:&quot;Dragan&quot;,&quot;parse-names&quot;:false,&quot;dropping-particle&quot;:&quot;&quot;,&quot;non-dropping-particle&quot;:&quot;&quot;},{&quot;family&quot;:&quot;Morand&quot;,&quot;given&quot;:&quot;Christine&quot;,&quot;parse-names&quot;:false,&quot;dropping-particle&quot;:&quot;&quot;,&quot;non-dropping-particle&quot;:&quot;&quot;},{&quot;family&quot;:&quot;Cassidy&quot;,&quot;given&quot;:&quot;Aedin&quot;,&quot;parse-names&quot;:false,&quot;dropping-particle&quot;:&quot;&quot;,&quot;non-dropping-particle&quot;:&quot;&quot;},{&quot;family&quot;:&quot;Konic-Ristic&quot;,&quot;given&quot;:&quot;Aleksandra&quot;,&quot;parse-names&quot;:false,&quot;dropping-particle&quot;:&quot;&quot;,&quot;non-dropping-particle&quot;:&quot;&quot;},{&quot;family&quot;:&quot;Tomás-Barberán&quot;,&quot;given&quot;:&quot;Francisco&quot;,&quot;parse-names&quot;:false,&quot;dropping-particle&quot;:&quot;&quot;,&quot;non-dropping-particle&quot;:&quot;&quot;},{&quot;family&quot;:&quot;Ordovas&quot;,&quot;given&quot;:&quot;José M.&quot;,&quot;parse-names&quot;:false,&quot;dropping-particle&quot;:&quot;&quot;,&quot;non-dropping-particle&quot;:&quot;&quot;},{&quot;family&quot;:&quot;Kroon&quot;,&quot;given&quot;:&quot;Paul&quot;,&quot;parse-names&quot;:false,&quot;dropping-particle&quot;:&quot;&quot;,&quot;non-dropping-particle&quot;:&quot;&quot;},{&quot;family&quot;:&quot;Caterina&quot;,&quot;given&quot;:&quot;Raffaele&quot;,&quot;parse-names&quot;:false,&quot;dropping-particle&quot;:&quot;De&quot;,&quot;non-dropping-particle&quot;:&quot;&quot;},{&quot;family&quot;:&quot;Rodriguez-Mateos&quot;,&quot;given&quot;:&quot;Ana&quot;,&quot;parse-names&quot;:false,&quot;dropping-particle&quot;:&quot;&quot;,&quot;non-dropping-particle&quot;:&quot;&quot;}],&quot;container-title&quot;:&quot;Advances in Nutrition&quot;,&quot;DOI&quot;:&quot;10.3945/an.116.013623&quot;,&quot;ISSN&quot;:&quot;21565376&quot;,&quot;PMID&quot;:&quot;28710143&quot;,&quot;issued&quot;:{&quot;date-parts&quot;:[[2017,7,1]]},&quot;page&quot;:&quot;558-570&quot;,&quot;abstract&quot;:&quot;Cardiometabolic disease, comprising cardiovascular diseases, type 2 diabetes, and their associated risk factors including metabolic syndrome and obesity, is the leading cause of death worldwide. Plant foods are rich sources of different groups of bioactive compounds, which might not be essential throughout life but promote health and well-being by reducing the risk of age-related chronic diseases. However, heterogeneity in the responsiveness to bioactive compounds can obscure associations between their intakes and health outcomes, resulting in the hiding of health benefits for specific population groups and thereby limiting our knowledge of the exact role of the different bioactive compounds for health. The heterogeneity in response suggests that some individuals may benefit more than others from the health effects of these bioactive compounds. However, to date, this interindividual variation after habitual intake of plant bioactive compounds has been little explored. The aim of this review is to provide an overview of the existing research that has revealed interindividual variability in the responsiveness to plant-food bioactive compound consumption regarding cardiometabolic outcomes, focusing on polyphenols, caffeine and plant sterols, and the identified potential determinants involved.&quot;,&quot;publisher&quot;:&quot;American Society for Nutrition&quot;,&quot;issue&quot;:&quot;4&quot;,&quot;volume&quot;:&quot;8&quot;,&quot;container-title-short&quot;:&quot;&quot;},&quot;isTemporary&quot;:false}],&quot;citationTag&quot;:&quot;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&quot;},{&quot;citationID&quot;:&quot;MENDELEY_CITATION_cf630fad-f691-4096-80b7-6c2f458c4ce3&quot;,&quot;properties&quot;:{&quot;noteIndex&quot;:0},&quot;isEdited&quot;:false,&quot;manualOverride&quot;:{&quot;isManuallyOverridden&quot;:true,&quot;citeprocText&quot;:&quot;(8)&quot;,&quot;manualOverrideText&quot;:&quot;(Garcia-Aloy et al., 2017)&quot;},&quot;citationItems&quot;:[{&quot;id&quot;:&quot;cee419ec-34db-353d-b0e3-c61ee5f7dba4&quot;,&quot;itemData&quot;:{&quot;type&quot;:&quot;article&quot;,&quot;id&quot;:&quot;cee419ec-34db-353d-b0e3-c61ee5f7dba4&quot;,&quot;title&quot;:&quot;Novel strategies for improving dietary exposure assessment: Multiple-data fusion is a more accurate measure than the traditional single-biomarker approach&quot;,&quot;author&quot;:[{&quot;family&quot;:&quot;Garcia-Aloy&quot;,&quot;given&quot;:&quot;Mar&quot;,&quot;parse-names&quot;:false,&quot;dropping-particle&quot;:&quot;&quot;,&quot;non-dropping-particle&quot;:&quot;&quot;},{&quot;family&quot;:&quot;Rabassa&quot;,&quot;given&quot;:&quot;Montserrat&quot;,&quot;parse-names&quot;:false,&quot;dropping-particle&quot;:&quot;&quot;,&quot;non-dropping-particle&quot;:&quot;&quot;},{&quot;family&quot;:&quot;Casas-Agustench&quot;,&quot;given&quot;:&quot;Patricia&quot;,&quot;parse-names&quot;:false,&quot;dropping-particle&quot;:&quot;&quot;,&quot;non-dropping-particle&quot;:&quot;&quot;},{&quot;family&quot;:&quot;Hidalgo-Liberona&quot;,&quot;given&quot;:&quot;Nicole&quot;,&quot;parse-names&quot;:false,&quot;dropping-particle&quot;:&quot;&quot;,&quot;non-dropping-particle&quot;:&quot;&quot;},{&quot;family&quot;:&quot;Llorach&quot;,&quot;given&quot;:&quot;Rafael&quot;,&quot;parse-names&quot;:false,&quot;dropping-particle&quot;:&quot;&quot;,&quot;non-dropping-particle&quot;:&quot;&quot;},{&quot;family&quot;:&quot;Andres-Lacueva&quot;,&quot;given&quot;:&quot;Cristina&quot;,&quot;parse-names&quot;:false,&quot;dropping-particle&quot;:&quot;&quot;,&quot;non-dropping-particle&quot;:&quot;&quot;}],&quot;container-title&quot;:&quot;Trends in Food Science and Technology&quot;,&quot;container-title-short&quot;:&quot;Trends Food Sci Technol&quot;,&quot;DOI&quot;:&quot;10.1016/j.tifs.2017.04.013&quot;,&quot;ISSN&quot;:&quot;09242244&quot;,&quot;issued&quot;:{&quot;date-parts&quot;:[[2017,11,1]]},&quot;page&quot;:&quot;220-229&quot;,&quot;abstract&quot;:&quot;Background Accurate measurement of food intake is the cornerstone of understanding the links between diet and optimal health status or risk of disease. The utilization of metabolomics approaches is revolutionizing the field of dietary assessment by associating metabolic profiles with intake of specific foods or dietary patterns and/or investigating human health status in nutritional trials. Combining dietary biomarkers with conventional dietary assessment methods is considered a potential strategy for tackling the complexity of dietary exposure fingerprinting. Scope and approach We discuss existing approaches among dietary assessment methods and dietary biomarkers. A combined approach taking into consideration data from dietary questionnaires with measurements of dietary biomarkers is emphasized. Key findings and conclusions Trends in novel strategies for improving dietary exposure assessment will be influenced by the discovery and validation of dietary exposure biomarkers. Among different strategies, multi-metabolite biomarker panels enable more reliable estimation of dietary exposure than does the traditional single-biomarker approach. Therefore, a combined approach using data from dietary questionnaires along with measurements of dietary biomarkers is considered an excellent strategy for improving dietary exposure assessment.&quot;,&quot;publisher&quot;:&quot;Elsevier Ltd&quot;,&quot;volume&quot;:&quot;69&quot;},&quot;isTemporary&quot;:false}],&quot;citationTag&quot;:&quot;MENDELEY_CITATION_v3_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&quot;}]"/>
    <we:property name="MENDELEY_CITATIONS_LOCALE_CODE" value="&quot;en-US&quot;"/>
    <we:property name="MENDELEY_CITATIONS_STYLE" value="{&quot;id&quot;:&quot;https://www.zotero.org/styles/annual-review-of-biochemistry&quot;,&quot;title&quot;:&quot;Annual Review of Biochemistry&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F136-18FA-4692-9FF1-5966C040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1164</Words>
  <Characters>6641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Costanza MICHELINI</dc:creator>
  <cp:keywords/>
  <dc:description/>
  <cp:lastModifiedBy>Costanza MICHELINI</cp:lastModifiedBy>
  <cp:revision>63</cp:revision>
  <dcterms:created xsi:type="dcterms:W3CDTF">2023-06-06T04:40:00Z</dcterms:created>
  <dcterms:modified xsi:type="dcterms:W3CDTF">2023-06-23T14:11:00Z</dcterms:modified>
</cp:coreProperties>
</file>