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BC64" w14:textId="77777777" w:rsidR="00CA73E9" w:rsidRDefault="00CA73E9" w:rsidP="00210E49">
      <w:pPr>
        <w:spacing w:before="600" w:after="120"/>
        <w:jc w:val="center"/>
        <w:rPr>
          <w:b/>
          <w:kern w:val="2"/>
          <w:sz w:val="28"/>
          <w:lang w:val="en-GB"/>
        </w:rPr>
      </w:pPr>
      <w:r w:rsidRPr="00FC7085">
        <w:rPr>
          <w:b/>
          <w:kern w:val="2"/>
          <w:sz w:val="28"/>
          <w:lang w:val="en-GB"/>
        </w:rPr>
        <w:t xml:space="preserve">Innovative technological applications of plant-based ingredients </w:t>
      </w:r>
    </w:p>
    <w:p w14:paraId="57AF6423" w14:textId="77777777" w:rsidR="00CA73E9" w:rsidRDefault="00CA73E9" w:rsidP="00CA73E9">
      <w:pPr>
        <w:jc w:val="center"/>
        <w:rPr>
          <w:lang w:val="de-DE"/>
        </w:rPr>
      </w:pPr>
      <w:r>
        <w:rPr>
          <w:lang w:val="de-DE"/>
        </w:rPr>
        <w:t>Vittoria Latrofa (vittoria.latrofa@uniba.it)</w:t>
      </w:r>
    </w:p>
    <w:p w14:paraId="7EA18820" w14:textId="77777777" w:rsidR="00CA73E9" w:rsidRDefault="00CA73E9" w:rsidP="00CA73E9">
      <w:pPr>
        <w:jc w:val="center"/>
        <w:rPr>
          <w:lang w:val="en-GB"/>
        </w:rPr>
      </w:pPr>
      <w:r w:rsidRPr="0042482D">
        <w:rPr>
          <w:lang w:val="en-GB"/>
        </w:rPr>
        <w:t>Department of Soil, Plant and Food Science (</w:t>
      </w:r>
      <w:proofErr w:type="spellStart"/>
      <w:r w:rsidRPr="0042482D">
        <w:rPr>
          <w:lang w:val="en-GB"/>
        </w:rPr>
        <w:t>Di.S</w:t>
      </w:r>
      <w:r>
        <w:rPr>
          <w:lang w:val="en-GB"/>
        </w:rPr>
        <w:t>.</w:t>
      </w:r>
      <w:r w:rsidRPr="0042482D">
        <w:rPr>
          <w:lang w:val="en-GB"/>
        </w:rPr>
        <w:t>S</w:t>
      </w:r>
      <w:r>
        <w:rPr>
          <w:lang w:val="en-GB"/>
        </w:rPr>
        <w:t>.</w:t>
      </w:r>
      <w:r w:rsidRPr="0042482D">
        <w:rPr>
          <w:lang w:val="en-GB"/>
        </w:rPr>
        <w:t>P</w:t>
      </w:r>
      <w:r>
        <w:rPr>
          <w:lang w:val="en-GB"/>
        </w:rPr>
        <w:t>.</w:t>
      </w:r>
      <w:r w:rsidRPr="0042482D">
        <w:rPr>
          <w:lang w:val="en-GB"/>
        </w:rPr>
        <w:t>A</w:t>
      </w:r>
      <w:proofErr w:type="spellEnd"/>
      <w:r>
        <w:rPr>
          <w:lang w:val="en-GB"/>
        </w:rPr>
        <w:t>.</w:t>
      </w:r>
      <w:r w:rsidRPr="0042482D">
        <w:rPr>
          <w:lang w:val="en-GB"/>
        </w:rPr>
        <w:t>), University of Bari Aldo Moro, Bari, Italy</w:t>
      </w:r>
    </w:p>
    <w:p w14:paraId="15F025AB" w14:textId="77777777" w:rsidR="00CA73E9" w:rsidRPr="00346978" w:rsidRDefault="00CA73E9" w:rsidP="00CA73E9">
      <w:pPr>
        <w:jc w:val="center"/>
        <w:rPr>
          <w:lang w:val="en-US"/>
        </w:rPr>
      </w:pPr>
      <w:r w:rsidRPr="00346978">
        <w:rPr>
          <w:lang w:val="en-US"/>
        </w:rPr>
        <w:t>Tutor: Prof. Carmine Summo</w:t>
      </w:r>
    </w:p>
    <w:p w14:paraId="38E1D648" w14:textId="77777777" w:rsidR="00CA73E9" w:rsidRPr="00C12DE7" w:rsidRDefault="00CA73E9" w:rsidP="00CA73E9">
      <w:pPr>
        <w:spacing w:after="160"/>
        <w:jc w:val="center"/>
        <w:rPr>
          <w:lang w:val="en-US"/>
        </w:rPr>
      </w:pPr>
      <w:r w:rsidRPr="00346978">
        <w:rPr>
          <w:lang w:val="en-US"/>
        </w:rPr>
        <w:t>Co-tutor: D</w:t>
      </w:r>
      <w:r>
        <w:rPr>
          <w:lang w:val="en-US"/>
        </w:rPr>
        <w:t>r</w:t>
      </w:r>
      <w:r w:rsidRPr="00346978">
        <w:rPr>
          <w:lang w:val="en-US"/>
        </w:rPr>
        <w:t xml:space="preserve">. </w:t>
      </w:r>
      <w:r w:rsidRPr="00C12DE7">
        <w:rPr>
          <w:lang w:val="en-US"/>
        </w:rPr>
        <w:t xml:space="preserve">Davide De Angelis </w:t>
      </w:r>
    </w:p>
    <w:p w14:paraId="145790C6" w14:textId="126550AC" w:rsidR="00081E79" w:rsidRDefault="00CA73E9" w:rsidP="00CA73E9">
      <w:pPr>
        <w:jc w:val="both"/>
        <w:rPr>
          <w:lang w:val="en-GB"/>
        </w:rPr>
      </w:pPr>
      <w:r w:rsidRPr="00CA73E9">
        <w:rPr>
          <w:lang w:val="en-GB"/>
        </w:rPr>
        <w:t xml:space="preserve">This PhD research project is aimed at developing protein and starch ingredients derived from different plant-based raw materials, promoting the applications of local resources e.g., legumes and cereals and by-products following the main principles of green and circular economy. The ingredients will be produced through the dry fractionation process. Technological, </w:t>
      </w:r>
      <w:proofErr w:type="gramStart"/>
      <w:r w:rsidRPr="00CA73E9">
        <w:rPr>
          <w:lang w:val="en-GB"/>
        </w:rPr>
        <w:t>nutritional</w:t>
      </w:r>
      <w:proofErr w:type="gramEnd"/>
      <w:r w:rsidRPr="00CA73E9">
        <w:rPr>
          <w:lang w:val="en-GB"/>
        </w:rPr>
        <w:t xml:space="preserve"> and sensory characteristics of the ingredients will be investigated to produce innovative food products and pursuing the 12 Goal established by the 2030 Agenda “Responsible consumption and production”.</w:t>
      </w:r>
    </w:p>
    <w:p w14:paraId="1CEE2655" w14:textId="77777777" w:rsidR="00CA73E9" w:rsidRDefault="00CA73E9" w:rsidP="00CA73E9">
      <w:pPr>
        <w:pStyle w:val="Titolo"/>
        <w:spacing w:before="240" w:line="240" w:lineRule="auto"/>
        <w:rPr>
          <w:sz w:val="24"/>
          <w:lang w:val="it-IT"/>
        </w:rPr>
      </w:pPr>
      <w:r>
        <w:rPr>
          <w:sz w:val="24"/>
          <w:lang w:val="it-IT"/>
        </w:rPr>
        <w:t xml:space="preserve">Applicazioni tecnologiche innovative di ingredienti </w:t>
      </w:r>
      <w:proofErr w:type="spellStart"/>
      <w:r w:rsidRPr="0042482D">
        <w:rPr>
          <w:sz w:val="24"/>
          <w:lang w:val="it-IT"/>
        </w:rPr>
        <w:t>plant-based</w:t>
      </w:r>
      <w:proofErr w:type="spellEnd"/>
      <w:r>
        <w:rPr>
          <w:sz w:val="24"/>
          <w:lang w:val="it-IT"/>
        </w:rPr>
        <w:t xml:space="preserve"> </w:t>
      </w:r>
    </w:p>
    <w:p w14:paraId="5D49484C" w14:textId="1F34562D" w:rsidR="00081E79" w:rsidRDefault="00CA73E9" w:rsidP="00081E79">
      <w:r w:rsidRPr="00CA73E9">
        <w:t>Le attività di ricerca saranno volte a sviluppare ingredienti proteici e amidacei, ottenuti attraverso il processo di dry-fractionation, derivanti da diverse materie prime vegetali locali, ad esempio legumi e cereali, nonché scarti e sottoprodotti dell’industria alimentare seguendo i principi di green economy ed economia circolare. Lo studio delle loro caratteristiche nutrizionali, tecnologiche e sensoriali sarà necessario all’impiego in prodotti alimentari innovativi perseguendo così l’obiettivo 12 dell’Agenda 2030 “Garantire modelli di consumo e produzione sostenibili”.</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7ACA9679" w14:textId="2C59B723" w:rsidR="00CA73E9" w:rsidRPr="00CA73E9" w:rsidRDefault="00CA73E9" w:rsidP="00CA73E9">
      <w:pPr>
        <w:jc w:val="both"/>
        <w:rPr>
          <w:lang w:val="en-GB"/>
        </w:rPr>
      </w:pPr>
      <w:r w:rsidRPr="00CA73E9">
        <w:rPr>
          <w:lang w:val="en-GB"/>
        </w:rPr>
        <w:t xml:space="preserve">Today, consumers are shifting toward a healthy lifestyle, promoting ethical and sustainable </w:t>
      </w:r>
      <w:proofErr w:type="spellStart"/>
      <w:r w:rsidRPr="00CA73E9">
        <w:rPr>
          <w:lang w:val="en-GB"/>
        </w:rPr>
        <w:t>behaviors</w:t>
      </w:r>
      <w:proofErr w:type="spellEnd"/>
      <w:r w:rsidRPr="00CA73E9">
        <w:rPr>
          <w:lang w:val="en-GB"/>
        </w:rPr>
        <w:t xml:space="preserve">. Plant-based foods earn interest in </w:t>
      </w:r>
      <w:proofErr w:type="gramStart"/>
      <w:r w:rsidRPr="00CA73E9">
        <w:rPr>
          <w:lang w:val="en-GB"/>
        </w:rPr>
        <w:t>consumers, because</w:t>
      </w:r>
      <w:proofErr w:type="gramEnd"/>
      <w:r w:rsidRPr="00CA73E9">
        <w:rPr>
          <w:lang w:val="en-GB"/>
        </w:rPr>
        <w:t xml:space="preserve"> the reduction of animal foods is often associated to well-being (Ma et al., 2021). To support this healthy lifestyle, companies formulate innovative foods with high nutritional value using plant-based protein ingredients marked in the form of flours, concentrates and isolates (Ma et al., 2021). These are usually produced through the wet fractionation technique (Ma et al., 2021), which has the advantage of obtaining ingredients with high protein content (70-90%) through the solubilization of the raw material and the precipitation of proteins using chemicals and a drying step to obtain a powdery ingredient. However, the use of chemicals, </w:t>
      </w:r>
      <w:proofErr w:type="gramStart"/>
      <w:r w:rsidRPr="00CA73E9">
        <w:rPr>
          <w:lang w:val="en-GB"/>
        </w:rPr>
        <w:t>energy</w:t>
      </w:r>
      <w:proofErr w:type="gramEnd"/>
      <w:r w:rsidRPr="00CA73E9">
        <w:rPr>
          <w:lang w:val="en-GB"/>
        </w:rPr>
        <w:t xml:space="preserve"> and water, is in contrast with the aim of promoting a sustainable food system</w:t>
      </w:r>
      <w:r>
        <w:rPr>
          <w:lang w:val="en-GB"/>
        </w:rPr>
        <w:t xml:space="preserve"> </w:t>
      </w:r>
      <w:r w:rsidRPr="00CA73E9">
        <w:rPr>
          <w:lang w:val="en-GB"/>
        </w:rPr>
        <w:t>(</w:t>
      </w:r>
      <w:proofErr w:type="spellStart"/>
      <w:r w:rsidRPr="00CA73E9">
        <w:rPr>
          <w:lang w:val="en-GB"/>
        </w:rPr>
        <w:t>Schutyser</w:t>
      </w:r>
      <w:proofErr w:type="spellEnd"/>
      <w:r w:rsidRPr="00CA73E9">
        <w:rPr>
          <w:lang w:val="en-GB"/>
        </w:rPr>
        <w:t xml:space="preserve"> et al., 2011).</w:t>
      </w:r>
    </w:p>
    <w:p w14:paraId="5B02C251" w14:textId="77777777" w:rsidR="00210E49" w:rsidRDefault="00CA73E9" w:rsidP="00CA73E9">
      <w:pPr>
        <w:jc w:val="both"/>
        <w:rPr>
          <w:lang w:val="en-GB"/>
        </w:rPr>
      </w:pPr>
      <w:r w:rsidRPr="00CA73E9">
        <w:rPr>
          <w:lang w:val="en-GB"/>
        </w:rPr>
        <w:t>A sustainable alternative to produce plant-based protein is the dry-fractionation process, which is based on the solely physical separation of the raw material in two fractions. This technique consists in two steps: milling of the raw materials to obtain a micronized flours and separation with an air-classifier to obtain a starch-rich fraction (coarse fraction) and a protein-rich fraction (fine fraction) (</w:t>
      </w:r>
      <w:proofErr w:type="spellStart"/>
      <w:r w:rsidRPr="00CA73E9">
        <w:rPr>
          <w:lang w:val="en-GB"/>
        </w:rPr>
        <w:t>Schutyser</w:t>
      </w:r>
      <w:proofErr w:type="spellEnd"/>
      <w:r w:rsidRPr="00CA73E9">
        <w:rPr>
          <w:lang w:val="en-GB"/>
        </w:rPr>
        <w:t xml:space="preserve"> et al., 2011; De Angelis et al., 2021). This technique is versatile, and it can be applied to legumes, some cereal crops (e.g., wheat and barley) (</w:t>
      </w:r>
      <w:proofErr w:type="spellStart"/>
      <w:r w:rsidRPr="00CA73E9">
        <w:rPr>
          <w:lang w:val="en-GB"/>
        </w:rPr>
        <w:t>Schutyser</w:t>
      </w:r>
      <w:proofErr w:type="spellEnd"/>
      <w:r w:rsidRPr="00CA73E9">
        <w:rPr>
          <w:lang w:val="en-GB"/>
        </w:rPr>
        <w:t xml:space="preserve"> et al., 2011) and to recover and upcycling different industrial by-products (e.g., bran) (Zhang et al., 2019). </w:t>
      </w:r>
      <w:proofErr w:type="gramStart"/>
      <w:r w:rsidRPr="00CA73E9">
        <w:rPr>
          <w:lang w:val="en-GB"/>
        </w:rPr>
        <w:t>Future prospects</w:t>
      </w:r>
      <w:proofErr w:type="gramEnd"/>
      <w:r w:rsidRPr="00CA73E9">
        <w:rPr>
          <w:lang w:val="en-GB"/>
        </w:rPr>
        <w:t xml:space="preserve"> are linked to the improvement of the application to cereals and pseudocereals in which the separation is difficult due to the inhomogeneous starch particle size distribution (</w:t>
      </w:r>
      <w:proofErr w:type="spellStart"/>
      <w:r w:rsidRPr="00CA73E9">
        <w:rPr>
          <w:lang w:val="en-GB"/>
        </w:rPr>
        <w:t>Schutyser</w:t>
      </w:r>
      <w:proofErr w:type="spellEnd"/>
      <w:r w:rsidRPr="00CA73E9">
        <w:rPr>
          <w:lang w:val="en-GB"/>
        </w:rPr>
        <w:t xml:space="preserve"> et al., 2011). Usually, the protein content is lower compared to the protein isolates (e.g., in legumes 55-60%), but the native structure of the protein is preserved, because no chemicals and high temperature are used. In fact, the native structure leads to a different protein performance from the denatured proteins (e.g., foaming, gelling, solubility) (</w:t>
      </w:r>
      <w:proofErr w:type="spellStart"/>
      <w:r w:rsidRPr="00CA73E9">
        <w:rPr>
          <w:lang w:val="en-GB"/>
        </w:rPr>
        <w:t>Schutyser</w:t>
      </w:r>
      <w:proofErr w:type="spellEnd"/>
      <w:r w:rsidRPr="00CA73E9">
        <w:rPr>
          <w:lang w:val="en-GB"/>
        </w:rPr>
        <w:t xml:space="preserve"> et al., 2011; De Angelis et al., 2021). For example, it has been reported that in denatured state some hydrophobic groups are exposed, compared to the protein native </w:t>
      </w:r>
      <w:proofErr w:type="gramStart"/>
      <w:r w:rsidRPr="00CA73E9">
        <w:rPr>
          <w:lang w:val="en-GB"/>
        </w:rPr>
        <w:t>state</w:t>
      </w:r>
      <w:proofErr w:type="gramEnd"/>
      <w:r w:rsidRPr="00CA73E9">
        <w:rPr>
          <w:lang w:val="en-GB"/>
        </w:rPr>
        <w:t xml:space="preserve"> and may influence some functional performance such as solubility and foaming (</w:t>
      </w:r>
      <w:proofErr w:type="spellStart"/>
      <w:r w:rsidRPr="00CA73E9">
        <w:rPr>
          <w:lang w:val="en-GB"/>
        </w:rPr>
        <w:t>Tabtabaei</w:t>
      </w:r>
      <w:proofErr w:type="spellEnd"/>
      <w:r w:rsidRPr="00CA73E9">
        <w:rPr>
          <w:lang w:val="en-GB"/>
        </w:rPr>
        <w:t xml:space="preserve"> et al., 2019).</w:t>
      </w:r>
      <w:r>
        <w:rPr>
          <w:lang w:val="en-GB"/>
        </w:rPr>
        <w:t xml:space="preserve"> </w:t>
      </w:r>
    </w:p>
    <w:p w14:paraId="76730B20" w14:textId="01595446" w:rsidR="00CA73E9" w:rsidRPr="00CA73E9" w:rsidRDefault="00CA73E9" w:rsidP="00CA73E9">
      <w:pPr>
        <w:jc w:val="both"/>
        <w:rPr>
          <w:lang w:val="en-GB"/>
        </w:rPr>
      </w:pPr>
      <w:r w:rsidRPr="00CA73E9">
        <w:rPr>
          <w:lang w:val="en-GB"/>
        </w:rPr>
        <w:t xml:space="preserve">The starch-rich fraction produced through the dry fractionation process usually is considered a co-product of the protein production and is destinated to feed industry (Ren et al., 2021). In fact, the starch used for food production is obtained via wet extraction which presents the same problematics described above (Ren et al., 2021). The starch in food can be used as gelling, binder, stabilizer, and thickening ingredient. </w:t>
      </w:r>
    </w:p>
    <w:p w14:paraId="51A6C2CA" w14:textId="367ECD73" w:rsidR="00081E79" w:rsidRPr="00746B7D" w:rsidRDefault="00CA73E9" w:rsidP="00CA73E9">
      <w:pPr>
        <w:jc w:val="both"/>
        <w:rPr>
          <w:lang w:val="en-US"/>
        </w:rPr>
      </w:pPr>
      <w:r w:rsidRPr="00CA73E9">
        <w:rPr>
          <w:lang w:val="en-GB"/>
        </w:rPr>
        <w:t xml:space="preserve">Functional performance and food application of protein and starch concentrates obtained through the dry fractionation process have been investigated only in the last few years. Since Apulian region is considered a main Italian region in the production of cereals and legume (Piergiovanni, 2021), dry fractionation technique may be applied to valorise these typical cultivations. Therefore, the aim of this PhD thesis project is to study the protein and starch ingredients obtained through the dry fractionation process. Legumes, cereals and pseudocereals and industrial by-products will be considered as raw materials, </w:t>
      </w:r>
      <w:proofErr w:type="gramStart"/>
      <w:r w:rsidRPr="00CA73E9">
        <w:rPr>
          <w:lang w:val="en-GB"/>
        </w:rPr>
        <w:t>in order to</w:t>
      </w:r>
      <w:proofErr w:type="gramEnd"/>
      <w:r w:rsidRPr="00CA73E9">
        <w:rPr>
          <w:lang w:val="en-GB"/>
        </w:rPr>
        <w:t xml:space="preserve"> promote a responsible production in accordance with the Goal 12 of the 2030 Agenda. Characterization of the ingredients will be necessary to produce innovative foods (e.g., meat, fish or dairy analogues, and egg replacers), promoting the use of local ingredients. The foods produced will have a balanced nutritional profile and will be clean label.</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352C6E38" w14:textId="77777777" w:rsidR="00CA73E9" w:rsidRPr="00CA73E9" w:rsidRDefault="00CA73E9" w:rsidP="00210E49">
      <w:pPr>
        <w:jc w:val="both"/>
        <w:rPr>
          <w:lang w:val="en-GB"/>
        </w:rPr>
      </w:pPr>
      <w:r w:rsidRPr="00CA73E9">
        <w:rPr>
          <w:lang w:val="en-GB"/>
        </w:rPr>
        <w:t>The PhD thesis project is divided into activities (A) presented in the Table 1 with the aim of set up the dry fractionation process, characterize the protein ingredients that will be used in food production:</w:t>
      </w:r>
    </w:p>
    <w:p w14:paraId="048D3443" w14:textId="77777777" w:rsidR="00CA73E9" w:rsidRPr="00210E49" w:rsidRDefault="00CA73E9" w:rsidP="00210E49">
      <w:pPr>
        <w:jc w:val="both"/>
        <w:rPr>
          <w:b/>
          <w:bCs/>
          <w:lang w:val="en-GB"/>
        </w:rPr>
      </w:pPr>
      <w:r w:rsidRPr="00210E49">
        <w:rPr>
          <w:b/>
          <w:bCs/>
          <w:lang w:val="en-GB"/>
        </w:rPr>
        <w:t>A0) Bibliographic research</w:t>
      </w:r>
    </w:p>
    <w:p w14:paraId="381AA09E" w14:textId="77777777" w:rsidR="00CA73E9" w:rsidRPr="00CA73E9" w:rsidRDefault="00CA73E9" w:rsidP="00210E49">
      <w:pPr>
        <w:jc w:val="both"/>
        <w:rPr>
          <w:lang w:val="en-GB"/>
        </w:rPr>
      </w:pPr>
      <w:r w:rsidRPr="00210E49">
        <w:rPr>
          <w:b/>
          <w:bCs/>
          <w:lang w:val="en-GB"/>
        </w:rPr>
        <w:t>A1) Application and set-up of the dry fractionation process to local raw materials:</w:t>
      </w:r>
      <w:r w:rsidRPr="00CA73E9">
        <w:rPr>
          <w:lang w:val="en-GB"/>
        </w:rPr>
        <w:t xml:space="preserve"> by-products, cereals, and legumes: these activities, carried out in collaboration with </w:t>
      </w:r>
      <w:proofErr w:type="spellStart"/>
      <w:r w:rsidRPr="00CA73E9">
        <w:rPr>
          <w:lang w:val="en-GB"/>
        </w:rPr>
        <w:t>Innovaprot</w:t>
      </w:r>
      <w:proofErr w:type="spellEnd"/>
      <w:r w:rsidRPr="00CA73E9">
        <w:rPr>
          <w:lang w:val="en-GB"/>
        </w:rPr>
        <w:t xml:space="preserve"> </w:t>
      </w:r>
      <w:proofErr w:type="spellStart"/>
      <w:r w:rsidRPr="00CA73E9">
        <w:rPr>
          <w:lang w:val="en-GB"/>
        </w:rPr>
        <w:t>srl</w:t>
      </w:r>
      <w:proofErr w:type="spellEnd"/>
      <w:r w:rsidRPr="00CA73E9">
        <w:rPr>
          <w:lang w:val="en-GB"/>
        </w:rPr>
        <w:t xml:space="preserve">., will be focused on the set-up of the dry fractionation process applied on different raw materials (e.g., legumes, </w:t>
      </w:r>
      <w:proofErr w:type="gramStart"/>
      <w:r w:rsidRPr="00CA73E9">
        <w:rPr>
          <w:lang w:val="en-GB"/>
        </w:rPr>
        <w:t>cereals</w:t>
      </w:r>
      <w:proofErr w:type="gramEnd"/>
      <w:r w:rsidRPr="00CA73E9">
        <w:rPr>
          <w:lang w:val="en-GB"/>
        </w:rPr>
        <w:t xml:space="preserve"> and by-products) (A1.1) and the subsequent characterization of the obtained fractions (A1.2). Specifically, chemical composition, rheological and functional properties will be determined to better understand their possible application in food products. </w:t>
      </w:r>
    </w:p>
    <w:p w14:paraId="7090A2AA" w14:textId="77777777" w:rsidR="00CA73E9" w:rsidRPr="00CA73E9" w:rsidRDefault="00CA73E9" w:rsidP="00210E49">
      <w:pPr>
        <w:jc w:val="both"/>
        <w:rPr>
          <w:lang w:val="en-GB"/>
        </w:rPr>
      </w:pPr>
      <w:r w:rsidRPr="00210E49">
        <w:rPr>
          <w:b/>
          <w:bCs/>
          <w:lang w:val="en-GB"/>
        </w:rPr>
        <w:t xml:space="preserve">A2) Set-up of the extrusion process to improve sensorial, nutritional, and functional properties: </w:t>
      </w:r>
      <w:r w:rsidRPr="00CA73E9">
        <w:rPr>
          <w:lang w:val="en-GB"/>
        </w:rPr>
        <w:t xml:space="preserve">the aim will be to study the set-up of the extrusion process on the protein and starch fractions (A2.1). The protein fraction will be used to produce textured vegetable proteins (TVP) which will be include as ingredient in food (e.g., meat or fish analogues). The starch fraction will be used to produce ingredients for ready to eat products (e.g., snack). The structured ingredients will be characterized to understand their potentiality in food application (A2.2). This activity will be carried out in collaboration with the </w:t>
      </w:r>
      <w:proofErr w:type="spellStart"/>
      <w:r w:rsidRPr="00CA73E9">
        <w:rPr>
          <w:lang w:val="en-GB"/>
        </w:rPr>
        <w:t>Center</w:t>
      </w:r>
      <w:proofErr w:type="spellEnd"/>
      <w:r w:rsidRPr="00CA73E9">
        <w:rPr>
          <w:lang w:val="en-GB"/>
        </w:rPr>
        <w:t xml:space="preserve"> of Food and Fermentation Technologies (Tallin, Estonia).</w:t>
      </w:r>
    </w:p>
    <w:p w14:paraId="75C2EB5E" w14:textId="77777777" w:rsidR="00CA73E9" w:rsidRDefault="00CA73E9" w:rsidP="00210E49">
      <w:pPr>
        <w:jc w:val="both"/>
        <w:rPr>
          <w:lang w:val="en-GB"/>
        </w:rPr>
      </w:pPr>
      <w:r w:rsidRPr="00210E49">
        <w:rPr>
          <w:b/>
          <w:bCs/>
          <w:lang w:val="en-GB"/>
        </w:rPr>
        <w:t xml:space="preserve">A3) Food application of the ingredients and their characterization: </w:t>
      </w:r>
      <w:r w:rsidRPr="00CA73E9">
        <w:rPr>
          <w:lang w:val="en-GB"/>
        </w:rPr>
        <w:t xml:space="preserve">the protein and starch ingredients in the form of flour and/or structured products will be used to produce foods (A3.1, A3.2) with the purpose of fortify or replace animal proteins in foods (e.g., egg replacers, </w:t>
      </w:r>
      <w:proofErr w:type="gramStart"/>
      <w:r w:rsidRPr="00CA73E9">
        <w:rPr>
          <w:lang w:val="en-GB"/>
        </w:rPr>
        <w:t>meat</w:t>
      </w:r>
      <w:proofErr w:type="gramEnd"/>
      <w:r w:rsidRPr="00CA73E9">
        <w:rPr>
          <w:lang w:val="en-GB"/>
        </w:rPr>
        <w:t xml:space="preserve"> and dairy analogues). Pasteurized fresh pasta filled with TVP frozen stored will be also produced to study the effect of the thermal treatments and freezing on the TVP and food produced (A3.3, A3.4). All the innovative foods will be characterized in their nutritional, textural and sensorial features. These activities will be carried out in collaboration with </w:t>
      </w:r>
      <w:proofErr w:type="spellStart"/>
      <w:r w:rsidRPr="00CA73E9">
        <w:rPr>
          <w:lang w:val="en-GB"/>
        </w:rPr>
        <w:t>Gastronomia</w:t>
      </w:r>
      <w:proofErr w:type="spellEnd"/>
      <w:r w:rsidRPr="00CA73E9">
        <w:rPr>
          <w:lang w:val="en-GB"/>
        </w:rPr>
        <w:t xml:space="preserve"> Frost </w:t>
      </w:r>
      <w:proofErr w:type="spellStart"/>
      <w:r w:rsidRPr="00CA73E9">
        <w:rPr>
          <w:lang w:val="en-GB"/>
        </w:rPr>
        <w:t>Srl</w:t>
      </w:r>
      <w:proofErr w:type="spellEnd"/>
      <w:r w:rsidRPr="00CA73E9">
        <w:rPr>
          <w:lang w:val="en-GB"/>
        </w:rPr>
        <w:t xml:space="preserve"> (Castellana Grotte, Italia).</w:t>
      </w:r>
    </w:p>
    <w:p w14:paraId="3ADCDB1E" w14:textId="6FDCA924" w:rsidR="00081E79" w:rsidRDefault="00081E79" w:rsidP="00CA73E9">
      <w:pPr>
        <w:spacing w:before="300" w:after="120"/>
        <w:rPr>
          <w:lang w:val="en-US"/>
        </w:rPr>
      </w:pPr>
      <w:r>
        <w:rPr>
          <w:b/>
          <w:i/>
          <w:iCs/>
          <w:sz w:val="18"/>
          <w:lang w:val="en-GB"/>
        </w:rPr>
        <w:t xml:space="preserve">Table </w:t>
      </w:r>
      <w:r w:rsidR="00CA73E9">
        <w:rPr>
          <w:b/>
          <w:i/>
          <w:iCs/>
          <w:sz w:val="18"/>
          <w:lang w:val="en-GB"/>
        </w:rPr>
        <w:t>1</w:t>
      </w:r>
      <w:r>
        <w:rPr>
          <w:i/>
          <w:iCs/>
          <w:sz w:val="18"/>
          <w:lang w:val="en-GB"/>
        </w:rPr>
        <w:tab/>
      </w:r>
      <w:r w:rsidRPr="00432AC7">
        <w:rPr>
          <w:lang w:val="en-US"/>
        </w:rPr>
        <w:t>Gantt diagram for this PhD thesis project.</w:t>
      </w:r>
    </w:p>
    <w:tbl>
      <w:tblPr>
        <w:tblW w:w="5082" w:type="pct"/>
        <w:jc w:val="center"/>
        <w:tblLayout w:type="fixed"/>
        <w:tblCellMar>
          <w:left w:w="70" w:type="dxa"/>
          <w:right w:w="70" w:type="dxa"/>
        </w:tblCellMar>
        <w:tblLook w:val="04A0" w:firstRow="1" w:lastRow="0" w:firstColumn="1" w:lastColumn="0" w:noHBand="0" w:noVBand="1"/>
      </w:tblPr>
      <w:tblGrid>
        <w:gridCol w:w="475"/>
        <w:gridCol w:w="2606"/>
        <w:gridCol w:w="160"/>
        <w:gridCol w:w="214"/>
        <w:gridCol w:w="219"/>
        <w:gridCol w:w="219"/>
        <w:gridCol w:w="217"/>
        <w:gridCol w:w="217"/>
        <w:gridCol w:w="217"/>
        <w:gridCol w:w="204"/>
        <w:gridCol w:w="204"/>
        <w:gridCol w:w="284"/>
        <w:gridCol w:w="284"/>
        <w:gridCol w:w="284"/>
        <w:gridCol w:w="284"/>
        <w:gridCol w:w="284"/>
        <w:gridCol w:w="286"/>
        <w:gridCol w:w="286"/>
        <w:gridCol w:w="286"/>
        <w:gridCol w:w="286"/>
        <w:gridCol w:w="286"/>
        <w:gridCol w:w="287"/>
        <w:gridCol w:w="287"/>
        <w:gridCol w:w="287"/>
        <w:gridCol w:w="287"/>
        <w:gridCol w:w="260"/>
      </w:tblGrid>
      <w:tr w:rsidR="00210E49" w:rsidRPr="00210E49" w14:paraId="2CE39B1C" w14:textId="77777777" w:rsidTr="00210E49">
        <w:trPr>
          <w:trHeight w:val="55"/>
          <w:jc w:val="center"/>
        </w:trPr>
        <w:tc>
          <w:tcPr>
            <w:tcW w:w="16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F8B1" w14:textId="77777777" w:rsidR="00CA73E9" w:rsidRPr="00210E49" w:rsidRDefault="00CA73E9" w:rsidP="0080596D">
            <w:pPr>
              <w:jc w:val="center"/>
              <w:rPr>
                <w:color w:val="000000"/>
                <w:sz w:val="16"/>
                <w:szCs w:val="16"/>
                <w:lang w:val="en-GB" w:eastAsia="it-IT"/>
              </w:rPr>
            </w:pPr>
          </w:p>
          <w:p w14:paraId="252861D0"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ACTIVITY/ MONTH</w:t>
            </w: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354B"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w:t>
            </w:r>
          </w:p>
        </w:tc>
        <w:tc>
          <w:tcPr>
            <w:tcW w:w="116" w:type="pct"/>
            <w:tcBorders>
              <w:top w:val="single" w:sz="4" w:space="0" w:color="auto"/>
              <w:left w:val="nil"/>
              <w:bottom w:val="single" w:sz="4" w:space="0" w:color="auto"/>
              <w:right w:val="single" w:sz="4" w:space="0" w:color="auto"/>
            </w:tcBorders>
            <w:shd w:val="clear" w:color="auto" w:fill="auto"/>
            <w:noWrap/>
            <w:vAlign w:val="center"/>
            <w:hideMark/>
          </w:tcPr>
          <w:p w14:paraId="5C3231B8"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14:paraId="0CAA57E2"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3</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14:paraId="7DFA2C20"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4</w:t>
            </w: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14:paraId="017BBC38"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5</w:t>
            </w: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14:paraId="02F055BD"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6</w:t>
            </w: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14:paraId="5915D946"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7</w:t>
            </w:r>
          </w:p>
        </w:tc>
        <w:tc>
          <w:tcPr>
            <w:tcW w:w="111" w:type="pct"/>
            <w:tcBorders>
              <w:top w:val="single" w:sz="4" w:space="0" w:color="auto"/>
              <w:left w:val="nil"/>
              <w:bottom w:val="single" w:sz="4" w:space="0" w:color="auto"/>
              <w:right w:val="single" w:sz="4" w:space="0" w:color="auto"/>
            </w:tcBorders>
            <w:shd w:val="clear" w:color="auto" w:fill="auto"/>
            <w:noWrap/>
            <w:vAlign w:val="center"/>
            <w:hideMark/>
          </w:tcPr>
          <w:p w14:paraId="363D3ED0"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8</w:t>
            </w:r>
          </w:p>
        </w:tc>
        <w:tc>
          <w:tcPr>
            <w:tcW w:w="111" w:type="pct"/>
            <w:tcBorders>
              <w:top w:val="single" w:sz="4" w:space="0" w:color="auto"/>
              <w:left w:val="nil"/>
              <w:bottom w:val="single" w:sz="4" w:space="0" w:color="auto"/>
              <w:right w:val="single" w:sz="4" w:space="0" w:color="auto"/>
            </w:tcBorders>
            <w:shd w:val="clear" w:color="auto" w:fill="auto"/>
            <w:noWrap/>
            <w:vAlign w:val="center"/>
            <w:hideMark/>
          </w:tcPr>
          <w:p w14:paraId="669F7DC3"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9</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0FA897A1"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10</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51CDC3A5"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11</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5DD767B5"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12</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2BB271A2"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13</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14:paraId="77BE1663"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14</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14:paraId="526DB931"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15</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14:paraId="566675ED"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16</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14:paraId="33C6D8DE"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17</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14:paraId="6E7A9955"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18</w:t>
            </w:r>
          </w:p>
        </w:tc>
        <w:tc>
          <w:tcPr>
            <w:tcW w:w="155" w:type="pct"/>
            <w:tcBorders>
              <w:top w:val="single" w:sz="4" w:space="0" w:color="auto"/>
              <w:left w:val="nil"/>
              <w:bottom w:val="single" w:sz="4" w:space="0" w:color="auto"/>
              <w:right w:val="single" w:sz="4" w:space="0" w:color="auto"/>
            </w:tcBorders>
            <w:vAlign w:val="center"/>
          </w:tcPr>
          <w:p w14:paraId="7059462A"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19</w:t>
            </w:r>
          </w:p>
        </w:tc>
        <w:tc>
          <w:tcPr>
            <w:tcW w:w="156" w:type="pct"/>
            <w:tcBorders>
              <w:top w:val="single" w:sz="4" w:space="0" w:color="auto"/>
              <w:left w:val="nil"/>
              <w:bottom w:val="single" w:sz="4" w:space="0" w:color="auto"/>
              <w:right w:val="single" w:sz="4" w:space="0" w:color="auto"/>
            </w:tcBorders>
            <w:vAlign w:val="center"/>
          </w:tcPr>
          <w:p w14:paraId="2BE5B5DD"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20</w:t>
            </w:r>
          </w:p>
        </w:tc>
        <w:tc>
          <w:tcPr>
            <w:tcW w:w="156" w:type="pct"/>
            <w:tcBorders>
              <w:top w:val="single" w:sz="4" w:space="0" w:color="auto"/>
              <w:left w:val="nil"/>
              <w:bottom w:val="single" w:sz="4" w:space="0" w:color="auto"/>
              <w:right w:val="single" w:sz="4" w:space="0" w:color="auto"/>
            </w:tcBorders>
            <w:vAlign w:val="center"/>
          </w:tcPr>
          <w:p w14:paraId="267EBBD3"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21</w:t>
            </w:r>
          </w:p>
        </w:tc>
        <w:tc>
          <w:tcPr>
            <w:tcW w:w="156" w:type="pct"/>
            <w:tcBorders>
              <w:top w:val="single" w:sz="4" w:space="0" w:color="auto"/>
              <w:left w:val="nil"/>
              <w:bottom w:val="single" w:sz="4" w:space="0" w:color="auto"/>
              <w:right w:val="single" w:sz="4" w:space="0" w:color="auto"/>
            </w:tcBorders>
            <w:vAlign w:val="center"/>
          </w:tcPr>
          <w:p w14:paraId="66F84DA4"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22</w:t>
            </w:r>
          </w:p>
        </w:tc>
        <w:tc>
          <w:tcPr>
            <w:tcW w:w="156" w:type="pct"/>
            <w:tcBorders>
              <w:top w:val="single" w:sz="4" w:space="0" w:color="auto"/>
              <w:left w:val="nil"/>
              <w:bottom w:val="single" w:sz="4" w:space="0" w:color="auto"/>
              <w:right w:val="single" w:sz="4" w:space="0" w:color="auto"/>
            </w:tcBorders>
            <w:vAlign w:val="center"/>
          </w:tcPr>
          <w:p w14:paraId="5EC76B10"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23</w:t>
            </w:r>
          </w:p>
        </w:tc>
        <w:tc>
          <w:tcPr>
            <w:tcW w:w="138" w:type="pct"/>
            <w:tcBorders>
              <w:top w:val="single" w:sz="4" w:space="0" w:color="auto"/>
              <w:left w:val="nil"/>
              <w:bottom w:val="single" w:sz="4" w:space="0" w:color="auto"/>
              <w:right w:val="single" w:sz="4" w:space="0" w:color="auto"/>
            </w:tcBorders>
            <w:vAlign w:val="center"/>
          </w:tcPr>
          <w:p w14:paraId="23632087"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24</w:t>
            </w:r>
          </w:p>
        </w:tc>
      </w:tr>
      <w:tr w:rsidR="00210E49" w:rsidRPr="00210E49" w14:paraId="233D1BCA" w14:textId="77777777" w:rsidTr="00210E49">
        <w:trPr>
          <w:trHeight w:val="55"/>
          <w:jc w:val="center"/>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4043"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A0</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14:paraId="612821EE" w14:textId="77777777" w:rsidR="00CA73E9" w:rsidRPr="00210E49" w:rsidRDefault="00CA73E9" w:rsidP="0080596D">
            <w:pPr>
              <w:jc w:val="center"/>
              <w:rPr>
                <w:b/>
                <w:bCs/>
                <w:color w:val="000000"/>
                <w:sz w:val="16"/>
                <w:szCs w:val="16"/>
                <w:lang w:val="en-GB" w:eastAsia="it-IT"/>
              </w:rPr>
            </w:pPr>
            <w:bookmarkStart w:id="0" w:name="_Hlk136264951"/>
            <w:r w:rsidRPr="00210E49">
              <w:rPr>
                <w:b/>
                <w:bCs/>
                <w:color w:val="000000"/>
                <w:sz w:val="16"/>
                <w:szCs w:val="16"/>
                <w:lang w:val="en-GB" w:eastAsia="it-IT"/>
              </w:rPr>
              <w:t>Bibliographic research</w:t>
            </w:r>
            <w:bookmarkEnd w:id="0"/>
          </w:p>
        </w:tc>
        <w:tc>
          <w:tcPr>
            <w:tcW w:w="87" w:type="pct"/>
            <w:tcBorders>
              <w:top w:val="nil"/>
              <w:left w:val="nil"/>
              <w:bottom w:val="single" w:sz="4" w:space="0" w:color="auto"/>
              <w:right w:val="single" w:sz="4" w:space="0" w:color="auto"/>
            </w:tcBorders>
            <w:shd w:val="clear" w:color="auto" w:fill="AEAAAA" w:themeFill="background2" w:themeFillShade="BF"/>
            <w:noWrap/>
            <w:vAlign w:val="center"/>
            <w:hideMark/>
          </w:tcPr>
          <w:p w14:paraId="5BAA8E43" w14:textId="77777777" w:rsidR="00CA73E9" w:rsidRPr="00210E49" w:rsidRDefault="00CA73E9" w:rsidP="0080596D">
            <w:pPr>
              <w:jc w:val="center"/>
              <w:rPr>
                <w:color w:val="000000"/>
                <w:sz w:val="16"/>
                <w:szCs w:val="16"/>
                <w:lang w:val="en-GB" w:eastAsia="it-IT"/>
              </w:rPr>
            </w:pPr>
          </w:p>
        </w:tc>
        <w:tc>
          <w:tcPr>
            <w:tcW w:w="116" w:type="pct"/>
            <w:tcBorders>
              <w:top w:val="nil"/>
              <w:left w:val="nil"/>
              <w:bottom w:val="single" w:sz="4" w:space="0" w:color="auto"/>
              <w:right w:val="single" w:sz="4" w:space="0" w:color="auto"/>
            </w:tcBorders>
            <w:shd w:val="clear" w:color="auto" w:fill="AEAAAA" w:themeFill="background2" w:themeFillShade="BF"/>
            <w:noWrap/>
            <w:vAlign w:val="center"/>
            <w:hideMark/>
          </w:tcPr>
          <w:p w14:paraId="39208246"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2F327A6B"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3E8F1D2F"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135F6467"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4D9B6C1B"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5E8F137C"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31EB676C"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2EEB58E0"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15BD5D86"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1CB9907C"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15E89E5F"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18105444"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457D7F8E"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7A935608"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01585CE2"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35EFF3D6"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516A3940"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vAlign w:val="center"/>
          </w:tcPr>
          <w:p w14:paraId="73232FC1"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27EBE159"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1F30CBE8"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2E0B3C14"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000C98F8" w14:textId="77777777" w:rsidR="00CA73E9" w:rsidRPr="00210E49" w:rsidRDefault="00CA73E9" w:rsidP="0080596D">
            <w:pPr>
              <w:jc w:val="center"/>
              <w:rPr>
                <w:color w:val="000000"/>
                <w:sz w:val="16"/>
                <w:szCs w:val="16"/>
                <w:lang w:val="en-GB" w:eastAsia="it-IT"/>
              </w:rPr>
            </w:pPr>
          </w:p>
        </w:tc>
        <w:tc>
          <w:tcPr>
            <w:tcW w:w="138" w:type="pct"/>
            <w:tcBorders>
              <w:top w:val="nil"/>
              <w:left w:val="nil"/>
              <w:bottom w:val="single" w:sz="4" w:space="0" w:color="auto"/>
              <w:right w:val="single" w:sz="4" w:space="0" w:color="auto"/>
            </w:tcBorders>
            <w:shd w:val="clear" w:color="auto" w:fill="AEAAAA" w:themeFill="background2" w:themeFillShade="BF"/>
            <w:vAlign w:val="center"/>
          </w:tcPr>
          <w:p w14:paraId="7E55236E" w14:textId="77777777" w:rsidR="00CA73E9" w:rsidRPr="00210E49" w:rsidRDefault="00CA73E9" w:rsidP="0080596D">
            <w:pPr>
              <w:jc w:val="center"/>
              <w:rPr>
                <w:color w:val="000000"/>
                <w:sz w:val="16"/>
                <w:szCs w:val="16"/>
                <w:lang w:val="en-GB" w:eastAsia="it-IT"/>
              </w:rPr>
            </w:pPr>
          </w:p>
        </w:tc>
      </w:tr>
      <w:tr w:rsidR="00CA73E9" w:rsidRPr="00210E49" w14:paraId="4949FE26"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A5FD9FD" w14:textId="77777777" w:rsidR="00CA73E9" w:rsidRPr="00210E49" w:rsidRDefault="00CA73E9" w:rsidP="0080596D">
            <w:pPr>
              <w:jc w:val="center"/>
              <w:rPr>
                <w:color w:val="000000"/>
                <w:sz w:val="16"/>
                <w:szCs w:val="16"/>
                <w:lang w:val="en-GB" w:eastAsia="it-IT"/>
              </w:rPr>
            </w:pPr>
            <w:r w:rsidRPr="00210E49">
              <w:rPr>
                <w:b/>
                <w:bCs/>
                <w:color w:val="000000"/>
                <w:sz w:val="16"/>
                <w:szCs w:val="16"/>
                <w:lang w:val="en-GB" w:eastAsia="it-IT"/>
              </w:rPr>
              <w:t>A1</w:t>
            </w:r>
          </w:p>
        </w:tc>
        <w:tc>
          <w:tcPr>
            <w:tcW w:w="4742" w:type="pct"/>
            <w:gridSpan w:val="25"/>
            <w:tcBorders>
              <w:top w:val="single" w:sz="4" w:space="0" w:color="auto"/>
              <w:left w:val="nil"/>
              <w:bottom w:val="single" w:sz="4" w:space="0" w:color="auto"/>
              <w:right w:val="single" w:sz="4" w:space="0" w:color="auto"/>
            </w:tcBorders>
            <w:shd w:val="clear" w:color="auto" w:fill="auto"/>
            <w:vAlign w:val="center"/>
            <w:hideMark/>
          </w:tcPr>
          <w:p w14:paraId="4A3AB54C"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Application and set-up of the dry fractionation process to local raw materials: by-products, cereals, and legumes</w:t>
            </w:r>
          </w:p>
        </w:tc>
      </w:tr>
      <w:tr w:rsidR="00210E49" w:rsidRPr="00210E49" w14:paraId="1BF730BF"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36A7D3F8"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A1.1</w:t>
            </w:r>
          </w:p>
        </w:tc>
        <w:tc>
          <w:tcPr>
            <w:tcW w:w="1415" w:type="pct"/>
            <w:tcBorders>
              <w:top w:val="single" w:sz="4" w:space="0" w:color="auto"/>
              <w:left w:val="nil"/>
              <w:bottom w:val="single" w:sz="4" w:space="0" w:color="auto"/>
              <w:right w:val="single" w:sz="4" w:space="0" w:color="auto"/>
            </w:tcBorders>
            <w:shd w:val="clear" w:color="000000" w:fill="FFFFFF"/>
            <w:vAlign w:val="center"/>
            <w:hideMark/>
          </w:tcPr>
          <w:p w14:paraId="5F7B949A"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 xml:space="preserve">Set up of the dry-fractionation process </w:t>
            </w:r>
          </w:p>
        </w:tc>
        <w:tc>
          <w:tcPr>
            <w:tcW w:w="8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2300CB0A" w14:textId="77777777" w:rsidR="00CA73E9" w:rsidRPr="00210E49" w:rsidRDefault="00CA73E9" w:rsidP="0080596D">
            <w:pPr>
              <w:jc w:val="center"/>
              <w:rPr>
                <w:color w:val="000000"/>
                <w:sz w:val="16"/>
                <w:szCs w:val="16"/>
                <w:lang w:val="en-GB" w:eastAsia="it-IT"/>
              </w:rPr>
            </w:pPr>
          </w:p>
        </w:tc>
        <w:tc>
          <w:tcPr>
            <w:tcW w:w="116"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7079F21B" w14:textId="77777777" w:rsidR="00CA73E9" w:rsidRPr="00210E49" w:rsidRDefault="00CA73E9" w:rsidP="0080596D">
            <w:pPr>
              <w:jc w:val="center"/>
              <w:rPr>
                <w:color w:val="000000"/>
                <w:sz w:val="16"/>
                <w:szCs w:val="16"/>
                <w:lang w:val="en-GB" w:eastAsia="it-IT"/>
              </w:rPr>
            </w:pPr>
          </w:p>
        </w:tc>
        <w:tc>
          <w:tcPr>
            <w:tcW w:w="119"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149EDD9" w14:textId="77777777" w:rsidR="00CA73E9" w:rsidRPr="00210E49" w:rsidRDefault="00CA73E9" w:rsidP="0080596D">
            <w:pPr>
              <w:jc w:val="center"/>
              <w:rPr>
                <w:color w:val="000000"/>
                <w:sz w:val="16"/>
                <w:szCs w:val="16"/>
                <w:lang w:val="en-GB" w:eastAsia="it-IT"/>
              </w:rPr>
            </w:pP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14:paraId="5C365102" w14:textId="77777777" w:rsidR="00CA73E9" w:rsidRPr="00210E49" w:rsidRDefault="00CA73E9" w:rsidP="0080596D">
            <w:pPr>
              <w:jc w:val="center"/>
              <w:rPr>
                <w:color w:val="000000"/>
                <w:sz w:val="16"/>
                <w:szCs w:val="16"/>
                <w:lang w:val="en-GB" w:eastAsia="it-IT"/>
              </w:rPr>
            </w:pPr>
          </w:p>
        </w:tc>
        <w:tc>
          <w:tcPr>
            <w:tcW w:w="118" w:type="pct"/>
            <w:tcBorders>
              <w:top w:val="single" w:sz="4" w:space="0" w:color="auto"/>
              <w:left w:val="nil"/>
              <w:bottom w:val="single" w:sz="4" w:space="0" w:color="auto"/>
              <w:right w:val="single" w:sz="4" w:space="0" w:color="auto"/>
            </w:tcBorders>
            <w:shd w:val="clear" w:color="auto" w:fill="auto"/>
            <w:noWrap/>
            <w:vAlign w:val="center"/>
            <w:hideMark/>
          </w:tcPr>
          <w:p w14:paraId="2ACE95E4" w14:textId="77777777" w:rsidR="00CA73E9" w:rsidRPr="00210E49" w:rsidRDefault="00CA73E9" w:rsidP="0080596D">
            <w:pPr>
              <w:jc w:val="center"/>
              <w:rPr>
                <w:color w:val="000000"/>
                <w:sz w:val="16"/>
                <w:szCs w:val="16"/>
                <w:lang w:val="en-GB" w:eastAsia="it-IT"/>
              </w:rPr>
            </w:pPr>
          </w:p>
        </w:tc>
        <w:tc>
          <w:tcPr>
            <w:tcW w:w="118" w:type="pct"/>
            <w:tcBorders>
              <w:top w:val="single" w:sz="4" w:space="0" w:color="auto"/>
              <w:left w:val="nil"/>
              <w:bottom w:val="single" w:sz="4" w:space="0" w:color="auto"/>
              <w:right w:val="single" w:sz="4" w:space="0" w:color="auto"/>
            </w:tcBorders>
            <w:shd w:val="clear" w:color="000000" w:fill="FFFFFF"/>
            <w:noWrap/>
            <w:vAlign w:val="center"/>
            <w:hideMark/>
          </w:tcPr>
          <w:p w14:paraId="52590F56" w14:textId="77777777" w:rsidR="00CA73E9" w:rsidRPr="00210E49" w:rsidRDefault="00CA73E9" w:rsidP="0080596D">
            <w:pPr>
              <w:jc w:val="center"/>
              <w:rPr>
                <w:color w:val="000000"/>
                <w:sz w:val="16"/>
                <w:szCs w:val="16"/>
                <w:lang w:val="en-GB" w:eastAsia="it-IT"/>
              </w:rPr>
            </w:pPr>
          </w:p>
        </w:tc>
        <w:tc>
          <w:tcPr>
            <w:tcW w:w="118" w:type="pct"/>
            <w:tcBorders>
              <w:top w:val="single" w:sz="4" w:space="0" w:color="auto"/>
              <w:left w:val="nil"/>
              <w:bottom w:val="single" w:sz="4" w:space="0" w:color="auto"/>
              <w:right w:val="single" w:sz="4" w:space="0" w:color="auto"/>
            </w:tcBorders>
            <w:shd w:val="clear" w:color="000000" w:fill="FFFFFF"/>
            <w:noWrap/>
            <w:vAlign w:val="center"/>
            <w:hideMark/>
          </w:tcPr>
          <w:p w14:paraId="3DAE4955" w14:textId="77777777" w:rsidR="00CA73E9" w:rsidRPr="00210E49" w:rsidRDefault="00CA73E9" w:rsidP="0080596D">
            <w:pPr>
              <w:jc w:val="center"/>
              <w:rPr>
                <w:color w:val="000000"/>
                <w:sz w:val="16"/>
                <w:szCs w:val="16"/>
                <w:lang w:val="en-GB" w:eastAsia="it-IT"/>
              </w:rPr>
            </w:pPr>
          </w:p>
        </w:tc>
        <w:tc>
          <w:tcPr>
            <w:tcW w:w="111" w:type="pct"/>
            <w:tcBorders>
              <w:top w:val="single" w:sz="4" w:space="0" w:color="auto"/>
              <w:left w:val="nil"/>
              <w:bottom w:val="single" w:sz="4" w:space="0" w:color="auto"/>
              <w:right w:val="single" w:sz="4" w:space="0" w:color="auto"/>
            </w:tcBorders>
            <w:shd w:val="clear" w:color="000000" w:fill="FFFFFF"/>
            <w:noWrap/>
            <w:vAlign w:val="center"/>
            <w:hideMark/>
          </w:tcPr>
          <w:p w14:paraId="62401BB7" w14:textId="77777777" w:rsidR="00CA73E9" w:rsidRPr="00210E49" w:rsidRDefault="00CA73E9" w:rsidP="0080596D">
            <w:pPr>
              <w:jc w:val="center"/>
              <w:rPr>
                <w:color w:val="000000"/>
                <w:sz w:val="16"/>
                <w:szCs w:val="16"/>
                <w:lang w:val="en-GB" w:eastAsia="it-IT"/>
              </w:rPr>
            </w:pPr>
          </w:p>
        </w:tc>
        <w:tc>
          <w:tcPr>
            <w:tcW w:w="111" w:type="pct"/>
            <w:tcBorders>
              <w:top w:val="single" w:sz="4" w:space="0" w:color="auto"/>
              <w:left w:val="nil"/>
              <w:bottom w:val="single" w:sz="4" w:space="0" w:color="auto"/>
              <w:right w:val="single" w:sz="4" w:space="0" w:color="auto"/>
            </w:tcBorders>
            <w:shd w:val="clear" w:color="000000" w:fill="FFFFFF"/>
            <w:noWrap/>
            <w:vAlign w:val="center"/>
            <w:hideMark/>
          </w:tcPr>
          <w:p w14:paraId="50743384" w14:textId="77777777" w:rsidR="00CA73E9" w:rsidRPr="00210E49" w:rsidRDefault="00CA73E9" w:rsidP="0080596D">
            <w:pPr>
              <w:jc w:val="center"/>
              <w:rPr>
                <w:color w:val="000000"/>
                <w:sz w:val="16"/>
                <w:szCs w:val="16"/>
                <w:lang w:val="en-GB" w:eastAsia="it-IT"/>
              </w:rPr>
            </w:pP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14:paraId="14E92858" w14:textId="77777777" w:rsidR="00CA73E9" w:rsidRPr="00210E49" w:rsidRDefault="00CA73E9" w:rsidP="0080596D">
            <w:pPr>
              <w:jc w:val="center"/>
              <w:rPr>
                <w:color w:val="000000"/>
                <w:sz w:val="16"/>
                <w:szCs w:val="16"/>
                <w:lang w:val="en-GB" w:eastAsia="it-IT"/>
              </w:rPr>
            </w:pP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14:paraId="4FBD8631" w14:textId="77777777" w:rsidR="00CA73E9" w:rsidRPr="00210E49" w:rsidRDefault="00CA73E9" w:rsidP="0080596D">
            <w:pPr>
              <w:jc w:val="center"/>
              <w:rPr>
                <w:color w:val="000000"/>
                <w:sz w:val="16"/>
                <w:szCs w:val="16"/>
                <w:lang w:val="en-GB" w:eastAsia="it-IT"/>
              </w:rPr>
            </w:pP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14:paraId="34D1F7EB" w14:textId="77777777" w:rsidR="00CA73E9" w:rsidRPr="00210E49" w:rsidRDefault="00CA73E9" w:rsidP="0080596D">
            <w:pPr>
              <w:jc w:val="center"/>
              <w:rPr>
                <w:color w:val="000000"/>
                <w:sz w:val="16"/>
                <w:szCs w:val="16"/>
                <w:lang w:val="en-GB" w:eastAsia="it-IT"/>
              </w:rPr>
            </w:pP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14:paraId="7620BE58" w14:textId="77777777" w:rsidR="00CA73E9" w:rsidRPr="00210E49" w:rsidRDefault="00CA73E9" w:rsidP="0080596D">
            <w:pPr>
              <w:jc w:val="center"/>
              <w:rPr>
                <w:color w:val="000000"/>
                <w:sz w:val="16"/>
                <w:szCs w:val="16"/>
                <w:lang w:val="en-GB" w:eastAsia="it-IT"/>
              </w:rPr>
            </w:pP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14:paraId="61333D36" w14:textId="77777777" w:rsidR="00CA73E9" w:rsidRPr="00210E49" w:rsidRDefault="00CA73E9" w:rsidP="0080596D">
            <w:pPr>
              <w:jc w:val="center"/>
              <w:rPr>
                <w:color w:val="000000"/>
                <w:sz w:val="16"/>
                <w:szCs w:val="16"/>
                <w:lang w:val="en-GB" w:eastAsia="it-IT"/>
              </w:rPr>
            </w:pP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14:paraId="05C03B94" w14:textId="77777777" w:rsidR="00CA73E9" w:rsidRPr="00210E49" w:rsidRDefault="00CA73E9" w:rsidP="0080596D">
            <w:pPr>
              <w:jc w:val="center"/>
              <w:rPr>
                <w:color w:val="000000"/>
                <w:sz w:val="16"/>
                <w:szCs w:val="16"/>
                <w:lang w:val="en-GB" w:eastAsia="it-IT"/>
              </w:rPr>
            </w:pP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14:paraId="3ABA5304" w14:textId="77777777" w:rsidR="00CA73E9" w:rsidRPr="00210E49" w:rsidRDefault="00CA73E9" w:rsidP="0080596D">
            <w:pPr>
              <w:jc w:val="center"/>
              <w:rPr>
                <w:color w:val="000000"/>
                <w:sz w:val="16"/>
                <w:szCs w:val="16"/>
                <w:lang w:val="en-GB" w:eastAsia="it-IT"/>
              </w:rPr>
            </w:pP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14:paraId="190F876A" w14:textId="77777777" w:rsidR="00CA73E9" w:rsidRPr="00210E49" w:rsidRDefault="00CA73E9" w:rsidP="0080596D">
            <w:pPr>
              <w:jc w:val="center"/>
              <w:rPr>
                <w:color w:val="000000"/>
                <w:sz w:val="16"/>
                <w:szCs w:val="16"/>
                <w:lang w:val="en-GB" w:eastAsia="it-IT"/>
              </w:rPr>
            </w:pP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14:paraId="03CAA183" w14:textId="77777777" w:rsidR="00CA73E9" w:rsidRPr="00210E49" w:rsidRDefault="00CA73E9" w:rsidP="0080596D">
            <w:pPr>
              <w:jc w:val="center"/>
              <w:rPr>
                <w:color w:val="000000"/>
                <w:sz w:val="16"/>
                <w:szCs w:val="16"/>
                <w:lang w:val="en-GB" w:eastAsia="it-IT"/>
              </w:rPr>
            </w:pPr>
          </w:p>
        </w:tc>
        <w:tc>
          <w:tcPr>
            <w:tcW w:w="155" w:type="pct"/>
            <w:tcBorders>
              <w:top w:val="single" w:sz="4" w:space="0" w:color="auto"/>
              <w:left w:val="nil"/>
              <w:bottom w:val="single" w:sz="4" w:space="0" w:color="auto"/>
              <w:right w:val="single" w:sz="4" w:space="0" w:color="auto"/>
            </w:tcBorders>
            <w:shd w:val="clear" w:color="000000" w:fill="FFFFFF"/>
            <w:vAlign w:val="center"/>
          </w:tcPr>
          <w:p w14:paraId="0FA2D451" w14:textId="77777777" w:rsidR="00CA73E9" w:rsidRPr="00210E49" w:rsidRDefault="00CA73E9" w:rsidP="0080596D">
            <w:pPr>
              <w:jc w:val="center"/>
              <w:rPr>
                <w:color w:val="000000"/>
                <w:sz w:val="16"/>
                <w:szCs w:val="16"/>
                <w:lang w:val="en-GB" w:eastAsia="it-IT"/>
              </w:rPr>
            </w:pPr>
          </w:p>
        </w:tc>
        <w:tc>
          <w:tcPr>
            <w:tcW w:w="156" w:type="pct"/>
            <w:tcBorders>
              <w:top w:val="single" w:sz="4" w:space="0" w:color="auto"/>
              <w:left w:val="nil"/>
              <w:bottom w:val="single" w:sz="4" w:space="0" w:color="auto"/>
              <w:right w:val="single" w:sz="4" w:space="0" w:color="auto"/>
            </w:tcBorders>
            <w:shd w:val="clear" w:color="000000" w:fill="FFFFFF"/>
            <w:vAlign w:val="center"/>
          </w:tcPr>
          <w:p w14:paraId="74B7E3F7" w14:textId="77777777" w:rsidR="00CA73E9" w:rsidRPr="00210E49" w:rsidRDefault="00CA73E9" w:rsidP="0080596D">
            <w:pPr>
              <w:jc w:val="center"/>
              <w:rPr>
                <w:color w:val="000000"/>
                <w:sz w:val="16"/>
                <w:szCs w:val="16"/>
                <w:lang w:val="en-GB" w:eastAsia="it-IT"/>
              </w:rPr>
            </w:pPr>
          </w:p>
        </w:tc>
        <w:tc>
          <w:tcPr>
            <w:tcW w:w="156" w:type="pct"/>
            <w:tcBorders>
              <w:top w:val="single" w:sz="4" w:space="0" w:color="auto"/>
              <w:left w:val="nil"/>
              <w:bottom w:val="single" w:sz="4" w:space="0" w:color="auto"/>
              <w:right w:val="single" w:sz="4" w:space="0" w:color="auto"/>
            </w:tcBorders>
            <w:shd w:val="clear" w:color="000000" w:fill="FFFFFF"/>
            <w:vAlign w:val="center"/>
          </w:tcPr>
          <w:p w14:paraId="4DB171F1" w14:textId="77777777" w:rsidR="00CA73E9" w:rsidRPr="00210E49" w:rsidRDefault="00CA73E9" w:rsidP="0080596D">
            <w:pPr>
              <w:jc w:val="center"/>
              <w:rPr>
                <w:color w:val="000000"/>
                <w:sz w:val="16"/>
                <w:szCs w:val="16"/>
                <w:lang w:val="en-GB" w:eastAsia="it-IT"/>
              </w:rPr>
            </w:pPr>
          </w:p>
        </w:tc>
        <w:tc>
          <w:tcPr>
            <w:tcW w:w="156" w:type="pct"/>
            <w:tcBorders>
              <w:top w:val="single" w:sz="4" w:space="0" w:color="auto"/>
              <w:left w:val="nil"/>
              <w:bottom w:val="single" w:sz="4" w:space="0" w:color="auto"/>
              <w:right w:val="single" w:sz="4" w:space="0" w:color="auto"/>
            </w:tcBorders>
            <w:shd w:val="clear" w:color="000000" w:fill="FFFFFF"/>
            <w:vAlign w:val="center"/>
          </w:tcPr>
          <w:p w14:paraId="2B6D0417" w14:textId="77777777" w:rsidR="00CA73E9" w:rsidRPr="00210E49" w:rsidRDefault="00CA73E9" w:rsidP="0080596D">
            <w:pPr>
              <w:jc w:val="center"/>
              <w:rPr>
                <w:color w:val="000000"/>
                <w:sz w:val="16"/>
                <w:szCs w:val="16"/>
                <w:lang w:val="en-GB" w:eastAsia="it-IT"/>
              </w:rPr>
            </w:pPr>
          </w:p>
        </w:tc>
        <w:tc>
          <w:tcPr>
            <w:tcW w:w="156" w:type="pct"/>
            <w:tcBorders>
              <w:top w:val="single" w:sz="4" w:space="0" w:color="auto"/>
              <w:left w:val="nil"/>
              <w:bottom w:val="single" w:sz="4" w:space="0" w:color="auto"/>
              <w:right w:val="single" w:sz="4" w:space="0" w:color="auto"/>
            </w:tcBorders>
            <w:shd w:val="clear" w:color="000000" w:fill="FFFFFF"/>
            <w:vAlign w:val="center"/>
          </w:tcPr>
          <w:p w14:paraId="1042C285" w14:textId="77777777" w:rsidR="00CA73E9" w:rsidRPr="00210E49" w:rsidRDefault="00CA73E9" w:rsidP="0080596D">
            <w:pPr>
              <w:jc w:val="center"/>
              <w:rPr>
                <w:color w:val="000000"/>
                <w:sz w:val="16"/>
                <w:szCs w:val="16"/>
                <w:lang w:val="en-GB" w:eastAsia="it-IT"/>
              </w:rPr>
            </w:pPr>
          </w:p>
        </w:tc>
        <w:tc>
          <w:tcPr>
            <w:tcW w:w="138" w:type="pct"/>
            <w:tcBorders>
              <w:top w:val="single" w:sz="4" w:space="0" w:color="auto"/>
              <w:left w:val="nil"/>
              <w:bottom w:val="single" w:sz="4" w:space="0" w:color="auto"/>
              <w:right w:val="single" w:sz="4" w:space="0" w:color="auto"/>
            </w:tcBorders>
            <w:shd w:val="clear" w:color="000000" w:fill="FFFFFF"/>
            <w:vAlign w:val="center"/>
          </w:tcPr>
          <w:p w14:paraId="6C2D2BD3" w14:textId="77777777" w:rsidR="00CA73E9" w:rsidRPr="00210E49" w:rsidRDefault="00CA73E9" w:rsidP="0080596D">
            <w:pPr>
              <w:jc w:val="center"/>
              <w:rPr>
                <w:color w:val="000000"/>
                <w:sz w:val="16"/>
                <w:szCs w:val="16"/>
                <w:lang w:val="en-GB" w:eastAsia="it-IT"/>
              </w:rPr>
            </w:pPr>
          </w:p>
        </w:tc>
      </w:tr>
      <w:tr w:rsidR="00210E49" w:rsidRPr="00210E49" w14:paraId="7A33218B"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515C2DC"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A1.2</w:t>
            </w:r>
          </w:p>
        </w:tc>
        <w:tc>
          <w:tcPr>
            <w:tcW w:w="1415" w:type="pct"/>
            <w:tcBorders>
              <w:top w:val="nil"/>
              <w:left w:val="nil"/>
              <w:bottom w:val="single" w:sz="4" w:space="0" w:color="auto"/>
              <w:right w:val="single" w:sz="4" w:space="0" w:color="auto"/>
            </w:tcBorders>
            <w:shd w:val="clear" w:color="000000" w:fill="FFFFFF"/>
            <w:vAlign w:val="center"/>
            <w:hideMark/>
          </w:tcPr>
          <w:p w14:paraId="5EE169F5"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Characterization of dry-fractionated proteins and starch</w:t>
            </w:r>
          </w:p>
        </w:tc>
        <w:tc>
          <w:tcPr>
            <w:tcW w:w="87" w:type="pct"/>
            <w:tcBorders>
              <w:top w:val="nil"/>
              <w:left w:val="nil"/>
              <w:bottom w:val="single" w:sz="4" w:space="0" w:color="auto"/>
              <w:right w:val="single" w:sz="4" w:space="0" w:color="auto"/>
            </w:tcBorders>
            <w:shd w:val="clear" w:color="000000" w:fill="FFFFFF"/>
            <w:noWrap/>
            <w:vAlign w:val="center"/>
            <w:hideMark/>
          </w:tcPr>
          <w:p w14:paraId="08AAB58C" w14:textId="77777777" w:rsidR="00CA73E9" w:rsidRPr="00210E49" w:rsidRDefault="00CA73E9" w:rsidP="0080596D">
            <w:pPr>
              <w:jc w:val="center"/>
              <w:rPr>
                <w:color w:val="000000"/>
                <w:sz w:val="16"/>
                <w:szCs w:val="16"/>
                <w:lang w:val="en-GB"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180371A9"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572C23E7"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536A4802"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2F594E91"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1027E25A"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652349B8"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15D00C6F"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6979CA13"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004A2D3F"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38B68468"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4D025E4D"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6EE89400"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6B82B0A5"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0FBF9278"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4362C80E"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3FA19F59"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366AE024"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vAlign w:val="center"/>
          </w:tcPr>
          <w:p w14:paraId="3D259181"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654BE631"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2BCAC7F5"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1D65D9E6"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67650280" w14:textId="77777777" w:rsidR="00CA73E9" w:rsidRPr="00210E49" w:rsidRDefault="00CA73E9" w:rsidP="0080596D">
            <w:pPr>
              <w:jc w:val="center"/>
              <w:rPr>
                <w:color w:val="000000"/>
                <w:sz w:val="16"/>
                <w:szCs w:val="16"/>
                <w:lang w:val="en-GB" w:eastAsia="it-IT"/>
              </w:rPr>
            </w:pPr>
          </w:p>
        </w:tc>
        <w:tc>
          <w:tcPr>
            <w:tcW w:w="138" w:type="pct"/>
            <w:tcBorders>
              <w:top w:val="nil"/>
              <w:left w:val="nil"/>
              <w:bottom w:val="single" w:sz="4" w:space="0" w:color="auto"/>
              <w:right w:val="single" w:sz="4" w:space="0" w:color="auto"/>
            </w:tcBorders>
            <w:shd w:val="clear" w:color="000000" w:fill="FFFFFF"/>
            <w:vAlign w:val="center"/>
          </w:tcPr>
          <w:p w14:paraId="291DE050" w14:textId="77777777" w:rsidR="00CA73E9" w:rsidRPr="00210E49" w:rsidRDefault="00CA73E9" w:rsidP="0080596D">
            <w:pPr>
              <w:jc w:val="center"/>
              <w:rPr>
                <w:color w:val="000000"/>
                <w:sz w:val="16"/>
                <w:szCs w:val="16"/>
                <w:lang w:val="en-GB" w:eastAsia="it-IT"/>
              </w:rPr>
            </w:pPr>
          </w:p>
        </w:tc>
      </w:tr>
      <w:tr w:rsidR="00210E49" w:rsidRPr="00210E49" w14:paraId="24845C32"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169AD273" w14:textId="77777777" w:rsidR="00CA73E9" w:rsidRPr="00210E49" w:rsidRDefault="00CA73E9" w:rsidP="0080596D">
            <w:pPr>
              <w:jc w:val="center"/>
              <w:rPr>
                <w:color w:val="000000"/>
                <w:sz w:val="16"/>
                <w:szCs w:val="16"/>
                <w:lang w:val="en-GB" w:eastAsia="it-IT"/>
              </w:rPr>
            </w:pPr>
            <w:r w:rsidRPr="00210E49">
              <w:rPr>
                <w:b/>
                <w:bCs/>
                <w:color w:val="000000"/>
                <w:sz w:val="16"/>
                <w:szCs w:val="16"/>
                <w:lang w:val="en-GB" w:eastAsia="it-IT"/>
              </w:rPr>
              <w:t>A2</w:t>
            </w:r>
          </w:p>
        </w:tc>
        <w:tc>
          <w:tcPr>
            <w:tcW w:w="4742" w:type="pct"/>
            <w:gridSpan w:val="25"/>
            <w:tcBorders>
              <w:top w:val="single" w:sz="4" w:space="0" w:color="auto"/>
              <w:left w:val="nil"/>
              <w:bottom w:val="single" w:sz="4" w:space="0" w:color="auto"/>
              <w:right w:val="single" w:sz="4" w:space="0" w:color="auto"/>
            </w:tcBorders>
            <w:shd w:val="clear" w:color="000000" w:fill="FFFFFF"/>
            <w:vAlign w:val="center"/>
            <w:hideMark/>
          </w:tcPr>
          <w:p w14:paraId="4C88507B"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Set-up of the extrusion process to improve sensorial, nutritional, and functional properties</w:t>
            </w:r>
          </w:p>
        </w:tc>
      </w:tr>
      <w:tr w:rsidR="00210E49" w:rsidRPr="00210E49" w14:paraId="61096523"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4D1B805"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A2.1</w:t>
            </w:r>
          </w:p>
        </w:tc>
        <w:tc>
          <w:tcPr>
            <w:tcW w:w="1415" w:type="pct"/>
            <w:tcBorders>
              <w:top w:val="nil"/>
              <w:left w:val="nil"/>
              <w:bottom w:val="single" w:sz="4" w:space="0" w:color="auto"/>
              <w:right w:val="single" w:sz="4" w:space="0" w:color="auto"/>
            </w:tcBorders>
            <w:shd w:val="clear" w:color="000000" w:fill="FFFFFF"/>
            <w:vAlign w:val="center"/>
            <w:hideMark/>
          </w:tcPr>
          <w:p w14:paraId="7C8D40B9"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Set-up of the extrusion process</w:t>
            </w:r>
          </w:p>
        </w:tc>
        <w:tc>
          <w:tcPr>
            <w:tcW w:w="87" w:type="pct"/>
            <w:tcBorders>
              <w:top w:val="nil"/>
              <w:left w:val="nil"/>
              <w:bottom w:val="single" w:sz="4" w:space="0" w:color="auto"/>
              <w:right w:val="single" w:sz="4" w:space="0" w:color="auto"/>
            </w:tcBorders>
            <w:shd w:val="clear" w:color="000000" w:fill="FFFFFF"/>
            <w:noWrap/>
            <w:vAlign w:val="center"/>
            <w:hideMark/>
          </w:tcPr>
          <w:p w14:paraId="51F90027" w14:textId="77777777" w:rsidR="00CA73E9" w:rsidRPr="00210E49" w:rsidRDefault="00CA73E9" w:rsidP="0080596D">
            <w:pPr>
              <w:jc w:val="center"/>
              <w:rPr>
                <w:color w:val="000000"/>
                <w:sz w:val="16"/>
                <w:szCs w:val="16"/>
                <w:lang w:val="en-GB"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5887B740"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698DFF58"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0789BECB"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4A6933D5"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40F65429"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4507844F"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4C6B9541"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5649AE30"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63AC3D87"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14:paraId="61C158EE"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FFFFFF" w:themeFill="background1"/>
            <w:noWrap/>
            <w:vAlign w:val="center"/>
            <w:hideMark/>
          </w:tcPr>
          <w:p w14:paraId="517D8A16"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58274FD9"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772F1A36"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650D7669"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50849075"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08A6AB14"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7CFDD82F"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vAlign w:val="center"/>
          </w:tcPr>
          <w:p w14:paraId="315B6C93"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1B6113A7"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763BB5BF"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6BB8568C"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19DD23EF" w14:textId="77777777" w:rsidR="00CA73E9" w:rsidRPr="00210E49" w:rsidRDefault="00CA73E9" w:rsidP="0080596D">
            <w:pPr>
              <w:jc w:val="center"/>
              <w:rPr>
                <w:color w:val="000000"/>
                <w:sz w:val="16"/>
                <w:szCs w:val="16"/>
                <w:lang w:val="en-GB" w:eastAsia="it-IT"/>
              </w:rPr>
            </w:pPr>
          </w:p>
        </w:tc>
        <w:tc>
          <w:tcPr>
            <w:tcW w:w="138" w:type="pct"/>
            <w:tcBorders>
              <w:top w:val="nil"/>
              <w:left w:val="nil"/>
              <w:bottom w:val="single" w:sz="4" w:space="0" w:color="auto"/>
              <w:right w:val="single" w:sz="4" w:space="0" w:color="auto"/>
            </w:tcBorders>
            <w:shd w:val="clear" w:color="000000" w:fill="FFFFFF"/>
            <w:vAlign w:val="center"/>
          </w:tcPr>
          <w:p w14:paraId="53B85107" w14:textId="77777777" w:rsidR="00CA73E9" w:rsidRPr="00210E49" w:rsidRDefault="00CA73E9" w:rsidP="0080596D">
            <w:pPr>
              <w:jc w:val="center"/>
              <w:rPr>
                <w:color w:val="000000"/>
                <w:sz w:val="16"/>
                <w:szCs w:val="16"/>
                <w:lang w:val="en-GB" w:eastAsia="it-IT"/>
              </w:rPr>
            </w:pPr>
          </w:p>
        </w:tc>
      </w:tr>
      <w:tr w:rsidR="00210E49" w:rsidRPr="00210E49" w14:paraId="4916BC0A" w14:textId="77777777" w:rsidTr="00210E49">
        <w:trPr>
          <w:trHeight w:val="71"/>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4079E9A0"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A2.2</w:t>
            </w:r>
          </w:p>
        </w:tc>
        <w:tc>
          <w:tcPr>
            <w:tcW w:w="1415" w:type="pct"/>
            <w:tcBorders>
              <w:top w:val="nil"/>
              <w:left w:val="nil"/>
              <w:bottom w:val="single" w:sz="4" w:space="0" w:color="auto"/>
              <w:right w:val="single" w:sz="4" w:space="0" w:color="auto"/>
            </w:tcBorders>
            <w:shd w:val="clear" w:color="000000" w:fill="FFFFFF"/>
            <w:vAlign w:val="center"/>
            <w:hideMark/>
          </w:tcPr>
          <w:p w14:paraId="200466E9"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Nutritional and functional characterization of the extruded raw material</w:t>
            </w:r>
          </w:p>
        </w:tc>
        <w:tc>
          <w:tcPr>
            <w:tcW w:w="87" w:type="pct"/>
            <w:tcBorders>
              <w:top w:val="nil"/>
              <w:left w:val="nil"/>
              <w:bottom w:val="single" w:sz="4" w:space="0" w:color="auto"/>
              <w:right w:val="single" w:sz="4" w:space="0" w:color="auto"/>
            </w:tcBorders>
            <w:shd w:val="clear" w:color="000000" w:fill="FFFFFF"/>
            <w:noWrap/>
            <w:vAlign w:val="center"/>
            <w:hideMark/>
          </w:tcPr>
          <w:p w14:paraId="63ECAC91" w14:textId="77777777" w:rsidR="00CA73E9" w:rsidRPr="00210E49" w:rsidRDefault="00CA73E9" w:rsidP="0080596D">
            <w:pPr>
              <w:jc w:val="center"/>
              <w:rPr>
                <w:color w:val="000000"/>
                <w:sz w:val="16"/>
                <w:szCs w:val="16"/>
                <w:lang w:val="en-GB"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09A53229"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21820F8F"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159BB16D"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10F25939"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3C55A325"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3C608833"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5E55EA7C"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21118EB6"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399C92AA"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46B36697"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6B7378BC"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47EBA1E2"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35AE2FFF"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76741BC1"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5F59BE50"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10E6DF01"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0405D7F9"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vAlign w:val="center"/>
          </w:tcPr>
          <w:p w14:paraId="6F3B1E2E"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4A01C9CA"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41A7269F"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44816C3E"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34224F21" w14:textId="77777777" w:rsidR="00CA73E9" w:rsidRPr="00210E49" w:rsidRDefault="00CA73E9" w:rsidP="0080596D">
            <w:pPr>
              <w:jc w:val="center"/>
              <w:rPr>
                <w:color w:val="000000"/>
                <w:sz w:val="16"/>
                <w:szCs w:val="16"/>
                <w:lang w:val="en-GB" w:eastAsia="it-IT"/>
              </w:rPr>
            </w:pPr>
          </w:p>
        </w:tc>
        <w:tc>
          <w:tcPr>
            <w:tcW w:w="138" w:type="pct"/>
            <w:tcBorders>
              <w:top w:val="nil"/>
              <w:left w:val="nil"/>
              <w:bottom w:val="single" w:sz="4" w:space="0" w:color="auto"/>
              <w:right w:val="single" w:sz="4" w:space="0" w:color="auto"/>
            </w:tcBorders>
            <w:shd w:val="clear" w:color="000000" w:fill="FFFFFF"/>
            <w:vAlign w:val="center"/>
          </w:tcPr>
          <w:p w14:paraId="23427F34" w14:textId="77777777" w:rsidR="00CA73E9" w:rsidRPr="00210E49" w:rsidRDefault="00CA73E9" w:rsidP="0080596D">
            <w:pPr>
              <w:jc w:val="center"/>
              <w:rPr>
                <w:color w:val="000000"/>
                <w:sz w:val="16"/>
                <w:szCs w:val="16"/>
                <w:lang w:val="en-GB" w:eastAsia="it-IT"/>
              </w:rPr>
            </w:pPr>
          </w:p>
        </w:tc>
      </w:tr>
      <w:tr w:rsidR="00210E49" w:rsidRPr="00210E49" w14:paraId="70495A9E"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0838B6C9" w14:textId="77777777" w:rsidR="00CA73E9" w:rsidRPr="00210E49" w:rsidRDefault="00CA73E9" w:rsidP="0080596D">
            <w:pPr>
              <w:jc w:val="center"/>
              <w:rPr>
                <w:color w:val="000000"/>
                <w:sz w:val="16"/>
                <w:szCs w:val="16"/>
                <w:lang w:val="en-GB" w:eastAsia="it-IT"/>
              </w:rPr>
            </w:pPr>
            <w:r w:rsidRPr="00210E49">
              <w:rPr>
                <w:b/>
                <w:bCs/>
                <w:color w:val="000000"/>
                <w:sz w:val="16"/>
                <w:szCs w:val="16"/>
                <w:lang w:val="en-GB" w:eastAsia="it-IT"/>
              </w:rPr>
              <w:t>A3</w:t>
            </w:r>
          </w:p>
        </w:tc>
        <w:tc>
          <w:tcPr>
            <w:tcW w:w="4742" w:type="pct"/>
            <w:gridSpan w:val="25"/>
            <w:tcBorders>
              <w:top w:val="single" w:sz="4" w:space="0" w:color="auto"/>
              <w:left w:val="nil"/>
              <w:bottom w:val="single" w:sz="4" w:space="0" w:color="auto"/>
              <w:right w:val="single" w:sz="4" w:space="0" w:color="auto"/>
            </w:tcBorders>
            <w:shd w:val="clear" w:color="000000" w:fill="FFFFFF"/>
            <w:vAlign w:val="center"/>
            <w:hideMark/>
          </w:tcPr>
          <w:p w14:paraId="02C8E6C2"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Food application of the ingredients and their characterization</w:t>
            </w:r>
          </w:p>
        </w:tc>
      </w:tr>
      <w:tr w:rsidR="00210E49" w:rsidRPr="00210E49" w14:paraId="7902B8D1"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49265DCE"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A3.1</w:t>
            </w:r>
          </w:p>
        </w:tc>
        <w:tc>
          <w:tcPr>
            <w:tcW w:w="1415" w:type="pct"/>
            <w:tcBorders>
              <w:top w:val="nil"/>
              <w:left w:val="nil"/>
              <w:bottom w:val="single" w:sz="4" w:space="0" w:color="auto"/>
              <w:right w:val="single" w:sz="4" w:space="0" w:color="auto"/>
            </w:tcBorders>
            <w:shd w:val="clear" w:color="000000" w:fill="FFFFFF"/>
            <w:vAlign w:val="center"/>
            <w:hideMark/>
          </w:tcPr>
          <w:p w14:paraId="5FE982B9" w14:textId="77777777" w:rsidR="00CA73E9" w:rsidRPr="00210E49" w:rsidRDefault="00CA73E9" w:rsidP="0080596D">
            <w:pPr>
              <w:jc w:val="center"/>
              <w:rPr>
                <w:color w:val="000000"/>
                <w:sz w:val="16"/>
                <w:szCs w:val="16"/>
                <w:lang w:val="en-US" w:eastAsia="it-IT"/>
              </w:rPr>
            </w:pPr>
            <w:r w:rsidRPr="00210E49">
              <w:rPr>
                <w:color w:val="000000"/>
                <w:sz w:val="16"/>
                <w:szCs w:val="16"/>
                <w:lang w:val="en-US" w:eastAsia="it-IT"/>
              </w:rPr>
              <w:t xml:space="preserve">Application of dry-fractionated protein and starch in foods and their characterization </w:t>
            </w:r>
          </w:p>
        </w:tc>
        <w:tc>
          <w:tcPr>
            <w:tcW w:w="87" w:type="pct"/>
            <w:tcBorders>
              <w:top w:val="nil"/>
              <w:left w:val="nil"/>
              <w:bottom w:val="single" w:sz="4" w:space="0" w:color="auto"/>
              <w:right w:val="single" w:sz="4" w:space="0" w:color="auto"/>
            </w:tcBorders>
            <w:shd w:val="clear" w:color="000000" w:fill="FFFFFF"/>
            <w:noWrap/>
            <w:vAlign w:val="center"/>
            <w:hideMark/>
          </w:tcPr>
          <w:p w14:paraId="1C48D9B6" w14:textId="77777777" w:rsidR="00CA73E9" w:rsidRPr="00210E49" w:rsidRDefault="00CA73E9" w:rsidP="0080596D">
            <w:pPr>
              <w:jc w:val="center"/>
              <w:rPr>
                <w:color w:val="000000"/>
                <w:sz w:val="16"/>
                <w:szCs w:val="16"/>
                <w:lang w:val="en-US"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31D4E12D"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auto" w:fill="auto"/>
            <w:noWrap/>
            <w:vAlign w:val="center"/>
            <w:hideMark/>
          </w:tcPr>
          <w:p w14:paraId="4ECF4ED1"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auto" w:fill="auto"/>
            <w:noWrap/>
            <w:vAlign w:val="center"/>
            <w:hideMark/>
          </w:tcPr>
          <w:p w14:paraId="020F8F1B"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29F1B6DB"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3900C44E"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6D77BF85"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25FB53B2"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35C6893D"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1C8BBE22"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3809D114"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6BA6C4FA"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77DFAD6B"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5B0CD2C9"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15FF5F09"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00ED92F9"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352BFE80"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73CF3623"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vAlign w:val="center"/>
          </w:tcPr>
          <w:p w14:paraId="6F5CC68C"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5539EBC2"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2A1657E8"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36371E5F"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7B94FA19" w14:textId="77777777" w:rsidR="00CA73E9" w:rsidRPr="00210E49" w:rsidRDefault="00CA73E9" w:rsidP="0080596D">
            <w:pPr>
              <w:jc w:val="center"/>
              <w:rPr>
                <w:color w:val="000000"/>
                <w:sz w:val="16"/>
                <w:szCs w:val="16"/>
                <w:lang w:val="en-US" w:eastAsia="it-IT"/>
              </w:rPr>
            </w:pPr>
          </w:p>
        </w:tc>
        <w:tc>
          <w:tcPr>
            <w:tcW w:w="138" w:type="pct"/>
            <w:tcBorders>
              <w:top w:val="nil"/>
              <w:left w:val="nil"/>
              <w:bottom w:val="single" w:sz="4" w:space="0" w:color="auto"/>
              <w:right w:val="single" w:sz="4" w:space="0" w:color="auto"/>
            </w:tcBorders>
            <w:shd w:val="clear" w:color="000000" w:fill="FFFFFF"/>
            <w:vAlign w:val="center"/>
          </w:tcPr>
          <w:p w14:paraId="1D4B9E40" w14:textId="77777777" w:rsidR="00CA73E9" w:rsidRPr="00210E49" w:rsidRDefault="00CA73E9" w:rsidP="0080596D">
            <w:pPr>
              <w:jc w:val="center"/>
              <w:rPr>
                <w:color w:val="000000"/>
                <w:sz w:val="16"/>
                <w:szCs w:val="16"/>
                <w:lang w:val="en-US" w:eastAsia="it-IT"/>
              </w:rPr>
            </w:pPr>
          </w:p>
        </w:tc>
      </w:tr>
      <w:tr w:rsidR="00210E49" w:rsidRPr="00210E49" w14:paraId="7AB395EE"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78791346"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A3.2</w:t>
            </w:r>
          </w:p>
        </w:tc>
        <w:tc>
          <w:tcPr>
            <w:tcW w:w="1415" w:type="pct"/>
            <w:tcBorders>
              <w:top w:val="nil"/>
              <w:left w:val="nil"/>
              <w:bottom w:val="single" w:sz="4" w:space="0" w:color="auto"/>
              <w:right w:val="single" w:sz="4" w:space="0" w:color="auto"/>
            </w:tcBorders>
            <w:shd w:val="clear" w:color="000000" w:fill="FFFFFF"/>
            <w:vAlign w:val="center"/>
            <w:hideMark/>
          </w:tcPr>
          <w:p w14:paraId="57E54D41"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 xml:space="preserve">Application of the extruded products to produce innovative foods </w:t>
            </w:r>
            <w:r w:rsidRPr="00210E49">
              <w:rPr>
                <w:color w:val="000000"/>
                <w:sz w:val="16"/>
                <w:szCs w:val="16"/>
                <w:lang w:val="en-US" w:eastAsia="it-IT"/>
              </w:rPr>
              <w:t>and their characterization</w:t>
            </w:r>
          </w:p>
        </w:tc>
        <w:tc>
          <w:tcPr>
            <w:tcW w:w="87" w:type="pct"/>
            <w:tcBorders>
              <w:top w:val="nil"/>
              <w:left w:val="nil"/>
              <w:bottom w:val="single" w:sz="4" w:space="0" w:color="auto"/>
              <w:right w:val="single" w:sz="4" w:space="0" w:color="auto"/>
            </w:tcBorders>
            <w:shd w:val="clear" w:color="000000" w:fill="FFFFFF"/>
            <w:noWrap/>
            <w:vAlign w:val="center"/>
            <w:hideMark/>
          </w:tcPr>
          <w:p w14:paraId="12D194F3" w14:textId="77777777" w:rsidR="00CA73E9" w:rsidRPr="00210E49" w:rsidRDefault="00CA73E9" w:rsidP="0080596D">
            <w:pPr>
              <w:jc w:val="center"/>
              <w:rPr>
                <w:color w:val="000000"/>
                <w:sz w:val="16"/>
                <w:szCs w:val="16"/>
                <w:lang w:val="en-GB"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0D4BFC0E"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37116D65" w14:textId="77777777" w:rsidR="00CA73E9" w:rsidRPr="00210E49" w:rsidRDefault="00CA73E9" w:rsidP="0080596D">
            <w:pPr>
              <w:jc w:val="center"/>
              <w:rPr>
                <w:color w:val="000000"/>
                <w:sz w:val="16"/>
                <w:szCs w:val="16"/>
                <w:lang w:val="en-GB"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329E7A08"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04BC638B"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4A438EC8" w14:textId="77777777" w:rsidR="00CA73E9" w:rsidRPr="00210E49" w:rsidRDefault="00CA73E9" w:rsidP="0080596D">
            <w:pPr>
              <w:jc w:val="center"/>
              <w:rPr>
                <w:color w:val="000000"/>
                <w:sz w:val="16"/>
                <w:szCs w:val="16"/>
                <w:lang w:val="en-GB"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1CC96CD8"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76615A4E" w14:textId="77777777" w:rsidR="00CA73E9" w:rsidRPr="00210E49" w:rsidRDefault="00CA73E9" w:rsidP="0080596D">
            <w:pPr>
              <w:jc w:val="center"/>
              <w:rPr>
                <w:color w:val="000000"/>
                <w:sz w:val="16"/>
                <w:szCs w:val="16"/>
                <w:lang w:val="en-GB"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0FD25940"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13B6A9EB"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61A162A7"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0752890C"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046045D0" w14:textId="77777777" w:rsidR="00CA73E9" w:rsidRPr="00210E49" w:rsidRDefault="00CA73E9" w:rsidP="0080596D">
            <w:pPr>
              <w:jc w:val="center"/>
              <w:rPr>
                <w:color w:val="000000"/>
                <w:sz w:val="16"/>
                <w:szCs w:val="16"/>
                <w:lang w:val="en-GB"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7C62F5BB"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7B79F779"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1117D692"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5A8F4B05"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463DF08F" w14:textId="77777777" w:rsidR="00CA73E9" w:rsidRPr="00210E49" w:rsidRDefault="00CA73E9" w:rsidP="0080596D">
            <w:pPr>
              <w:jc w:val="center"/>
              <w:rPr>
                <w:color w:val="000000"/>
                <w:sz w:val="16"/>
                <w:szCs w:val="16"/>
                <w:lang w:val="en-GB" w:eastAsia="it-IT"/>
              </w:rPr>
            </w:pPr>
          </w:p>
        </w:tc>
        <w:tc>
          <w:tcPr>
            <w:tcW w:w="155" w:type="pct"/>
            <w:tcBorders>
              <w:top w:val="nil"/>
              <w:left w:val="nil"/>
              <w:bottom w:val="single" w:sz="4" w:space="0" w:color="auto"/>
              <w:right w:val="single" w:sz="4" w:space="0" w:color="auto"/>
            </w:tcBorders>
            <w:shd w:val="clear" w:color="000000" w:fill="FFFFFF"/>
            <w:vAlign w:val="center"/>
          </w:tcPr>
          <w:p w14:paraId="51426D73"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7C6DA3E6"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1535A791"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466A26A3" w14:textId="77777777" w:rsidR="00CA73E9" w:rsidRPr="00210E49" w:rsidRDefault="00CA73E9" w:rsidP="0080596D">
            <w:pPr>
              <w:jc w:val="center"/>
              <w:rPr>
                <w:color w:val="000000"/>
                <w:sz w:val="16"/>
                <w:szCs w:val="16"/>
                <w:lang w:val="en-GB" w:eastAsia="it-IT"/>
              </w:rPr>
            </w:pPr>
          </w:p>
        </w:tc>
        <w:tc>
          <w:tcPr>
            <w:tcW w:w="156" w:type="pct"/>
            <w:tcBorders>
              <w:top w:val="nil"/>
              <w:left w:val="nil"/>
              <w:bottom w:val="single" w:sz="4" w:space="0" w:color="auto"/>
              <w:right w:val="single" w:sz="4" w:space="0" w:color="auto"/>
            </w:tcBorders>
            <w:shd w:val="clear" w:color="000000" w:fill="FFFFFF"/>
            <w:vAlign w:val="center"/>
          </w:tcPr>
          <w:p w14:paraId="7159278F" w14:textId="77777777" w:rsidR="00CA73E9" w:rsidRPr="00210E49" w:rsidRDefault="00CA73E9" w:rsidP="0080596D">
            <w:pPr>
              <w:jc w:val="center"/>
              <w:rPr>
                <w:color w:val="000000"/>
                <w:sz w:val="16"/>
                <w:szCs w:val="16"/>
                <w:lang w:val="en-GB" w:eastAsia="it-IT"/>
              </w:rPr>
            </w:pPr>
          </w:p>
        </w:tc>
        <w:tc>
          <w:tcPr>
            <w:tcW w:w="138" w:type="pct"/>
            <w:tcBorders>
              <w:top w:val="nil"/>
              <w:left w:val="nil"/>
              <w:bottom w:val="single" w:sz="4" w:space="0" w:color="auto"/>
              <w:right w:val="single" w:sz="4" w:space="0" w:color="auto"/>
            </w:tcBorders>
            <w:shd w:val="clear" w:color="000000" w:fill="FFFFFF"/>
            <w:vAlign w:val="center"/>
          </w:tcPr>
          <w:p w14:paraId="044F8BD1" w14:textId="77777777" w:rsidR="00CA73E9" w:rsidRPr="00210E49" w:rsidRDefault="00CA73E9" w:rsidP="0080596D">
            <w:pPr>
              <w:jc w:val="center"/>
              <w:rPr>
                <w:color w:val="000000"/>
                <w:sz w:val="16"/>
                <w:szCs w:val="16"/>
                <w:lang w:val="en-GB" w:eastAsia="it-IT"/>
              </w:rPr>
            </w:pPr>
          </w:p>
        </w:tc>
      </w:tr>
      <w:tr w:rsidR="00210E49" w:rsidRPr="00210E49" w14:paraId="6F9F786D"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68BD6D4"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A3.3</w:t>
            </w:r>
          </w:p>
        </w:tc>
        <w:tc>
          <w:tcPr>
            <w:tcW w:w="1415" w:type="pct"/>
            <w:tcBorders>
              <w:top w:val="nil"/>
              <w:left w:val="nil"/>
              <w:bottom w:val="single" w:sz="4" w:space="0" w:color="auto"/>
              <w:right w:val="single" w:sz="4" w:space="0" w:color="auto"/>
            </w:tcBorders>
            <w:shd w:val="clear" w:color="000000" w:fill="FFFFFF"/>
            <w:vAlign w:val="center"/>
            <w:hideMark/>
          </w:tcPr>
          <w:p w14:paraId="4DBD5729"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 xml:space="preserve">Study of the thermal treatment on the qualitative characteristics of the </w:t>
            </w:r>
            <w:r w:rsidRPr="00210E49">
              <w:rPr>
                <w:color w:val="000000"/>
                <w:sz w:val="16"/>
                <w:szCs w:val="16"/>
                <w:lang w:val="en-US" w:eastAsia="it-IT"/>
              </w:rPr>
              <w:t>extruded ingredients and foods</w:t>
            </w:r>
          </w:p>
        </w:tc>
        <w:tc>
          <w:tcPr>
            <w:tcW w:w="87" w:type="pct"/>
            <w:tcBorders>
              <w:top w:val="nil"/>
              <w:left w:val="nil"/>
              <w:bottom w:val="single" w:sz="4" w:space="0" w:color="auto"/>
              <w:right w:val="single" w:sz="4" w:space="0" w:color="auto"/>
            </w:tcBorders>
            <w:shd w:val="clear" w:color="000000" w:fill="FFFFFF"/>
            <w:noWrap/>
            <w:vAlign w:val="center"/>
            <w:hideMark/>
          </w:tcPr>
          <w:p w14:paraId="73C5990E" w14:textId="77777777" w:rsidR="00CA73E9" w:rsidRPr="00210E49" w:rsidRDefault="00CA73E9" w:rsidP="0080596D">
            <w:pPr>
              <w:jc w:val="center"/>
              <w:rPr>
                <w:color w:val="000000"/>
                <w:sz w:val="16"/>
                <w:szCs w:val="16"/>
                <w:lang w:val="en-US"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7E8DB421"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1D44548B"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616C2A64"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0DA32CA0"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47F3B7FD"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6BE631C9"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7910D3CB"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159A029E"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50632237"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06248860"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42909009"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3EF275D9"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uto"/>
            <w:noWrap/>
            <w:vAlign w:val="center"/>
            <w:hideMark/>
          </w:tcPr>
          <w:p w14:paraId="769FD1BB"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uto"/>
            <w:noWrap/>
            <w:vAlign w:val="center"/>
            <w:hideMark/>
          </w:tcPr>
          <w:p w14:paraId="6C3DF335"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1FA83742"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135CB453"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667E835B"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vAlign w:val="center"/>
          </w:tcPr>
          <w:p w14:paraId="1E822489"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01C05385"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4A50CE30"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1902DC1D"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000000" w:fill="FFFFFF"/>
            <w:vAlign w:val="center"/>
          </w:tcPr>
          <w:p w14:paraId="1DC2F265" w14:textId="77777777" w:rsidR="00CA73E9" w:rsidRPr="00210E49" w:rsidRDefault="00CA73E9" w:rsidP="0080596D">
            <w:pPr>
              <w:jc w:val="center"/>
              <w:rPr>
                <w:color w:val="000000"/>
                <w:sz w:val="16"/>
                <w:szCs w:val="16"/>
                <w:lang w:val="en-US" w:eastAsia="it-IT"/>
              </w:rPr>
            </w:pPr>
          </w:p>
        </w:tc>
        <w:tc>
          <w:tcPr>
            <w:tcW w:w="138" w:type="pct"/>
            <w:tcBorders>
              <w:top w:val="nil"/>
              <w:left w:val="nil"/>
              <w:bottom w:val="single" w:sz="4" w:space="0" w:color="auto"/>
              <w:right w:val="single" w:sz="4" w:space="0" w:color="auto"/>
            </w:tcBorders>
            <w:shd w:val="clear" w:color="000000" w:fill="FFFFFF"/>
            <w:vAlign w:val="center"/>
          </w:tcPr>
          <w:p w14:paraId="5AD9C676" w14:textId="77777777" w:rsidR="00CA73E9" w:rsidRPr="00210E49" w:rsidRDefault="00CA73E9" w:rsidP="0080596D">
            <w:pPr>
              <w:jc w:val="center"/>
              <w:rPr>
                <w:color w:val="000000"/>
                <w:sz w:val="16"/>
                <w:szCs w:val="16"/>
                <w:lang w:val="en-US" w:eastAsia="it-IT"/>
              </w:rPr>
            </w:pPr>
          </w:p>
        </w:tc>
      </w:tr>
      <w:tr w:rsidR="00210E49" w:rsidRPr="00210E49" w14:paraId="0C1900CB"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53DBEC73" w14:textId="77777777" w:rsidR="00CA73E9" w:rsidRPr="00210E49" w:rsidRDefault="00CA73E9" w:rsidP="0080596D">
            <w:pPr>
              <w:jc w:val="center"/>
              <w:rPr>
                <w:color w:val="000000"/>
                <w:sz w:val="16"/>
                <w:szCs w:val="16"/>
                <w:lang w:val="en-GB" w:eastAsia="it-IT"/>
              </w:rPr>
            </w:pPr>
            <w:r w:rsidRPr="00210E49">
              <w:rPr>
                <w:color w:val="000000"/>
                <w:sz w:val="16"/>
                <w:szCs w:val="16"/>
                <w:lang w:val="en-GB" w:eastAsia="it-IT"/>
              </w:rPr>
              <w:t>A3.4</w:t>
            </w:r>
          </w:p>
        </w:tc>
        <w:tc>
          <w:tcPr>
            <w:tcW w:w="1415" w:type="pct"/>
            <w:tcBorders>
              <w:top w:val="nil"/>
              <w:left w:val="nil"/>
              <w:bottom w:val="single" w:sz="4" w:space="0" w:color="auto"/>
              <w:right w:val="single" w:sz="4" w:space="0" w:color="auto"/>
            </w:tcBorders>
            <w:shd w:val="clear" w:color="000000" w:fill="FFFFFF"/>
            <w:vAlign w:val="center"/>
            <w:hideMark/>
          </w:tcPr>
          <w:p w14:paraId="370AE58C" w14:textId="77777777" w:rsidR="00CA73E9" w:rsidRPr="00210E49" w:rsidRDefault="00CA73E9" w:rsidP="0080596D">
            <w:pPr>
              <w:jc w:val="center"/>
              <w:rPr>
                <w:color w:val="000000"/>
                <w:sz w:val="16"/>
                <w:szCs w:val="16"/>
                <w:lang w:val="en-US" w:eastAsia="it-IT"/>
              </w:rPr>
            </w:pPr>
            <w:r w:rsidRPr="00210E49">
              <w:rPr>
                <w:color w:val="000000"/>
                <w:sz w:val="16"/>
                <w:szCs w:val="16"/>
                <w:lang w:val="en-US" w:eastAsia="it-IT"/>
              </w:rPr>
              <w:t>Study of the frozen storage on the qualitative characteristics of the extruded ingredients and foods</w:t>
            </w:r>
          </w:p>
        </w:tc>
        <w:tc>
          <w:tcPr>
            <w:tcW w:w="87" w:type="pct"/>
            <w:tcBorders>
              <w:top w:val="nil"/>
              <w:left w:val="nil"/>
              <w:bottom w:val="single" w:sz="4" w:space="0" w:color="auto"/>
              <w:right w:val="single" w:sz="4" w:space="0" w:color="auto"/>
            </w:tcBorders>
            <w:shd w:val="clear" w:color="000000" w:fill="FFFFFF"/>
            <w:noWrap/>
            <w:vAlign w:val="center"/>
            <w:hideMark/>
          </w:tcPr>
          <w:p w14:paraId="381509AC" w14:textId="77777777" w:rsidR="00CA73E9" w:rsidRPr="00210E49" w:rsidRDefault="00CA73E9" w:rsidP="0080596D">
            <w:pPr>
              <w:jc w:val="center"/>
              <w:rPr>
                <w:color w:val="000000"/>
                <w:sz w:val="16"/>
                <w:szCs w:val="16"/>
                <w:lang w:val="en-US" w:eastAsia="it-IT"/>
              </w:rPr>
            </w:pPr>
          </w:p>
        </w:tc>
        <w:tc>
          <w:tcPr>
            <w:tcW w:w="116" w:type="pct"/>
            <w:tcBorders>
              <w:top w:val="nil"/>
              <w:left w:val="nil"/>
              <w:bottom w:val="single" w:sz="4" w:space="0" w:color="auto"/>
              <w:right w:val="single" w:sz="4" w:space="0" w:color="auto"/>
            </w:tcBorders>
            <w:shd w:val="clear" w:color="000000" w:fill="FFFFFF"/>
            <w:noWrap/>
            <w:vAlign w:val="center"/>
            <w:hideMark/>
          </w:tcPr>
          <w:p w14:paraId="1A20CED9"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77AC199E"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000000" w:fill="FFFFFF"/>
            <w:noWrap/>
            <w:vAlign w:val="center"/>
            <w:hideMark/>
          </w:tcPr>
          <w:p w14:paraId="205FCAD8"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15F59178"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08DA69A3"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000000" w:fill="FFFFFF"/>
            <w:noWrap/>
            <w:vAlign w:val="center"/>
            <w:hideMark/>
          </w:tcPr>
          <w:p w14:paraId="3E1338CE"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0276FF39"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000000" w:fill="FFFFFF"/>
            <w:noWrap/>
            <w:vAlign w:val="center"/>
            <w:hideMark/>
          </w:tcPr>
          <w:p w14:paraId="2A29CCA7"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209CFD30"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41A9CEBD"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2A6CFA42"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31C98866"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000000" w:fill="FFFFFF"/>
            <w:noWrap/>
            <w:vAlign w:val="center"/>
            <w:hideMark/>
          </w:tcPr>
          <w:p w14:paraId="1B828367"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000000" w:fill="FFFFFF"/>
            <w:noWrap/>
            <w:vAlign w:val="center"/>
            <w:hideMark/>
          </w:tcPr>
          <w:p w14:paraId="78F7D1CB"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uto"/>
            <w:noWrap/>
            <w:vAlign w:val="center"/>
            <w:hideMark/>
          </w:tcPr>
          <w:p w14:paraId="56384E9B"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uto"/>
            <w:noWrap/>
            <w:vAlign w:val="center"/>
            <w:hideMark/>
          </w:tcPr>
          <w:p w14:paraId="492C85DF"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4C1895A0"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vAlign w:val="center"/>
          </w:tcPr>
          <w:p w14:paraId="6630FE41"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0096E95F"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38838840"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290ED592"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39240A92" w14:textId="77777777" w:rsidR="00CA73E9" w:rsidRPr="00210E49" w:rsidRDefault="00CA73E9" w:rsidP="0080596D">
            <w:pPr>
              <w:jc w:val="center"/>
              <w:rPr>
                <w:color w:val="000000"/>
                <w:sz w:val="16"/>
                <w:szCs w:val="16"/>
                <w:lang w:val="en-US" w:eastAsia="it-IT"/>
              </w:rPr>
            </w:pPr>
          </w:p>
        </w:tc>
        <w:tc>
          <w:tcPr>
            <w:tcW w:w="138" w:type="pct"/>
            <w:tcBorders>
              <w:top w:val="nil"/>
              <w:left w:val="nil"/>
              <w:bottom w:val="single" w:sz="4" w:space="0" w:color="auto"/>
              <w:right w:val="single" w:sz="4" w:space="0" w:color="auto"/>
            </w:tcBorders>
            <w:shd w:val="clear" w:color="auto" w:fill="AEAAAA" w:themeFill="background2" w:themeFillShade="BF"/>
            <w:vAlign w:val="center"/>
          </w:tcPr>
          <w:p w14:paraId="36B65649" w14:textId="77777777" w:rsidR="00CA73E9" w:rsidRPr="00210E49" w:rsidRDefault="00CA73E9" w:rsidP="0080596D">
            <w:pPr>
              <w:jc w:val="center"/>
              <w:rPr>
                <w:color w:val="000000"/>
                <w:sz w:val="16"/>
                <w:szCs w:val="16"/>
                <w:lang w:val="en-US" w:eastAsia="it-IT"/>
              </w:rPr>
            </w:pPr>
          </w:p>
        </w:tc>
      </w:tr>
      <w:tr w:rsidR="00210E49" w:rsidRPr="00210E49" w14:paraId="6B0ECDAE" w14:textId="77777777" w:rsidTr="00210E49">
        <w:trPr>
          <w:trHeight w:val="55"/>
          <w:jc w:val="center"/>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14:paraId="36403028" w14:textId="77777777" w:rsidR="00CA73E9" w:rsidRPr="00210E49" w:rsidRDefault="00CA73E9" w:rsidP="0080596D">
            <w:pPr>
              <w:jc w:val="center"/>
              <w:rPr>
                <w:b/>
                <w:bCs/>
                <w:color w:val="000000"/>
                <w:sz w:val="16"/>
                <w:szCs w:val="16"/>
                <w:lang w:val="en-GB" w:eastAsia="it-IT"/>
              </w:rPr>
            </w:pPr>
            <w:r w:rsidRPr="00210E49">
              <w:rPr>
                <w:b/>
                <w:bCs/>
                <w:color w:val="000000"/>
                <w:sz w:val="16"/>
                <w:szCs w:val="16"/>
                <w:lang w:val="en-GB" w:eastAsia="it-IT"/>
              </w:rPr>
              <w:t>A4</w:t>
            </w:r>
          </w:p>
        </w:tc>
        <w:tc>
          <w:tcPr>
            <w:tcW w:w="1415" w:type="pct"/>
            <w:tcBorders>
              <w:top w:val="nil"/>
              <w:left w:val="nil"/>
              <w:bottom w:val="single" w:sz="4" w:space="0" w:color="auto"/>
              <w:right w:val="single" w:sz="4" w:space="0" w:color="auto"/>
            </w:tcBorders>
            <w:shd w:val="clear" w:color="000000" w:fill="FFFFFF"/>
            <w:vAlign w:val="center"/>
            <w:hideMark/>
          </w:tcPr>
          <w:p w14:paraId="57844226" w14:textId="77777777" w:rsidR="00CA73E9" w:rsidRPr="00210E49" w:rsidRDefault="00CA73E9" w:rsidP="0080596D">
            <w:pPr>
              <w:jc w:val="center"/>
              <w:rPr>
                <w:b/>
                <w:bCs/>
                <w:color w:val="000000"/>
                <w:sz w:val="16"/>
                <w:szCs w:val="16"/>
                <w:lang w:val="en-US" w:eastAsia="it-IT"/>
              </w:rPr>
            </w:pPr>
            <w:r w:rsidRPr="00210E49">
              <w:rPr>
                <w:b/>
                <w:bCs/>
                <w:color w:val="000000"/>
                <w:sz w:val="16"/>
                <w:szCs w:val="16"/>
                <w:lang w:val="en-US" w:eastAsia="it-IT"/>
              </w:rPr>
              <w:t>Data analysis, thesis and papers writing</w:t>
            </w:r>
          </w:p>
        </w:tc>
        <w:tc>
          <w:tcPr>
            <w:tcW w:w="87" w:type="pct"/>
            <w:tcBorders>
              <w:top w:val="nil"/>
              <w:left w:val="nil"/>
              <w:bottom w:val="single" w:sz="4" w:space="0" w:color="auto"/>
              <w:right w:val="single" w:sz="4" w:space="0" w:color="auto"/>
            </w:tcBorders>
            <w:shd w:val="clear" w:color="auto" w:fill="AEAAAA" w:themeFill="background2" w:themeFillShade="BF"/>
            <w:noWrap/>
            <w:vAlign w:val="center"/>
            <w:hideMark/>
          </w:tcPr>
          <w:p w14:paraId="07EAA0EC" w14:textId="77777777" w:rsidR="00CA73E9" w:rsidRPr="00210E49" w:rsidRDefault="00CA73E9" w:rsidP="0080596D">
            <w:pPr>
              <w:jc w:val="center"/>
              <w:rPr>
                <w:color w:val="000000"/>
                <w:sz w:val="16"/>
                <w:szCs w:val="16"/>
                <w:lang w:val="en-US" w:eastAsia="it-IT"/>
              </w:rPr>
            </w:pPr>
          </w:p>
        </w:tc>
        <w:tc>
          <w:tcPr>
            <w:tcW w:w="116" w:type="pct"/>
            <w:tcBorders>
              <w:top w:val="nil"/>
              <w:left w:val="nil"/>
              <w:bottom w:val="single" w:sz="4" w:space="0" w:color="auto"/>
              <w:right w:val="single" w:sz="4" w:space="0" w:color="auto"/>
            </w:tcBorders>
            <w:shd w:val="clear" w:color="auto" w:fill="AEAAAA" w:themeFill="background2" w:themeFillShade="BF"/>
            <w:noWrap/>
            <w:vAlign w:val="center"/>
            <w:hideMark/>
          </w:tcPr>
          <w:p w14:paraId="4F2C2D8A"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6CDBDCA0" w14:textId="77777777" w:rsidR="00CA73E9" w:rsidRPr="00210E49" w:rsidRDefault="00CA73E9" w:rsidP="0080596D">
            <w:pPr>
              <w:jc w:val="center"/>
              <w:rPr>
                <w:color w:val="000000"/>
                <w:sz w:val="16"/>
                <w:szCs w:val="16"/>
                <w:lang w:val="en-US" w:eastAsia="it-IT"/>
              </w:rPr>
            </w:pPr>
          </w:p>
        </w:tc>
        <w:tc>
          <w:tcPr>
            <w:tcW w:w="119" w:type="pct"/>
            <w:tcBorders>
              <w:top w:val="nil"/>
              <w:left w:val="nil"/>
              <w:bottom w:val="single" w:sz="4" w:space="0" w:color="auto"/>
              <w:right w:val="single" w:sz="4" w:space="0" w:color="auto"/>
            </w:tcBorders>
            <w:shd w:val="clear" w:color="auto" w:fill="AEAAAA" w:themeFill="background2" w:themeFillShade="BF"/>
            <w:noWrap/>
            <w:vAlign w:val="center"/>
            <w:hideMark/>
          </w:tcPr>
          <w:p w14:paraId="49ABC9A1"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5E6307B8"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182BFCB5" w14:textId="77777777" w:rsidR="00CA73E9" w:rsidRPr="00210E49" w:rsidRDefault="00CA73E9" w:rsidP="0080596D">
            <w:pPr>
              <w:jc w:val="center"/>
              <w:rPr>
                <w:color w:val="000000"/>
                <w:sz w:val="16"/>
                <w:szCs w:val="16"/>
                <w:lang w:val="en-US" w:eastAsia="it-IT"/>
              </w:rPr>
            </w:pPr>
          </w:p>
        </w:tc>
        <w:tc>
          <w:tcPr>
            <w:tcW w:w="118" w:type="pct"/>
            <w:tcBorders>
              <w:top w:val="nil"/>
              <w:left w:val="nil"/>
              <w:bottom w:val="single" w:sz="4" w:space="0" w:color="auto"/>
              <w:right w:val="single" w:sz="4" w:space="0" w:color="auto"/>
            </w:tcBorders>
            <w:shd w:val="clear" w:color="auto" w:fill="AEAAAA" w:themeFill="background2" w:themeFillShade="BF"/>
            <w:noWrap/>
            <w:vAlign w:val="center"/>
            <w:hideMark/>
          </w:tcPr>
          <w:p w14:paraId="6A8A5D94"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5934EEF3" w14:textId="77777777" w:rsidR="00CA73E9" w:rsidRPr="00210E49" w:rsidRDefault="00CA73E9" w:rsidP="0080596D">
            <w:pPr>
              <w:jc w:val="center"/>
              <w:rPr>
                <w:color w:val="000000"/>
                <w:sz w:val="16"/>
                <w:szCs w:val="16"/>
                <w:lang w:val="en-US" w:eastAsia="it-IT"/>
              </w:rPr>
            </w:pPr>
          </w:p>
        </w:tc>
        <w:tc>
          <w:tcPr>
            <w:tcW w:w="111" w:type="pct"/>
            <w:tcBorders>
              <w:top w:val="nil"/>
              <w:left w:val="nil"/>
              <w:bottom w:val="single" w:sz="4" w:space="0" w:color="auto"/>
              <w:right w:val="single" w:sz="4" w:space="0" w:color="auto"/>
            </w:tcBorders>
            <w:shd w:val="clear" w:color="auto" w:fill="AEAAAA" w:themeFill="background2" w:themeFillShade="BF"/>
            <w:noWrap/>
            <w:vAlign w:val="center"/>
            <w:hideMark/>
          </w:tcPr>
          <w:p w14:paraId="5EBFC79A"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7E594B4A"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42AA48C0"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19B5B2C3"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6A97A17A" w14:textId="77777777" w:rsidR="00CA73E9" w:rsidRPr="00210E49" w:rsidRDefault="00CA73E9" w:rsidP="0080596D">
            <w:pPr>
              <w:jc w:val="center"/>
              <w:rPr>
                <w:color w:val="000000"/>
                <w:sz w:val="16"/>
                <w:szCs w:val="16"/>
                <w:lang w:val="en-US" w:eastAsia="it-IT"/>
              </w:rPr>
            </w:pPr>
          </w:p>
        </w:tc>
        <w:tc>
          <w:tcPr>
            <w:tcW w:w="154" w:type="pct"/>
            <w:tcBorders>
              <w:top w:val="nil"/>
              <w:left w:val="nil"/>
              <w:bottom w:val="single" w:sz="4" w:space="0" w:color="auto"/>
              <w:right w:val="single" w:sz="4" w:space="0" w:color="auto"/>
            </w:tcBorders>
            <w:shd w:val="clear" w:color="auto" w:fill="AEAAAA" w:themeFill="background2" w:themeFillShade="BF"/>
            <w:noWrap/>
            <w:vAlign w:val="center"/>
            <w:hideMark/>
          </w:tcPr>
          <w:p w14:paraId="561ABFD4"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5B3E012E"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74C02164"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09CDF7D0"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noWrap/>
            <w:vAlign w:val="center"/>
            <w:hideMark/>
          </w:tcPr>
          <w:p w14:paraId="3DA88B0E" w14:textId="77777777" w:rsidR="00CA73E9" w:rsidRPr="00210E49" w:rsidRDefault="00CA73E9" w:rsidP="0080596D">
            <w:pPr>
              <w:jc w:val="center"/>
              <w:rPr>
                <w:color w:val="000000"/>
                <w:sz w:val="16"/>
                <w:szCs w:val="16"/>
                <w:lang w:val="en-US" w:eastAsia="it-IT"/>
              </w:rPr>
            </w:pPr>
          </w:p>
        </w:tc>
        <w:tc>
          <w:tcPr>
            <w:tcW w:w="155" w:type="pct"/>
            <w:tcBorders>
              <w:top w:val="nil"/>
              <w:left w:val="nil"/>
              <w:bottom w:val="single" w:sz="4" w:space="0" w:color="auto"/>
              <w:right w:val="single" w:sz="4" w:space="0" w:color="auto"/>
            </w:tcBorders>
            <w:shd w:val="clear" w:color="auto" w:fill="AEAAAA" w:themeFill="background2" w:themeFillShade="BF"/>
            <w:vAlign w:val="center"/>
          </w:tcPr>
          <w:p w14:paraId="05EB5D2C"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31622698"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1D6F653F"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558BD510" w14:textId="77777777" w:rsidR="00CA73E9" w:rsidRPr="00210E49" w:rsidRDefault="00CA73E9" w:rsidP="0080596D">
            <w:pPr>
              <w:jc w:val="center"/>
              <w:rPr>
                <w:color w:val="000000"/>
                <w:sz w:val="16"/>
                <w:szCs w:val="16"/>
                <w:lang w:val="en-US" w:eastAsia="it-IT"/>
              </w:rPr>
            </w:pPr>
          </w:p>
        </w:tc>
        <w:tc>
          <w:tcPr>
            <w:tcW w:w="156" w:type="pct"/>
            <w:tcBorders>
              <w:top w:val="nil"/>
              <w:left w:val="nil"/>
              <w:bottom w:val="single" w:sz="4" w:space="0" w:color="auto"/>
              <w:right w:val="single" w:sz="4" w:space="0" w:color="auto"/>
            </w:tcBorders>
            <w:shd w:val="clear" w:color="auto" w:fill="AEAAAA" w:themeFill="background2" w:themeFillShade="BF"/>
            <w:vAlign w:val="center"/>
          </w:tcPr>
          <w:p w14:paraId="7079A2F9" w14:textId="77777777" w:rsidR="00CA73E9" w:rsidRPr="00210E49" w:rsidRDefault="00CA73E9" w:rsidP="0080596D">
            <w:pPr>
              <w:jc w:val="center"/>
              <w:rPr>
                <w:color w:val="000000"/>
                <w:sz w:val="16"/>
                <w:szCs w:val="16"/>
                <w:lang w:val="en-US" w:eastAsia="it-IT"/>
              </w:rPr>
            </w:pPr>
          </w:p>
        </w:tc>
        <w:tc>
          <w:tcPr>
            <w:tcW w:w="138" w:type="pct"/>
            <w:tcBorders>
              <w:top w:val="nil"/>
              <w:left w:val="nil"/>
              <w:bottom w:val="single" w:sz="4" w:space="0" w:color="auto"/>
              <w:right w:val="single" w:sz="4" w:space="0" w:color="auto"/>
            </w:tcBorders>
            <w:shd w:val="clear" w:color="auto" w:fill="AEAAAA" w:themeFill="background2" w:themeFillShade="BF"/>
            <w:vAlign w:val="center"/>
          </w:tcPr>
          <w:p w14:paraId="056E1456" w14:textId="77777777" w:rsidR="00CA73E9" w:rsidRPr="00210E49" w:rsidRDefault="00CA73E9" w:rsidP="0080596D">
            <w:pPr>
              <w:jc w:val="center"/>
              <w:rPr>
                <w:color w:val="000000"/>
                <w:sz w:val="16"/>
                <w:szCs w:val="16"/>
                <w:lang w:val="en-US" w:eastAsia="it-IT"/>
              </w:rPr>
            </w:pPr>
          </w:p>
        </w:tc>
      </w:tr>
    </w:tbl>
    <w:p w14:paraId="1FCB330E" w14:textId="77777777" w:rsidR="00081E79" w:rsidRPr="00CA73E9" w:rsidRDefault="00081E79" w:rsidP="00081E79">
      <w:pPr>
        <w:pStyle w:val="Titolo1"/>
        <w:spacing w:before="240" w:after="120"/>
        <w:ind w:right="0"/>
        <w:jc w:val="left"/>
        <w:rPr>
          <w:b/>
          <w:color w:val="000000"/>
          <w:sz w:val="24"/>
          <w:lang w:val="it-IT"/>
        </w:rPr>
      </w:pPr>
      <w:r w:rsidRPr="00CA73E9">
        <w:rPr>
          <w:b/>
          <w:color w:val="000000"/>
          <w:sz w:val="24"/>
          <w:lang w:val="it-IT"/>
        </w:rPr>
        <w:t xml:space="preserve">3. </w:t>
      </w:r>
      <w:proofErr w:type="spellStart"/>
      <w:r w:rsidRPr="00CA73E9">
        <w:rPr>
          <w:b/>
          <w:color w:val="000000"/>
          <w:sz w:val="24"/>
          <w:lang w:val="it-IT"/>
        </w:rPr>
        <w:t>Selected</w:t>
      </w:r>
      <w:proofErr w:type="spellEnd"/>
      <w:r w:rsidRPr="00CA73E9">
        <w:rPr>
          <w:b/>
          <w:color w:val="000000"/>
          <w:sz w:val="24"/>
          <w:lang w:val="it-IT"/>
        </w:rPr>
        <w:t xml:space="preserve"> </w:t>
      </w:r>
      <w:proofErr w:type="spellStart"/>
      <w:r w:rsidRPr="00CA73E9">
        <w:rPr>
          <w:b/>
          <w:color w:val="000000"/>
          <w:sz w:val="24"/>
          <w:lang w:val="it-IT"/>
        </w:rPr>
        <w:t>References</w:t>
      </w:r>
      <w:proofErr w:type="spellEnd"/>
    </w:p>
    <w:p w14:paraId="2BDD9A00" w14:textId="77777777" w:rsidR="00CA73E9" w:rsidRPr="00210E49" w:rsidRDefault="00CA73E9" w:rsidP="00CA73E9">
      <w:pPr>
        <w:ind w:left="425" w:hanging="425"/>
        <w:jc w:val="both"/>
        <w:rPr>
          <w:sz w:val="18"/>
          <w:szCs w:val="18"/>
          <w:lang w:val="en-GB"/>
        </w:rPr>
      </w:pPr>
      <w:r w:rsidRPr="00210E49">
        <w:rPr>
          <w:sz w:val="18"/>
          <w:szCs w:val="18"/>
        </w:rPr>
        <w:t xml:space="preserve">De Angelis, D., Pasqualone, A., </w:t>
      </w:r>
      <w:proofErr w:type="spellStart"/>
      <w:r w:rsidRPr="00210E49">
        <w:rPr>
          <w:sz w:val="18"/>
          <w:szCs w:val="18"/>
        </w:rPr>
        <w:t>Allegretta</w:t>
      </w:r>
      <w:proofErr w:type="spellEnd"/>
      <w:r w:rsidRPr="00210E49">
        <w:rPr>
          <w:sz w:val="18"/>
          <w:szCs w:val="18"/>
        </w:rPr>
        <w:t xml:space="preserve">, I., Porfido, C., Terzano, R., Squeo, G., &amp; Summo, C. (2021). </w:t>
      </w:r>
      <w:r w:rsidRPr="00210E49">
        <w:rPr>
          <w:sz w:val="18"/>
          <w:szCs w:val="18"/>
          <w:lang w:val="en-GB"/>
        </w:rPr>
        <w:t xml:space="preserve">Antinutritional factors, mineral composition and functional properties of dry fractionated flours as influenced by the type of pulse. </w:t>
      </w:r>
      <w:proofErr w:type="spellStart"/>
      <w:r w:rsidRPr="00210E49">
        <w:rPr>
          <w:sz w:val="18"/>
          <w:szCs w:val="18"/>
          <w:lang w:val="en-GB"/>
        </w:rPr>
        <w:t>Heliyon</w:t>
      </w:r>
      <w:proofErr w:type="spellEnd"/>
      <w:r w:rsidRPr="00210E49">
        <w:rPr>
          <w:sz w:val="18"/>
          <w:szCs w:val="18"/>
          <w:lang w:val="en-GB"/>
        </w:rPr>
        <w:t>, 7(2), e06177.</w:t>
      </w:r>
    </w:p>
    <w:p w14:paraId="6F69BDC0" w14:textId="77777777" w:rsidR="00CA73E9" w:rsidRPr="00210E49" w:rsidRDefault="00CA73E9" w:rsidP="00CA73E9">
      <w:pPr>
        <w:ind w:left="425" w:hanging="425"/>
        <w:jc w:val="both"/>
        <w:rPr>
          <w:sz w:val="18"/>
          <w:szCs w:val="18"/>
          <w:lang w:val="en-GB"/>
        </w:rPr>
      </w:pPr>
      <w:r w:rsidRPr="00210E49">
        <w:rPr>
          <w:sz w:val="18"/>
          <w:szCs w:val="18"/>
          <w:lang w:val="en-GB"/>
        </w:rPr>
        <w:t xml:space="preserve">Ma, K. K., Greis, M., Lu, J., Nolden, A. A., McClements, D. J., &amp; </w:t>
      </w:r>
      <w:proofErr w:type="spellStart"/>
      <w:r w:rsidRPr="00210E49">
        <w:rPr>
          <w:sz w:val="18"/>
          <w:szCs w:val="18"/>
          <w:lang w:val="en-GB"/>
        </w:rPr>
        <w:t>Kinchla</w:t>
      </w:r>
      <w:proofErr w:type="spellEnd"/>
      <w:r w:rsidRPr="00210E49">
        <w:rPr>
          <w:sz w:val="18"/>
          <w:szCs w:val="18"/>
          <w:lang w:val="en-GB"/>
        </w:rPr>
        <w:t>, A. J. (2022). Functional Performance of Plant Proteins. Foods 2022, 11, 594.</w:t>
      </w:r>
    </w:p>
    <w:p w14:paraId="46A16117" w14:textId="77777777" w:rsidR="00CA73E9" w:rsidRPr="00210E49" w:rsidRDefault="00CA73E9" w:rsidP="00CA73E9">
      <w:pPr>
        <w:ind w:left="425" w:hanging="425"/>
        <w:jc w:val="both"/>
        <w:rPr>
          <w:sz w:val="18"/>
          <w:szCs w:val="18"/>
          <w:lang w:val="en-GB"/>
        </w:rPr>
      </w:pPr>
      <w:r w:rsidRPr="00210E49">
        <w:rPr>
          <w:sz w:val="18"/>
          <w:szCs w:val="18"/>
          <w:lang w:val="en-GB"/>
        </w:rPr>
        <w:t>Piergiovanni, A. R. (2021). Legumes: staple foods used in rituals and festive events of Apulia region (southern Italy). Food, Culture &amp; Society, 24(4), 543-561.</w:t>
      </w:r>
    </w:p>
    <w:p w14:paraId="38169063" w14:textId="77777777" w:rsidR="00CA73E9" w:rsidRPr="00210E49" w:rsidRDefault="00CA73E9" w:rsidP="00CA73E9">
      <w:pPr>
        <w:ind w:left="425" w:hanging="425"/>
        <w:jc w:val="both"/>
        <w:rPr>
          <w:sz w:val="18"/>
          <w:szCs w:val="18"/>
          <w:lang w:val="en-GB"/>
        </w:rPr>
      </w:pPr>
      <w:r w:rsidRPr="00210E49">
        <w:rPr>
          <w:sz w:val="18"/>
          <w:szCs w:val="18"/>
          <w:lang w:val="en-GB"/>
        </w:rPr>
        <w:t xml:space="preserve">Ren, Y., Yuan, T. Z., </w:t>
      </w:r>
      <w:proofErr w:type="spellStart"/>
      <w:r w:rsidRPr="00210E49">
        <w:rPr>
          <w:sz w:val="18"/>
          <w:szCs w:val="18"/>
          <w:lang w:val="en-GB"/>
        </w:rPr>
        <w:t>Chigwedere</w:t>
      </w:r>
      <w:proofErr w:type="spellEnd"/>
      <w:r w:rsidRPr="00210E49">
        <w:rPr>
          <w:sz w:val="18"/>
          <w:szCs w:val="18"/>
          <w:lang w:val="en-GB"/>
        </w:rPr>
        <w:t>, C. M., &amp; Ai, Y. (2021). A current review of structure, functional properties, and industrial applications of pulse starches for value‐added utilization. Comprehensive Reviews in Food Science and Food Safety, 20(3), 3061-3092.</w:t>
      </w:r>
    </w:p>
    <w:p w14:paraId="54AE086B" w14:textId="77777777" w:rsidR="00CA73E9" w:rsidRPr="00210E49" w:rsidRDefault="00CA73E9" w:rsidP="00CA73E9">
      <w:pPr>
        <w:ind w:left="425" w:hanging="425"/>
        <w:jc w:val="both"/>
        <w:rPr>
          <w:sz w:val="18"/>
          <w:szCs w:val="18"/>
          <w:lang w:val="en-GB"/>
        </w:rPr>
      </w:pPr>
      <w:proofErr w:type="spellStart"/>
      <w:r w:rsidRPr="00210E49">
        <w:rPr>
          <w:sz w:val="18"/>
          <w:szCs w:val="18"/>
          <w:lang w:val="en-GB"/>
        </w:rPr>
        <w:t>Schutyser</w:t>
      </w:r>
      <w:proofErr w:type="spellEnd"/>
      <w:r w:rsidRPr="00210E49">
        <w:rPr>
          <w:sz w:val="18"/>
          <w:szCs w:val="18"/>
          <w:lang w:val="en-GB"/>
        </w:rPr>
        <w:t xml:space="preserve">, M. A. I., &amp; Van der Goot, A. J. (2011). The potential of dry fractionation processes for sustainable plant protein production. Trends in Food Science &amp; Technology, 22(4), 154-164. </w:t>
      </w:r>
    </w:p>
    <w:p w14:paraId="3371CD62" w14:textId="3385E4A3" w:rsidR="00210E49" w:rsidRPr="00210E49" w:rsidRDefault="00CA73E9" w:rsidP="00CA73E9">
      <w:pPr>
        <w:ind w:left="425" w:hanging="425"/>
        <w:jc w:val="both"/>
        <w:rPr>
          <w:sz w:val="18"/>
          <w:szCs w:val="18"/>
        </w:rPr>
      </w:pPr>
      <w:proofErr w:type="spellStart"/>
      <w:r w:rsidRPr="00210E49">
        <w:rPr>
          <w:sz w:val="18"/>
          <w:szCs w:val="18"/>
          <w:lang w:val="en-GB"/>
        </w:rPr>
        <w:t>Tabtabaei</w:t>
      </w:r>
      <w:proofErr w:type="spellEnd"/>
      <w:r w:rsidRPr="00210E49">
        <w:rPr>
          <w:sz w:val="18"/>
          <w:szCs w:val="18"/>
          <w:lang w:val="en-GB"/>
        </w:rPr>
        <w:t xml:space="preserve">, S., </w:t>
      </w:r>
      <w:proofErr w:type="spellStart"/>
      <w:r w:rsidRPr="00210E49">
        <w:rPr>
          <w:sz w:val="18"/>
          <w:szCs w:val="18"/>
          <w:lang w:val="en-GB"/>
        </w:rPr>
        <w:t>Konakbayeva</w:t>
      </w:r>
      <w:proofErr w:type="spellEnd"/>
      <w:r w:rsidRPr="00210E49">
        <w:rPr>
          <w:sz w:val="18"/>
          <w:szCs w:val="18"/>
          <w:lang w:val="en-GB"/>
        </w:rPr>
        <w:t xml:space="preserve">, D., </w:t>
      </w:r>
      <w:proofErr w:type="spellStart"/>
      <w:r w:rsidRPr="00210E49">
        <w:rPr>
          <w:sz w:val="18"/>
          <w:szCs w:val="18"/>
          <w:lang w:val="en-GB"/>
        </w:rPr>
        <w:t>Rajabzadeh</w:t>
      </w:r>
      <w:proofErr w:type="spellEnd"/>
      <w:r w:rsidRPr="00210E49">
        <w:rPr>
          <w:sz w:val="18"/>
          <w:szCs w:val="18"/>
          <w:lang w:val="en-GB"/>
        </w:rPr>
        <w:t>, A. R., &amp; Legge, R. L. (2019). Functional properties of navy bean (Phaseolus vulgaris) protein concentrates obtained by pneumatic tribo-electrostatic separation. Food Chemistry, 283, 101-110.</w:t>
      </w:r>
    </w:p>
    <w:sectPr w:rsidR="008604A1" w:rsidRPr="00210E49"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81E79"/>
    <w:rsid w:val="00210E49"/>
    <w:rsid w:val="00645545"/>
    <w:rsid w:val="00973087"/>
    <w:rsid w:val="00CA73E9"/>
    <w:rsid w:val="00E01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1528</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vittoria latrofa</cp:lastModifiedBy>
  <cp:revision>2</cp:revision>
  <dcterms:created xsi:type="dcterms:W3CDTF">2023-06-24T13:58:00Z</dcterms:created>
  <dcterms:modified xsi:type="dcterms:W3CDTF">2023-06-24T13:58:00Z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