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B895" w14:textId="77777777" w:rsidR="00A71CD1" w:rsidRPr="00CA6920" w:rsidRDefault="00A71CD1" w:rsidP="00A71CD1">
      <w:pPr>
        <w:spacing w:after="240"/>
        <w:jc w:val="center"/>
        <w:rPr>
          <w:b/>
          <w:bCs/>
          <w:sz w:val="28"/>
          <w:szCs w:val="28"/>
          <w:lang w:val="en-GB"/>
        </w:rPr>
      </w:pPr>
      <w:r w:rsidRPr="00CA6920">
        <w:rPr>
          <w:b/>
          <w:bCs/>
          <w:sz w:val="28"/>
          <w:szCs w:val="28"/>
          <w:lang w:val="en-GB"/>
        </w:rPr>
        <w:t>Technological approaches to improve the quality of meat products</w:t>
      </w:r>
    </w:p>
    <w:p w14:paraId="0F065377" w14:textId="77777777" w:rsidR="00A71CD1" w:rsidRDefault="00A71CD1" w:rsidP="00A71CD1">
      <w:pPr>
        <w:jc w:val="center"/>
        <w:rPr>
          <w:lang w:val="de-DE"/>
        </w:rPr>
      </w:pPr>
      <w:r>
        <w:rPr>
          <w:lang w:val="de-DE"/>
        </w:rPr>
        <w:t>Michela Pia Totaro (michela.totaro@uniba.it)</w:t>
      </w:r>
    </w:p>
    <w:p w14:paraId="00BCBB06" w14:textId="77777777" w:rsidR="00A71CD1" w:rsidRDefault="00A71CD1" w:rsidP="00A71CD1">
      <w:pPr>
        <w:jc w:val="center"/>
        <w:rPr>
          <w:lang w:val="en-GB"/>
        </w:rPr>
      </w:pPr>
      <w:r>
        <w:rPr>
          <w:lang w:val="en-GB"/>
        </w:rPr>
        <w:t>Dept. Food Science and Technology, University of Bari, Bari, Italy</w:t>
      </w:r>
    </w:p>
    <w:p w14:paraId="635F90E5" w14:textId="77777777" w:rsidR="00A71CD1" w:rsidRPr="00BB3934" w:rsidRDefault="00A71CD1" w:rsidP="00A71CD1">
      <w:pPr>
        <w:jc w:val="center"/>
        <w:rPr>
          <w:lang w:val="en-GB"/>
        </w:rPr>
      </w:pPr>
      <w:r w:rsidRPr="00BB3934">
        <w:rPr>
          <w:lang w:val="en-GB"/>
        </w:rPr>
        <w:t xml:space="preserve">Tutor: Prof. Carmine </w:t>
      </w:r>
      <w:proofErr w:type="spellStart"/>
      <w:r w:rsidRPr="00BB3934">
        <w:rPr>
          <w:lang w:val="en-GB"/>
        </w:rPr>
        <w:t>Summo</w:t>
      </w:r>
      <w:proofErr w:type="spellEnd"/>
      <w:r w:rsidRPr="00BB3934">
        <w:rPr>
          <w:lang w:val="en-GB"/>
        </w:rPr>
        <w:t xml:space="preserve"> Co-tutor: </w:t>
      </w:r>
      <w:proofErr w:type="spellStart"/>
      <w:r w:rsidRPr="00BB3934">
        <w:rPr>
          <w:lang w:val="en-GB"/>
        </w:rPr>
        <w:t>Dr.</w:t>
      </w:r>
      <w:proofErr w:type="spellEnd"/>
      <w:r w:rsidRPr="00BB3934">
        <w:rPr>
          <w:lang w:val="en-GB"/>
        </w:rPr>
        <w:t xml:space="preserve"> Giacomo </w:t>
      </w:r>
      <w:proofErr w:type="spellStart"/>
      <w:r w:rsidRPr="00BB3934">
        <w:rPr>
          <w:lang w:val="en-GB"/>
        </w:rPr>
        <w:t>Squeo</w:t>
      </w:r>
      <w:proofErr w:type="spellEnd"/>
    </w:p>
    <w:p w14:paraId="470CB764" w14:textId="77777777" w:rsidR="007D40F9" w:rsidRDefault="007D40F9" w:rsidP="007D40F9">
      <w:pPr>
        <w:jc w:val="both"/>
        <w:rPr>
          <w:lang w:val="en-GB"/>
        </w:rPr>
      </w:pPr>
    </w:p>
    <w:p w14:paraId="1B804BB8" w14:textId="77777777" w:rsidR="00A71CD1" w:rsidRDefault="00A71CD1" w:rsidP="00A71CD1">
      <w:pPr>
        <w:jc w:val="both"/>
        <w:rPr>
          <w:lang w:val="en-GB"/>
        </w:rPr>
      </w:pPr>
      <w:r>
        <w:rPr>
          <w:lang w:val="en-GB"/>
        </w:rPr>
        <w:t>This research project dealt with the feasibility of using the Olive Leaf Extract (OLE) to limit the amount of nitrate and nitrite added in ripened sausages. The research activity has been developed, during the three years of the Ph. D course, in three</w:t>
      </w:r>
      <w:r w:rsidRPr="009E1EAC">
        <w:rPr>
          <w:lang w:val="en-GB"/>
        </w:rPr>
        <w:t xml:space="preserve"> steps</w:t>
      </w:r>
      <w:r>
        <w:rPr>
          <w:lang w:val="en-GB"/>
        </w:rPr>
        <w:t xml:space="preserve">: </w:t>
      </w:r>
      <w:proofErr w:type="spellStart"/>
      <w:r>
        <w:rPr>
          <w:lang w:val="en-GB"/>
        </w:rPr>
        <w:t>i</w:t>
      </w:r>
      <w:proofErr w:type="spellEnd"/>
      <w:r>
        <w:rPr>
          <w:lang w:val="en-GB"/>
        </w:rPr>
        <w:t xml:space="preserve">) preliminary trial of ripened sausages production </w:t>
      </w:r>
      <w:r w:rsidRPr="00243F85">
        <w:rPr>
          <w:lang w:val="en-GB"/>
        </w:rPr>
        <w:t>with different nitrate/nitrite and OLE ratios</w:t>
      </w:r>
      <w:r>
        <w:rPr>
          <w:lang w:val="en-GB"/>
        </w:rPr>
        <w:t xml:space="preserve"> carried out at laboratory scale; ii) production of sausages with OLE added at industrial scale (</w:t>
      </w:r>
      <w:r w:rsidRPr="00C94B41">
        <w:rPr>
          <w:i/>
          <w:iCs/>
          <w:lang w:val="en-GB"/>
        </w:rPr>
        <w:t>scale</w:t>
      </w:r>
      <w:r>
        <w:rPr>
          <w:i/>
          <w:iCs/>
          <w:lang w:val="en-GB"/>
        </w:rPr>
        <w:t>-</w:t>
      </w:r>
      <w:r w:rsidRPr="00C94B41">
        <w:rPr>
          <w:i/>
          <w:iCs/>
          <w:lang w:val="en-GB"/>
        </w:rPr>
        <w:t>up</w:t>
      </w:r>
      <w:r>
        <w:rPr>
          <w:lang w:val="en-GB"/>
        </w:rPr>
        <w:t>); iii) evaluation of shelf-life of ripened sausages with OLE during MAP storage at 4°C.</w:t>
      </w:r>
    </w:p>
    <w:p w14:paraId="5EAB39B9" w14:textId="77777777" w:rsidR="00A71CD1" w:rsidRDefault="00A71CD1" w:rsidP="00A71CD1">
      <w:pPr>
        <w:pStyle w:val="Titolo"/>
        <w:spacing w:before="240" w:line="240" w:lineRule="auto"/>
        <w:rPr>
          <w:sz w:val="24"/>
          <w:lang w:val="it-IT"/>
        </w:rPr>
      </w:pPr>
      <w:r>
        <w:rPr>
          <w:sz w:val="24"/>
          <w:lang w:val="it-IT"/>
        </w:rPr>
        <w:t>Approcci tecnologici per migliorare la qualità dei prodotti carnei</w:t>
      </w:r>
    </w:p>
    <w:p w14:paraId="39E78291" w14:textId="6E380DF7" w:rsidR="007D40F9" w:rsidRDefault="00A71CD1" w:rsidP="00A71CD1">
      <w:pPr>
        <w:jc w:val="both"/>
      </w:pPr>
      <w:r>
        <w:t xml:space="preserve">Questo progetto di ricerca riguarda la possibilità di utilizzare l’estratto di foglie di olivo (OLE) per ridurre la presenza dei nitrati e nitriti nelle salsicce stagionate, responsabili della formazione dei composti N-nitroso. Il progetto è articolato in tre diverse fasi, tra cui: i) studio preliminare di produzione delle salsicce stagionate con diversi rapporti di nitrati/nitriti e OLE su scala di laboratorio; ii) produzione delle salsicce stagionate addizionate di OLE su scala industriale; iii) valutazione della shelf-life delle salsicce stagionate addizionate di OLE durante la conservazione in MAP a 4°C. </w:t>
      </w:r>
    </w:p>
    <w:p w14:paraId="5680C1C6" w14:textId="77777777" w:rsidR="00A71CD1" w:rsidRPr="00C94B41" w:rsidRDefault="00A71CD1" w:rsidP="00A71CD1">
      <w:pPr>
        <w:spacing w:before="240"/>
        <w:jc w:val="both"/>
        <w:rPr>
          <w:lang w:val="en-GB"/>
        </w:rPr>
      </w:pPr>
      <w:r>
        <w:rPr>
          <w:b/>
          <w:bCs/>
          <w:lang w:val="en-GB"/>
        </w:rPr>
        <w:t>Key words</w:t>
      </w:r>
      <w:r>
        <w:rPr>
          <w:lang w:val="en-GB"/>
        </w:rPr>
        <w:t xml:space="preserve">: </w:t>
      </w:r>
      <w:r w:rsidRPr="00C94B41">
        <w:rPr>
          <w:lang w:val="en-GB"/>
        </w:rPr>
        <w:t xml:space="preserve">vegetable extract; </w:t>
      </w:r>
      <w:r>
        <w:rPr>
          <w:lang w:val="en-GB"/>
        </w:rPr>
        <w:t>nitrate and nitrite reduction</w:t>
      </w:r>
      <w:r w:rsidRPr="00C94B41">
        <w:rPr>
          <w:lang w:val="en-GB"/>
        </w:rPr>
        <w:t xml:space="preserve">; additives; </w:t>
      </w:r>
      <w:r>
        <w:rPr>
          <w:lang w:val="en-GB"/>
        </w:rPr>
        <w:t>ripened sausages; shelf-life evaluation.</w:t>
      </w:r>
    </w:p>
    <w:p w14:paraId="758A709A" w14:textId="77777777" w:rsidR="007D40F9" w:rsidRDefault="007D40F9" w:rsidP="007D40F9">
      <w:pPr>
        <w:pStyle w:val="Titolo1"/>
        <w:spacing w:before="240" w:after="120"/>
        <w:ind w:right="0"/>
        <w:jc w:val="both"/>
        <w:rPr>
          <w:b/>
          <w:bCs/>
          <w:color w:val="000000"/>
          <w:sz w:val="24"/>
          <w:lang w:val="en-GB"/>
        </w:rPr>
      </w:pPr>
      <w:r>
        <w:rPr>
          <w:b/>
          <w:bCs/>
          <w:color w:val="000000"/>
          <w:sz w:val="24"/>
          <w:lang w:val="en-GB"/>
        </w:rPr>
        <w:t>1. Introduction</w:t>
      </w:r>
    </w:p>
    <w:p w14:paraId="333A6BAF" w14:textId="2C7C5B77" w:rsidR="00A71CD1" w:rsidRDefault="00A71CD1" w:rsidP="00AD6201">
      <w:pPr>
        <w:jc w:val="both"/>
        <w:rPr>
          <w:noProof/>
          <w:lang w:val="en-GB"/>
        </w:rPr>
      </w:pPr>
      <w:r>
        <w:rPr>
          <w:lang w:val="en-GB"/>
        </w:rPr>
        <w:t xml:space="preserve">Meat and meat products have an important role in human nutrition since they are source of noble proteins, provide all essential amino acids </w:t>
      </w:r>
      <w:r w:rsidRPr="001A3B27">
        <w:rPr>
          <w:lang w:val="en-GB"/>
        </w:rPr>
        <w:t>and various micronutrients.</w:t>
      </w:r>
      <w:r>
        <w:rPr>
          <w:lang w:val="en-GB"/>
        </w:rPr>
        <w:t xml:space="preserve"> They </w:t>
      </w:r>
      <w:r w:rsidRPr="00452846">
        <w:rPr>
          <w:lang w:val="en-GB"/>
        </w:rPr>
        <w:t>are an iron source</w:t>
      </w:r>
      <w:r>
        <w:rPr>
          <w:lang w:val="en-GB"/>
        </w:rPr>
        <w:t xml:space="preserve"> </w:t>
      </w:r>
      <w:r w:rsidRPr="00452846">
        <w:rPr>
          <w:lang w:val="en-GB"/>
        </w:rPr>
        <w:t>in the bio-available form and, therefore, better absorbable by human body, good levels of vitamins B6 and B12, vitamin D</w:t>
      </w:r>
      <w:r>
        <w:rPr>
          <w:lang w:val="en-GB"/>
        </w:rPr>
        <w:t xml:space="preserve"> </w:t>
      </w:r>
      <w:r>
        <w:rPr>
          <w:lang w:val="en-GB"/>
        </w:rPr>
        <w:fldChar w:fldCharType="begin" w:fldLock="1"/>
      </w:r>
      <w:r>
        <w:rPr>
          <w:lang w:val="en-GB"/>
        </w:rPr>
        <w:instrText>ADDIN CSL_CITATION {"citationItems":[{"id":"ITEM-1","itemData":{"DOI":"10.1016/j.meatsci.2009.06.032","ISSN":"03091740","PMID":"20374790","abstract":"An increasing literature associates high intake of meat, especially red meat and processed meat with an increased risk of cancers, especially colorectal cancer. There is evidence that this risk may not be a function of meat per se, but may reflect high-fat intake, and/or carcinogens generated through various cooking and processing methods. The cancer risk may be modulated by certain genotypes. Cancers associated with high meat consumption may be reduced by the addition of anticarcinogens in the diet, especially at the same time as meat preparation or meat consumption, or modification of food preparation methods. Meat contains potential anticarcinogens, including omega-3 polyunsaturated fatty acids, and conjugated linoleic acid (CLA). Red meat, in particular, is an important source of micronutrients with anticancer properties, including selenium, vitamin B6 and B12, and vitamin D. Adjusting the balance between meat and other dietary components may be critical to protecting against potential cancer risks. © 2009 Elsevier Ltd. All rights reserved.","author":[{"dropping-particle":"","family":"Ferguson","given":"Lynnette R.","non-dropping-particle":"","parse-names":false,"suffix":""}],"container-title":"Meat Science","id":"ITEM-1","issue":"2","issued":{"date-parts":[["2010"]]},"note":"Vedi note sul quaderno.\n\nUsato per relazione.","page":"308-313","publisher":"Elsevier Ltd","title":"Meat and cancer","type":"article-journal","volume":"84"},"uris":["http://www.mendeley.com/documents/?uuid=ceac221d-c355-4407-8907-ab8bb627efad"]}],"mendeley":{"formattedCitation":"(Ferguson, 2010)","plainTextFormattedCitation":"(Ferguson, 2010)"},"properties":{"noteIndex":0},"schema":"https://github.com/citation-style-language/schema/raw/master/csl-citation.json"}</w:instrText>
      </w:r>
      <w:r>
        <w:rPr>
          <w:lang w:val="en-GB"/>
        </w:rPr>
        <w:fldChar w:fldCharType="separate"/>
      </w:r>
      <w:r w:rsidRPr="000365F1">
        <w:rPr>
          <w:noProof/>
          <w:lang w:val="en-GB"/>
        </w:rPr>
        <w:t>(Ferguson, 2010)</w:t>
      </w:r>
      <w:r>
        <w:rPr>
          <w:lang w:val="en-GB"/>
        </w:rPr>
        <w:fldChar w:fldCharType="end"/>
      </w:r>
      <w:r w:rsidRPr="00452846">
        <w:rPr>
          <w:lang w:val="en-GB"/>
        </w:rPr>
        <w:t xml:space="preserve">. </w:t>
      </w:r>
      <w:r>
        <w:rPr>
          <w:lang w:val="en-GB"/>
        </w:rPr>
        <w:t xml:space="preserve">Furthermore, they are part of the </w:t>
      </w:r>
      <w:proofErr w:type="spellStart"/>
      <w:r>
        <w:rPr>
          <w:lang w:val="en-GB"/>
        </w:rPr>
        <w:t>eno</w:t>
      </w:r>
      <w:proofErr w:type="spellEnd"/>
      <w:r>
        <w:rPr>
          <w:lang w:val="en-GB"/>
        </w:rPr>
        <w:t>-gastronomic culture of several countries. However</w:t>
      </w:r>
      <w:r w:rsidRPr="00452846">
        <w:rPr>
          <w:lang w:val="en-GB"/>
        </w:rPr>
        <w:t>, medical and scientific studies have correlated the consumption of these products</w:t>
      </w:r>
      <w:r>
        <w:rPr>
          <w:lang w:val="en-GB"/>
        </w:rPr>
        <w:t>, especially of red and processed meat,</w:t>
      </w:r>
      <w:r w:rsidRPr="00452846">
        <w:rPr>
          <w:lang w:val="en-GB"/>
        </w:rPr>
        <w:t xml:space="preserve"> </w:t>
      </w:r>
      <w:r>
        <w:rPr>
          <w:lang w:val="en-GB"/>
        </w:rPr>
        <w:t>with</w:t>
      </w:r>
      <w:r w:rsidRPr="00452846">
        <w:rPr>
          <w:lang w:val="en-GB"/>
        </w:rPr>
        <w:t xml:space="preserve"> the development of various diseases</w:t>
      </w:r>
      <w:r>
        <w:rPr>
          <w:lang w:val="en-GB"/>
        </w:rPr>
        <w:t xml:space="preserve"> </w:t>
      </w:r>
      <w:r w:rsidRPr="00452846">
        <w:rPr>
          <w:lang w:val="en-GB"/>
        </w:rPr>
        <w:t>in the cardiovascular system and to an increase in the risk of cancer</w:t>
      </w:r>
      <w:r>
        <w:rPr>
          <w:lang w:val="en-GB"/>
        </w:rPr>
        <w:t xml:space="preserve"> </w:t>
      </w:r>
      <w:r>
        <w:rPr>
          <w:lang w:val="en-GB"/>
        </w:rPr>
        <w:fldChar w:fldCharType="begin" w:fldLock="1"/>
      </w:r>
      <w:r>
        <w:rPr>
          <w:lang w:val="en-GB"/>
        </w:rPr>
        <w:instrText>ADDIN CSL_CITATION {"citationItems":[{"id":"ITEM-1","itemData":{"DOI":"10.1177/1535370217693117","author":[{"dropping-particle":"","family":"Turner","given":"Nancy D","non-dropping-particle":"","parse-names":false,"suffix":""},{"dropping-particle":"","family":"Lloyd","given":"Shannon K","non-dropping-particle":"","parse-names":false,"suffix":""}],"id":"ITEM-1","issued":{"date-parts":[["2017"]]},"page":"813-839","title":"Association between red meat consumption and colon cancer : A systematic review of experimental results","type":"article-journal"},"uris":["http://www.mendeley.com/documents/?uuid=07f78d25-3dd7-445e-83ec-f1afa387abd5"]}],"mendeley":{"formattedCitation":"(Turner &amp; Lloyd, 2017)","manualFormatting":"(Turner and Lloyd, 2017)","plainTextFormattedCitation":"(Turner &amp; Lloyd, 2017)","previouslyFormattedCitation":"(Turner &amp; Lloyd, 2017)"},"properties":{"noteIndex":0},"schema":"https://github.com/citation-style-language/schema/raw/master/csl-citation.json"}</w:instrText>
      </w:r>
      <w:r>
        <w:rPr>
          <w:lang w:val="en-GB"/>
        </w:rPr>
        <w:fldChar w:fldCharType="separate"/>
      </w:r>
      <w:r w:rsidRPr="00362847">
        <w:rPr>
          <w:noProof/>
          <w:lang w:val="en-GB"/>
        </w:rPr>
        <w:t xml:space="preserve">(Turner </w:t>
      </w:r>
      <w:r>
        <w:rPr>
          <w:noProof/>
          <w:lang w:val="en-GB"/>
        </w:rPr>
        <w:t>and</w:t>
      </w:r>
      <w:r w:rsidRPr="00362847">
        <w:rPr>
          <w:noProof/>
          <w:lang w:val="en-GB"/>
        </w:rPr>
        <w:t xml:space="preserve"> Lloyd, 2017)</w:t>
      </w:r>
      <w:r>
        <w:rPr>
          <w:lang w:val="en-GB"/>
        </w:rPr>
        <w:fldChar w:fldCharType="end"/>
      </w:r>
      <w:r>
        <w:rPr>
          <w:lang w:val="en-GB"/>
        </w:rPr>
        <w:t xml:space="preserve">. In fact, the high-fat intake, and/or carcinogens compounds generated </w:t>
      </w:r>
      <w:r w:rsidRPr="00452846">
        <w:rPr>
          <w:lang w:val="en-GB"/>
        </w:rPr>
        <w:t>through processing methods</w:t>
      </w:r>
      <w:r>
        <w:rPr>
          <w:lang w:val="en-GB"/>
        </w:rPr>
        <w:t xml:space="preserve"> and the additive transformation may be responsible of these risks. Among meat additives, nitrate and nitrite are used to </w:t>
      </w:r>
      <w:r w:rsidRPr="00F631B3">
        <w:rPr>
          <w:lang w:val="en-GB"/>
        </w:rPr>
        <w:t>allow</w:t>
      </w:r>
      <w:r>
        <w:rPr>
          <w:lang w:val="en-GB"/>
        </w:rPr>
        <w:t xml:space="preserve"> </w:t>
      </w:r>
      <w:r w:rsidRPr="00F631B3">
        <w:rPr>
          <w:lang w:val="en-GB"/>
        </w:rPr>
        <w:t>stability of the red colour,</w:t>
      </w:r>
      <w:r>
        <w:rPr>
          <w:lang w:val="en-GB"/>
        </w:rPr>
        <w:t xml:space="preserve"> </w:t>
      </w:r>
      <w:r w:rsidRPr="00F631B3">
        <w:rPr>
          <w:lang w:val="en-GB"/>
        </w:rPr>
        <w:t>inhibition of the growth of undesirable bacteria,</w:t>
      </w:r>
      <w:r>
        <w:rPr>
          <w:lang w:val="en-GB"/>
        </w:rPr>
        <w:t xml:space="preserve"> </w:t>
      </w:r>
      <w:r w:rsidRPr="00F631B3">
        <w:rPr>
          <w:lang w:val="en-GB"/>
        </w:rPr>
        <w:t>improvement of the oxidative stability and contribution to flavour formation</w:t>
      </w:r>
      <w:r>
        <w:rPr>
          <w:lang w:val="en-GB"/>
        </w:rPr>
        <w:t xml:space="preserve"> </w:t>
      </w:r>
      <w:r>
        <w:rPr>
          <w:lang w:val="en-GB"/>
        </w:rPr>
        <w:fldChar w:fldCharType="begin" w:fldLock="1"/>
      </w:r>
      <w:r>
        <w:rPr>
          <w:lang w:val="en-GB"/>
        </w:rPr>
        <w:instrText>ADDIN CSL_CITATION {"citationItems":[{"id":"ITEM-1","itemData":{"DOI":"10.1016/j.meatsci.2020.108272","ISSN":"0309-1740","author":[{"dropping-particle":"","family":"Flores","given":"Mónica","non-dropping-particle":"","parse-names":false,"suffix":""},{"dropping-particle":"","family":"Toldrá","given":"Fidel","non-dropping-particle":"","parse-names":false,"suffix":""}],"container-title":"Meat Science","id":"ITEM-1","issue":"July 2020","issued":{"date-parts":[["2021"]]},"note":"-IARC\n-acqua e nitrati\n-principali effetti di nitrati e nitriti\n-metab nitrati e nitriti (anche nell'organismo umano)\n-nitrati e nitriti derivano da ciò che mangiamo\n- cottura diminuisce, mentre la frittura aumenta il contenuto di nitrati nei vegetali\n- bollitura nessun effetto su contenuto di nitriti, al contrario invece della frittura che li riduce\n- alternative all'uso di nitrati e nitriti\n- come giustificare la presenza di nitrati e nitriti naturali (es USA)\n-benefici associati a residui naturali di nitrati e nitriti","page":"108272","publisher":"Elsevier","title":"Chemistry , safety , and regulatory considerations in the use of nitrite and nitrate from natural origin in meat products - Invited review","type":"article-journal","volume":"171"},"uris":["http://www.mendeley.com/documents/?uuid=225cdf11-e24c-4874-8fb8-1c4726d38438"]}],"mendeley":{"formattedCitation":"(Flores &amp; Toldrá, 2021)","manualFormatting":"(Flores and Toldrá, 2021)","plainTextFormattedCitation":"(Flores &amp; Toldrá, 2021)","previouslyFormattedCitation":"(Flores &amp; Toldrá, 2021)"},"properties":{"noteIndex":0},"schema":"https://github.com/citation-style-language/schema/raw/master/csl-citation.json"}</w:instrText>
      </w:r>
      <w:r>
        <w:rPr>
          <w:lang w:val="en-GB"/>
        </w:rPr>
        <w:fldChar w:fldCharType="separate"/>
      </w:r>
      <w:r w:rsidRPr="00362847">
        <w:rPr>
          <w:noProof/>
          <w:lang w:val="en-GB"/>
        </w:rPr>
        <w:t xml:space="preserve">(Flores </w:t>
      </w:r>
      <w:r>
        <w:rPr>
          <w:noProof/>
          <w:lang w:val="en-GB"/>
        </w:rPr>
        <w:t>and</w:t>
      </w:r>
      <w:r w:rsidRPr="00362847">
        <w:rPr>
          <w:noProof/>
          <w:lang w:val="en-GB"/>
        </w:rPr>
        <w:t xml:space="preserve"> Toldrá, 2021)</w:t>
      </w:r>
      <w:r>
        <w:rPr>
          <w:lang w:val="en-GB"/>
        </w:rPr>
        <w:fldChar w:fldCharType="end"/>
      </w:r>
      <w:r w:rsidRPr="00F631B3">
        <w:rPr>
          <w:lang w:val="en-GB"/>
        </w:rPr>
        <w:t>.</w:t>
      </w:r>
      <w:r>
        <w:rPr>
          <w:lang w:val="en-GB"/>
        </w:rPr>
        <w:t xml:space="preserve"> </w:t>
      </w:r>
      <w:r w:rsidRPr="00472134">
        <w:rPr>
          <w:lang w:val="en-GB"/>
        </w:rPr>
        <w:t xml:space="preserve">Nevertheless, the addition of </w:t>
      </w:r>
      <w:r>
        <w:rPr>
          <w:lang w:val="en-GB"/>
        </w:rPr>
        <w:t>these synthetic additives</w:t>
      </w:r>
      <w:r w:rsidRPr="00472134">
        <w:rPr>
          <w:lang w:val="en-GB"/>
        </w:rPr>
        <w:t xml:space="preserve"> to processed meat can induce the development of N-nitroso compounds linked with genotoxicity and metabolic disturbances in </w:t>
      </w:r>
      <w:r>
        <w:rPr>
          <w:lang w:val="en-GB"/>
        </w:rPr>
        <w:t xml:space="preserve">the </w:t>
      </w:r>
      <w:r w:rsidRPr="00472134">
        <w:rPr>
          <w:lang w:val="en-GB"/>
        </w:rPr>
        <w:t>intestine mucosa, with the subsequent risk to potentially develop colorectal cancer</w:t>
      </w:r>
      <w:r>
        <w:rPr>
          <w:lang w:val="en-GB"/>
        </w:rPr>
        <w:t xml:space="preserve"> </w:t>
      </w:r>
      <w:r>
        <w:rPr>
          <w:lang w:val="en-GB"/>
        </w:rPr>
        <w:fldChar w:fldCharType="begin" w:fldLock="1"/>
      </w:r>
      <w:r>
        <w:rPr>
          <w:lang w:val="en-GB"/>
        </w:rPr>
        <w:instrText>ADDIN CSL_CITATION {"citationItems":[{"id":"ITEM-1","itemData":{"DOI":"10.1016/j.jfda.2018.10.002","ISSN":"10219498","PMID":"30987731","abstract":"Heterocyclic amines (HCAs), a class made up of more than 25 compounds, are unintended hazardous substances that are generated by the heating or processing of proteinaceous foods at high temperatures. The International Agency for Research on Cancer (IARC) has classified four such HCAs (IQ, MeIQ, MeIQx, and PhIP) as being probable or possible human carcinogens. In this study, two sample preparation strategies, liquid–liquid extraction (LLE) with solid-phase extraction (SPE) and a rapid, easy, cheap, effective, rugged, and safe extraction (QuEChERS) method, were investigated for the determination of 11 types of HCAs in meat products by LC-MS/MS. The HCAs in the samples were first extracted with acetonitrile by LLE, and followed by SPE. In the case of QuEChERS extraction, acetonitrile is used as the LLME solvent, and PSA, C18EC and MgSO 4 were used as the dSPE sorbent. Both methods showed good performance with respect to precision (RSD &lt; 15.15%), accuracy (79.80–117.64%), recovery (52.39–116.88%), limit of quantitation for a spiked meat extract (0.01–10 ppb) and correlation coefficients (&gt;0.993). The QuEChERS extraction strategy provided a better linear dynamic range and superior sensitivity in comparison with the LLE-SPE approach. HCAs were successfully quantified in real samples using the two proposed approaches by LC-MS/MS.","author":[{"dropping-particle":"","family":"Jian","given":"Shi Han","non-dropping-particle":"","parse-names":false,"suffix":""},{"dropping-particle":"","family":"Yeh","given":"Pei Jou","non-dropping-particle":"","parse-names":false,"suffix":""},{"dropping-particle":"","family":"Wang","given":"Chung Huang","non-dropping-particle":"","parse-names":false,"suffix":""},{"dropping-particle":"","family":"Chen","given":"Hsin Chang","non-dropping-particle":"","parse-names":false,"suffix":""},{"dropping-particle":"","family":"Chen","given":"Sung Fang","non-dropping-particle":"","parse-names":false,"suffix":""}],"container-title":"Journal of Food and Drug Analysis","id":"ITEM-1","issue":"2","issued":{"date-parts":[["2019"]]},"note":"-fasi hplc","page":"595-602","publisher":"Elsevier Ltd","title":"Analysis of heterocyclic amines in meat products by liquid chromatography – Tandem mass spectrometry","type":"article-journal","volume":"27"},"uris":["http://www.mendeley.com/documents/?uuid=61102823-f3d1-4289-b56a-03f64f4e893f"]}],"mendeley":{"formattedCitation":"(Jian et al., 2019)","plainTextFormattedCitation":"(Jian et al., 2019)","previouslyFormattedCitation":"(Jian et al., 2019)"},"properties":{"noteIndex":0},"schema":"https://github.com/citation-style-language/schema/raw/master/csl-citation.json"}</w:instrText>
      </w:r>
      <w:r>
        <w:rPr>
          <w:lang w:val="en-GB"/>
        </w:rPr>
        <w:fldChar w:fldCharType="separate"/>
      </w:r>
      <w:r w:rsidRPr="00362847">
        <w:rPr>
          <w:noProof/>
          <w:lang w:val="en-GB"/>
        </w:rPr>
        <w:t xml:space="preserve">(Jian </w:t>
      </w:r>
      <w:r w:rsidRPr="000F3610">
        <w:rPr>
          <w:i/>
          <w:iCs/>
          <w:noProof/>
          <w:lang w:val="en-GB"/>
        </w:rPr>
        <w:t>et</w:t>
      </w:r>
      <w:r w:rsidRPr="00362847">
        <w:rPr>
          <w:noProof/>
          <w:lang w:val="en-GB"/>
        </w:rPr>
        <w:t xml:space="preserve"> </w:t>
      </w:r>
      <w:r w:rsidRPr="000F3610">
        <w:rPr>
          <w:i/>
          <w:iCs/>
          <w:noProof/>
          <w:lang w:val="en-GB"/>
        </w:rPr>
        <w:t>al.,</w:t>
      </w:r>
      <w:r w:rsidRPr="00362847">
        <w:rPr>
          <w:noProof/>
          <w:lang w:val="en-GB"/>
        </w:rPr>
        <w:t xml:space="preserve"> 2019)</w:t>
      </w:r>
      <w:r>
        <w:rPr>
          <w:lang w:val="en-GB"/>
        </w:rPr>
        <w:fldChar w:fldCharType="end"/>
      </w:r>
      <w:r w:rsidRPr="00452846">
        <w:rPr>
          <w:lang w:val="en-GB"/>
        </w:rPr>
        <w:t>.</w:t>
      </w:r>
      <w:r>
        <w:rPr>
          <w:lang w:val="en-GB"/>
        </w:rPr>
        <w:t xml:space="preserve"> </w:t>
      </w:r>
      <w:r w:rsidRPr="004669CC">
        <w:rPr>
          <w:lang w:val="en-GB"/>
        </w:rPr>
        <w:t>For these reasons, over the years, the replacement of nitrate and nitrite by natural extracts in processed meat have been proposed as valuable alternative. Natural ingredients, essential oils, extracts from fruits</w:t>
      </w:r>
      <w:r>
        <w:rPr>
          <w:lang w:val="en-GB"/>
        </w:rPr>
        <w:t xml:space="preserve"> and </w:t>
      </w:r>
      <w:r w:rsidRPr="004669CC">
        <w:rPr>
          <w:lang w:val="en-GB"/>
        </w:rPr>
        <w:t xml:space="preserve">vegetables spices have been used as nitrite scavenging and inhibitors of </w:t>
      </w:r>
      <w:r w:rsidRPr="00472134">
        <w:rPr>
          <w:lang w:val="en-GB"/>
        </w:rPr>
        <w:t>N-nitroso compounds</w:t>
      </w:r>
      <w:r w:rsidRPr="004669CC">
        <w:rPr>
          <w:lang w:val="en-GB"/>
        </w:rPr>
        <w:t xml:space="preserve"> formation</w:t>
      </w:r>
      <w:r>
        <w:rPr>
          <w:lang w:val="en-GB"/>
        </w:rPr>
        <w:t>, such as nitrosamines (</w:t>
      </w:r>
      <w:r w:rsidRPr="004669CC">
        <w:rPr>
          <w:lang w:val="en-GB"/>
        </w:rPr>
        <w:t>NAs</w:t>
      </w:r>
      <w:r>
        <w:rPr>
          <w:lang w:val="en-GB"/>
        </w:rPr>
        <w:t xml:space="preserve">) </w:t>
      </w:r>
      <w:r>
        <w:rPr>
          <w:lang w:val="en-GB"/>
        </w:rPr>
        <w:fldChar w:fldCharType="begin" w:fldLock="1"/>
      </w:r>
      <w:r>
        <w:rPr>
          <w:lang w:val="en-GB"/>
        </w:rPr>
        <w:instrText>ADDIN CSL_CITATION {"citationItems":[{"id":"ITEM-1","itemData":{"DOI":"10.1177/1934578X20961186","ISSN":"15559475","abstract":"Diospyros lotus L. leaves are used as a functional tea and folk medicine in several Asian countries. This study aimed to evaluate the effects of phenolic extracts of the leaves on scavenging nitrite and inhibiting N-nitrosamines (NAs) formation and to determine the active ingredients responsible for these effects. Of the 7 fractions (Fr1-Fr7) prepared from the extract of D. lotus leaves, Fr5 contained the highest phenolic content and exhibited the strongest activity. Five active ingredients of Fr5 were discovered, and 4 of them were identified as myricitrin (Mytr), myricetin (Myt), myricetin-3-O-β-d-glucoside (Myt-Glc), and myricetin-3-O-β-d-galactoside (Myt-Gal). The content of Mytr was much higher than those of the other 3 ingredients, both in Fr5 and extracts of D. lotus leaves. Finally, Mytr and Myt were proved to have stronger activities by the 1,1-diphenyl-2-trinitrophenyl hydrazine scavenging, nitrite scavenging, and inhibition of NAs formation assays. These results indicated that Mytr was the main active ingredient of D. lotus leaves. Myt, Mytr, and Fr5 from the leaves could be used as natural agents for antioxidant, nitrite scavenging, and inhibition of NAs formation in food and the human body.","author":[{"dropping-particle":"","family":"Tian","given":"Yan Hua","non-dropping-particle":"","parse-names":false,"suffix":""},{"dropping-particle":"","family":"Du","given":"Hui Zhi","non-dropping-particle":"","parse-names":false,"suffix":""},{"dropping-particle":"","family":"Wang","given":"Li","non-dropping-particle":"","parse-names":false,"suffix":""},{"dropping-particle":"","family":"Li","given":"Shi Fei","non-dropping-particle":"","parse-names":false,"suffix":""},{"dropping-particle":"","family":"Zhang","given":"Lu","non-dropping-particle":"","parse-names":false,"suffix":""},{"dropping-particle":"","family":"Zhang","given":"Li Wei","non-dropping-particle":"","parse-names":false,"suffix":""}],"container-title":"Natural Product Communications","id":"ITEM-1","issue":"9","issued":{"date-parts":[["2020"]]},"note":"ESPOSIZONE DELL'UOMO A NA TRAMITE FONTI ENDOGENE ED ESOGENE.\n\nVEDI PAG.2 PER SPUNTO SU COME INTRODURRE LE FOGLIE DI ULIVO","title":"Nitrite Scavenging and Inhibition of N-Nitrosamines Formation by Phenolic Extracts From Diospyros lotus L. Leaves and Active Ingredients","type":"article-journal","volume":"15"},"uris":["http://www.mendeley.com/documents/?uuid=c32ebb9c-0427-4b83-a11e-27d72ca0d5cd"]}],"mendeley":{"formattedCitation":"(Tian et al., 2020)","plainTextFormattedCitation":"(Tian et al., 2020)","previouslyFormattedCitation":"(Tian et al., 2020)"},"properties":{"noteIndex":0},"schema":"https://github.com/citation-style-language/schema/raw/master/csl-citation.json"}</w:instrText>
      </w:r>
      <w:r>
        <w:rPr>
          <w:lang w:val="en-GB"/>
        </w:rPr>
        <w:fldChar w:fldCharType="separate"/>
      </w:r>
      <w:r w:rsidRPr="00362847">
        <w:rPr>
          <w:noProof/>
          <w:lang w:val="en-GB"/>
        </w:rPr>
        <w:t xml:space="preserve">(Tian </w:t>
      </w:r>
      <w:r w:rsidRPr="000F3610">
        <w:rPr>
          <w:i/>
          <w:iCs/>
          <w:noProof/>
          <w:lang w:val="en-GB"/>
        </w:rPr>
        <w:t>et al.,</w:t>
      </w:r>
      <w:r w:rsidRPr="00362847">
        <w:rPr>
          <w:noProof/>
          <w:lang w:val="en-GB"/>
        </w:rPr>
        <w:t xml:space="preserve"> 2020)</w:t>
      </w:r>
      <w:r>
        <w:rPr>
          <w:lang w:val="en-GB"/>
        </w:rPr>
        <w:fldChar w:fldCharType="end"/>
      </w:r>
      <w:r w:rsidRPr="004669CC">
        <w:rPr>
          <w:lang w:val="en-GB"/>
        </w:rPr>
        <w:t>.</w:t>
      </w:r>
      <w:r>
        <w:rPr>
          <w:lang w:val="en-GB"/>
        </w:rPr>
        <w:t xml:space="preserve"> Furthermore, extracts from wastes and by-products of the agricultural and food industry sectors contain highly valuable bioactive substances such as polyphenols with antioxidant and antimicrobial activity. Thus, o</w:t>
      </w:r>
      <w:r w:rsidRPr="004669CC">
        <w:rPr>
          <w:lang w:val="en-GB"/>
        </w:rPr>
        <w:t>live leaves have been proposed for food preservation thanks to the abundant bioactive molecules with antioxidant and antimicrobial activities, such as oleuropein</w:t>
      </w:r>
      <w:r>
        <w:rPr>
          <w:lang w:val="en-GB"/>
        </w:rPr>
        <w:t xml:space="preserve"> </w:t>
      </w:r>
      <w:r>
        <w:rPr>
          <w:lang w:val="en-GB"/>
        </w:rPr>
        <w:fldChar w:fldCharType="begin" w:fldLock="1"/>
      </w:r>
      <w:r>
        <w:rPr>
          <w:lang w:val="en-GB"/>
        </w:rPr>
        <w:instrText>ADDIN CSL_CITATION {"citationItems":[{"id":"ITEM-1","itemData":{"DOI":"10.1016/j.jff.2017.01.039","ISSN":"17564646","abstract":"Olive leaves and their extracts are associated with food preservation and health, and are used in folk medicine to treat several diseases, mainly because of their polyphenols. In this investigation polyphenols were extracted from olive leaves using green solvents and evaluated the antioxidant activity of the extracts. Polyphenols were extracted from fresh, freeze-dried, and hot air-dried leaves using either ethanol/water mixtures (70:30, 30:70, v/v) or water alone. Antioxidant activity was assessed in bronchial epithelial NCI-H292 cells by measuring reactive oxygen species (ROS) and in vegetable oil by measuring oxygen consumption. Results showed that extracts with a good antioxidant activity could be obtained when leaves were pre-treated by hot air-drying. The use of water alone as the extraction solvent gave results comparable to those obtained with ethanol/water (30:70, v/v). These extracts were particularly rich in oleuropein, and had anti-ROS effects in NCI-H292 cells and antioxidant activity in vegetable oil.","author":[{"dropping-particle":"","family":"Difonzo","given":"Graziana","non-dropping-particle":"","parse-names":false,"suffix":""},{"dropping-particle":"","family":"Russo","given":"Annamaria","non-dropping-particle":"","parse-names":false,"suffix":""},{"dropping-particle":"","family":"Trani","given":"Antonio","non-dropping-particle":"","parse-names":false,"suffix":""},{"dropping-particle":"","family":"Paradiso","given":"Vito M.","non-dropping-particle":"","parse-names":false,"suffix":""},{"dropping-particle":"","family":"Ranieri","given":"Marianna","non-dropping-particle":"","parse-names":false,"suffix":""},{"dropping-particle":"","family":"Pasqualone","given":"Antonella","non-dropping-particle":"","parse-names":false,"suffix":""},{"dropping-particle":"","family":"Summo","given":"Carmine","non-dropping-particle":"","parse-names":false,"suffix":""},{"dropping-particle":"","family":"Tamma","given":"Grazia","non-dropping-particle":"","parse-names":false,"suffix":""},{"dropping-particle":"","family":"Silletti","given":"Roccangelo","non-dropping-particle":"","parse-names":false,"suffix":""},{"dropping-particle":"","family":"Caponio","given":"Francesco","non-dropping-particle":"","parse-names":false,"suffix":""}],"container-title":"Journal of Functional Foods","id":"ITEM-1","issued":{"date-parts":[["2017"]]},"page":"63-70","publisher":"Elsevier Ltd","title":"Green extracts from Coratina olive cultivar leaves: Antioxidant characterization and biological activity","type":"article-journal","volume":"31"},"uris":["http://www.mendeley.com/documents/?uuid=6021c22d-2557-4be8-b8b8-793a34b73e39"]}],"mendeley":{"formattedCitation":"(Difonzo et al., 2017)","plainTextFormattedCitation":"(Difonzo et al., 2017)","previouslyFormattedCitation":"(Difonzo et al., 2017)"},"properties":{"noteIndex":0},"schema":"https://github.com/citation-style-language/schema/raw/master/csl-citation.json"}</w:instrText>
      </w:r>
      <w:r>
        <w:rPr>
          <w:lang w:val="en-GB"/>
        </w:rPr>
        <w:fldChar w:fldCharType="separate"/>
      </w:r>
      <w:r w:rsidRPr="0027336B">
        <w:rPr>
          <w:noProof/>
          <w:lang w:val="en-GB"/>
        </w:rPr>
        <w:t xml:space="preserve">(Difonzo </w:t>
      </w:r>
      <w:r w:rsidRPr="000F3610">
        <w:rPr>
          <w:i/>
          <w:iCs/>
          <w:noProof/>
          <w:lang w:val="en-GB"/>
        </w:rPr>
        <w:t>et al.,</w:t>
      </w:r>
      <w:r w:rsidRPr="0027336B">
        <w:rPr>
          <w:noProof/>
          <w:lang w:val="en-GB"/>
        </w:rPr>
        <w:t xml:space="preserve"> 2017)</w:t>
      </w:r>
      <w:r>
        <w:rPr>
          <w:lang w:val="en-GB"/>
        </w:rPr>
        <w:fldChar w:fldCharType="end"/>
      </w:r>
      <w:r w:rsidRPr="004669CC">
        <w:rPr>
          <w:lang w:val="en-GB"/>
        </w:rPr>
        <w:t>. Several studies showed that the addition of OLE improved the oxidative stability, exerted an antimicrobial effect, and extended the shelf-life of several foods.</w:t>
      </w:r>
      <w:r>
        <w:rPr>
          <w:lang w:val="en-GB"/>
        </w:rPr>
        <w:t xml:space="preserve"> </w:t>
      </w:r>
      <w:r w:rsidRPr="004669CC">
        <w:rPr>
          <w:lang w:val="en-GB"/>
        </w:rPr>
        <w:t>However, its application on meat-based products has been less studied.</w:t>
      </w:r>
      <w:r>
        <w:rPr>
          <w:noProof/>
          <w:lang w:val="en-GB"/>
        </w:rPr>
        <w:t xml:space="preserve"> </w:t>
      </w:r>
      <w:r>
        <w:rPr>
          <w:lang w:val="en-GB"/>
        </w:rPr>
        <w:t>In the</w:t>
      </w:r>
      <w:r w:rsidRPr="00026A25">
        <w:rPr>
          <w:lang w:val="en-GB"/>
        </w:rPr>
        <w:t xml:space="preserve"> present </w:t>
      </w:r>
      <w:r>
        <w:rPr>
          <w:lang w:val="en-GB"/>
        </w:rPr>
        <w:t xml:space="preserve">oral communication, the main results of </w:t>
      </w:r>
      <w:r w:rsidRPr="00026A25">
        <w:rPr>
          <w:lang w:val="en-GB"/>
        </w:rPr>
        <w:t>the feasibility of using OLE for the reduction of nitrate and nitrite</w:t>
      </w:r>
      <w:r>
        <w:rPr>
          <w:lang w:val="en-GB"/>
        </w:rPr>
        <w:t xml:space="preserve"> </w:t>
      </w:r>
      <w:r w:rsidRPr="00026A25">
        <w:rPr>
          <w:lang w:val="en-GB"/>
        </w:rPr>
        <w:t xml:space="preserve">level in the ripened </w:t>
      </w:r>
      <w:r>
        <w:rPr>
          <w:lang w:val="en-GB"/>
        </w:rPr>
        <w:t xml:space="preserve">pork </w:t>
      </w:r>
      <w:r w:rsidRPr="00026A25">
        <w:rPr>
          <w:lang w:val="en-GB"/>
        </w:rPr>
        <w:t xml:space="preserve">sausages </w:t>
      </w:r>
      <w:r>
        <w:rPr>
          <w:lang w:val="en-GB"/>
        </w:rPr>
        <w:t>are</w:t>
      </w:r>
      <w:r w:rsidRPr="00026A25">
        <w:rPr>
          <w:lang w:val="en-GB"/>
        </w:rPr>
        <w:t xml:space="preserve"> </w:t>
      </w:r>
      <w:r>
        <w:rPr>
          <w:lang w:val="en-GB"/>
        </w:rPr>
        <w:t xml:space="preserve">reported. This objective has been developed according to three different experimental </w:t>
      </w:r>
      <w:r w:rsidRPr="009E1EAC">
        <w:rPr>
          <w:lang w:val="en-GB"/>
        </w:rPr>
        <w:t>step</w:t>
      </w:r>
      <w:r>
        <w:rPr>
          <w:lang w:val="en-GB"/>
        </w:rPr>
        <w:t>s:</w:t>
      </w:r>
      <w:r w:rsidR="00AD6201">
        <w:rPr>
          <w:noProof/>
          <w:lang w:val="en-GB"/>
        </w:rPr>
        <w:t xml:space="preserve"> </w:t>
      </w:r>
      <w:r>
        <w:rPr>
          <w:lang w:val="en-GB"/>
        </w:rPr>
        <w:t>A1) preliminary trial of ripened sausages production with OLE addition at laboratory scale</w:t>
      </w:r>
      <w:r w:rsidR="00AD6201">
        <w:rPr>
          <w:lang w:val="en-GB"/>
        </w:rPr>
        <w:t xml:space="preserve">; </w:t>
      </w:r>
      <w:r>
        <w:rPr>
          <w:lang w:val="en-GB"/>
        </w:rPr>
        <w:t>A2)</w:t>
      </w:r>
      <w:r w:rsidR="008E578B">
        <w:rPr>
          <w:lang w:val="en-GB"/>
        </w:rPr>
        <w:t xml:space="preserve"> </w:t>
      </w:r>
      <w:r>
        <w:rPr>
          <w:lang w:val="en-GB"/>
        </w:rPr>
        <w:t>p</w:t>
      </w:r>
      <w:r w:rsidRPr="00D12B30">
        <w:rPr>
          <w:lang w:val="en-GB"/>
        </w:rPr>
        <w:t>roduction of ripened sausages with OLE added at industrial scale (</w:t>
      </w:r>
      <w:r w:rsidRPr="00D12B30">
        <w:rPr>
          <w:i/>
          <w:iCs/>
          <w:lang w:val="en-GB"/>
        </w:rPr>
        <w:t>scale-up</w:t>
      </w:r>
      <w:r w:rsidRPr="00D12B30">
        <w:rPr>
          <w:lang w:val="en-GB"/>
        </w:rPr>
        <w:t>)</w:t>
      </w:r>
      <w:r>
        <w:rPr>
          <w:lang w:val="en-GB"/>
        </w:rPr>
        <w:t>;</w:t>
      </w:r>
      <w:r w:rsidR="00AD6201">
        <w:rPr>
          <w:noProof/>
          <w:lang w:val="en-GB"/>
        </w:rPr>
        <w:t xml:space="preserve"> </w:t>
      </w:r>
      <w:r>
        <w:rPr>
          <w:lang w:val="en-GB"/>
        </w:rPr>
        <w:t>A3) shelf-life prediction</w:t>
      </w:r>
      <w:r w:rsidRPr="00D12B30">
        <w:rPr>
          <w:lang w:val="en-GB"/>
        </w:rPr>
        <w:t xml:space="preserve"> of ripened sausages</w:t>
      </w:r>
      <w:r>
        <w:rPr>
          <w:lang w:val="en-GB"/>
        </w:rPr>
        <w:t xml:space="preserve"> with OLE </w:t>
      </w:r>
      <w:r w:rsidRPr="00D12B30">
        <w:rPr>
          <w:lang w:val="en-GB"/>
        </w:rPr>
        <w:t>during storage in MAP condition at 4°C.</w:t>
      </w:r>
    </w:p>
    <w:p w14:paraId="500829AB" w14:textId="62B07FFC" w:rsidR="007D40F9" w:rsidRDefault="007D40F9" w:rsidP="007D40F9">
      <w:pPr>
        <w:pStyle w:val="Titolo1"/>
        <w:spacing w:before="240" w:after="120"/>
        <w:ind w:right="0"/>
        <w:jc w:val="both"/>
        <w:rPr>
          <w:b/>
          <w:bCs/>
          <w:color w:val="000000"/>
          <w:sz w:val="24"/>
          <w:lang w:val="en-GB"/>
        </w:rPr>
      </w:pPr>
      <w:r>
        <w:rPr>
          <w:b/>
          <w:bCs/>
          <w:color w:val="000000"/>
          <w:sz w:val="24"/>
          <w:lang w:val="en-GB"/>
        </w:rPr>
        <w:t xml:space="preserve">2. </w:t>
      </w:r>
      <w:r w:rsidR="00A71CD1">
        <w:rPr>
          <w:b/>
          <w:bCs/>
          <w:color w:val="000000"/>
          <w:sz w:val="24"/>
          <w:lang w:val="en-GB"/>
        </w:rPr>
        <w:t>Material and Methods</w:t>
      </w:r>
    </w:p>
    <w:p w14:paraId="63924F1E" w14:textId="77777777" w:rsidR="00A71CD1" w:rsidRDefault="00A71CD1" w:rsidP="00A71CD1">
      <w:pPr>
        <w:jc w:val="both"/>
        <w:rPr>
          <w:lang w:val="en-GB"/>
        </w:rPr>
      </w:pPr>
      <w:r w:rsidRPr="007272C9">
        <w:rPr>
          <w:b/>
          <w:bCs/>
          <w:lang w:val="en-GB"/>
        </w:rPr>
        <w:t xml:space="preserve">2.1 </w:t>
      </w:r>
      <w:r>
        <w:rPr>
          <w:b/>
          <w:bCs/>
          <w:lang w:val="en-GB"/>
        </w:rPr>
        <w:t>P</w:t>
      </w:r>
      <w:r w:rsidRPr="00D15010">
        <w:rPr>
          <w:b/>
          <w:bCs/>
          <w:lang w:val="en-GB"/>
        </w:rPr>
        <w:t xml:space="preserve">reliminary trial of ripened sausages production </w:t>
      </w:r>
      <w:r>
        <w:rPr>
          <w:b/>
          <w:bCs/>
          <w:lang w:val="en-GB"/>
        </w:rPr>
        <w:t xml:space="preserve">with OLE addition </w:t>
      </w:r>
      <w:r w:rsidRPr="00D15010">
        <w:rPr>
          <w:b/>
          <w:bCs/>
          <w:lang w:val="en-GB"/>
        </w:rPr>
        <w:t>in laboratory scale</w:t>
      </w:r>
    </w:p>
    <w:p w14:paraId="7EF22150" w14:textId="77777777" w:rsidR="00A71CD1" w:rsidRDefault="00A71CD1" w:rsidP="00A71CD1">
      <w:pPr>
        <w:jc w:val="both"/>
        <w:rPr>
          <w:lang w:val="en-GB"/>
        </w:rPr>
      </w:pPr>
      <w:r>
        <w:rPr>
          <w:lang w:val="en-GB"/>
        </w:rPr>
        <w:t xml:space="preserve">For the preliminary trials in laboratory scale, an OLE extract, obtained with the procedure </w:t>
      </w:r>
      <w:r w:rsidRPr="00C04151">
        <w:rPr>
          <w:lang w:val="en-GB"/>
        </w:rPr>
        <w:t xml:space="preserve">described in Difonzo </w:t>
      </w:r>
      <w:r w:rsidRPr="008C222C">
        <w:rPr>
          <w:i/>
          <w:iCs/>
          <w:lang w:val="en-GB"/>
        </w:rPr>
        <w:t>et al.</w:t>
      </w:r>
      <w:r w:rsidRPr="00C04151">
        <w:rPr>
          <w:lang w:val="en-GB"/>
        </w:rPr>
        <w:t xml:space="preserve"> (2017)</w:t>
      </w:r>
      <w:r>
        <w:rPr>
          <w:lang w:val="en-GB"/>
        </w:rPr>
        <w:t xml:space="preserve"> has been used.</w:t>
      </w:r>
      <w:r w:rsidRPr="00C04151">
        <w:rPr>
          <w:lang w:val="en-GB"/>
        </w:rPr>
        <w:t xml:space="preserve"> Pork meat was purchased from a local farm</w:t>
      </w:r>
      <w:r>
        <w:rPr>
          <w:lang w:val="en-GB"/>
        </w:rPr>
        <w:t xml:space="preserve"> </w:t>
      </w:r>
      <w:r w:rsidRPr="00C6088A">
        <w:rPr>
          <w:lang w:val="en-GB"/>
        </w:rPr>
        <w:t xml:space="preserve">Salumi Martina Franca </w:t>
      </w:r>
      <w:proofErr w:type="spellStart"/>
      <w:r w:rsidRPr="00C6088A">
        <w:rPr>
          <w:lang w:val="en-GB"/>
        </w:rPr>
        <w:t>S.r.l</w:t>
      </w:r>
      <w:proofErr w:type="spellEnd"/>
      <w:r w:rsidRPr="00C6088A">
        <w:rPr>
          <w:lang w:val="en-GB"/>
        </w:rPr>
        <w:t xml:space="preserve">. (Martina Franca, Italy). </w:t>
      </w:r>
      <w:r>
        <w:rPr>
          <w:lang w:val="en-GB"/>
        </w:rPr>
        <w:t>Sausages were manufactured using the l</w:t>
      </w:r>
      <w:r w:rsidRPr="007D3190">
        <w:rPr>
          <w:lang w:val="en-GB"/>
        </w:rPr>
        <w:t>ean meat and the adipose tissue (85/15, w/w) from extensively reared pigs</w:t>
      </w:r>
      <w:r>
        <w:rPr>
          <w:lang w:val="en-GB"/>
        </w:rPr>
        <w:t>.</w:t>
      </w:r>
      <w:r w:rsidRPr="00C04151">
        <w:rPr>
          <w:lang w:val="en-GB"/>
        </w:rPr>
        <w:t xml:space="preserve"> Potassium nitrate E252</w:t>
      </w:r>
      <w:r>
        <w:rPr>
          <w:lang w:val="en-GB"/>
        </w:rPr>
        <w:t xml:space="preserve">, </w:t>
      </w:r>
      <w:r w:rsidRPr="00C04151">
        <w:rPr>
          <w:lang w:val="en-GB"/>
        </w:rPr>
        <w:t>sodium nitrite E250 (</w:t>
      </w:r>
      <w:proofErr w:type="spellStart"/>
      <w:r w:rsidRPr="00C04151">
        <w:rPr>
          <w:lang w:val="en-GB"/>
        </w:rPr>
        <w:t>SolMar</w:t>
      </w:r>
      <w:proofErr w:type="spellEnd"/>
      <w:r w:rsidRPr="00C04151">
        <w:rPr>
          <w:lang w:val="en-GB"/>
        </w:rPr>
        <w:t xml:space="preserve">, Italy) and salt (40 g/kg of raw meat) were added. </w:t>
      </w:r>
      <w:r>
        <w:rPr>
          <w:lang w:val="en-GB"/>
        </w:rPr>
        <w:t>Six</w:t>
      </w:r>
      <w:r w:rsidRPr="00C04151">
        <w:rPr>
          <w:lang w:val="en-GB"/>
        </w:rPr>
        <w:t xml:space="preserve"> different </w:t>
      </w:r>
      <w:r>
        <w:rPr>
          <w:lang w:val="en-GB"/>
        </w:rPr>
        <w:t>formulations of sausages (F) with different</w:t>
      </w:r>
      <w:r w:rsidRPr="00C04151">
        <w:rPr>
          <w:lang w:val="en-GB"/>
        </w:rPr>
        <w:t xml:space="preserve"> nitrate</w:t>
      </w:r>
      <w:r>
        <w:rPr>
          <w:lang w:val="en-GB"/>
        </w:rPr>
        <w:t xml:space="preserve">, </w:t>
      </w:r>
      <w:r w:rsidRPr="00C04151">
        <w:rPr>
          <w:lang w:val="en-GB"/>
        </w:rPr>
        <w:t xml:space="preserve">nitrite and OLE </w:t>
      </w:r>
      <w:r>
        <w:rPr>
          <w:lang w:val="en-GB"/>
        </w:rPr>
        <w:t>ratios</w:t>
      </w:r>
      <w:r w:rsidRPr="00C04151">
        <w:rPr>
          <w:lang w:val="en-GB"/>
        </w:rPr>
        <w:t xml:space="preserve"> were </w:t>
      </w:r>
      <w:r>
        <w:rPr>
          <w:lang w:val="en-GB"/>
        </w:rPr>
        <w:t xml:space="preserve">produced </w:t>
      </w:r>
      <w:r w:rsidRPr="00077562">
        <w:rPr>
          <w:lang w:val="en-GB"/>
        </w:rPr>
        <w:t xml:space="preserve">and compared to a control </w:t>
      </w:r>
      <w:r>
        <w:rPr>
          <w:lang w:val="en-GB"/>
        </w:rPr>
        <w:t xml:space="preserve">sample </w:t>
      </w:r>
      <w:r w:rsidRPr="00077562">
        <w:rPr>
          <w:lang w:val="en-GB"/>
        </w:rPr>
        <w:t xml:space="preserve">containing the maximum levels of nitrate and nitrite admitted by Reg. </w:t>
      </w:r>
      <w:r w:rsidRPr="009E680F">
        <w:rPr>
          <w:lang w:val="en-GB"/>
        </w:rPr>
        <w:t>(UE) No 1129/201</w:t>
      </w:r>
      <w:r>
        <w:rPr>
          <w:lang w:val="en-GB"/>
        </w:rPr>
        <w:t xml:space="preserve">1. </w:t>
      </w:r>
      <w:r w:rsidRPr="004C04D3">
        <w:rPr>
          <w:lang w:val="en-GB"/>
        </w:rPr>
        <w:t>Control</w:t>
      </w:r>
      <w:r w:rsidRPr="009E680F">
        <w:rPr>
          <w:lang w:val="en-GB"/>
        </w:rPr>
        <w:t xml:space="preserve"> (OLE: 0 mg/kg</w:t>
      </w:r>
      <w:r>
        <w:rPr>
          <w:lang w:val="en-GB"/>
        </w:rPr>
        <w:t>;</w:t>
      </w:r>
      <w:r w:rsidRPr="009E680F">
        <w:rPr>
          <w:lang w:val="en-GB"/>
        </w:rPr>
        <w:t xml:space="preserve"> NO</w:t>
      </w:r>
      <w:r w:rsidRPr="009E680F">
        <w:rPr>
          <w:vertAlign w:val="subscript"/>
          <w:lang w:val="en-GB"/>
        </w:rPr>
        <w:t>2</w:t>
      </w:r>
      <w:r w:rsidRPr="009E680F">
        <w:rPr>
          <w:lang w:val="en-GB"/>
        </w:rPr>
        <w:t>-NO</w:t>
      </w:r>
      <w:r w:rsidRPr="009E680F">
        <w:rPr>
          <w:vertAlign w:val="subscript"/>
          <w:lang w:val="en-GB"/>
        </w:rPr>
        <w:t>3</w:t>
      </w:r>
      <w:r w:rsidRPr="009E680F">
        <w:rPr>
          <w:lang w:val="en-GB"/>
        </w:rPr>
        <w:t>: 150-150 mg/kg)</w:t>
      </w:r>
      <w:r>
        <w:rPr>
          <w:lang w:val="en-GB"/>
        </w:rPr>
        <w:t>;</w:t>
      </w:r>
      <w:r w:rsidRPr="009E680F">
        <w:rPr>
          <w:lang w:val="en-GB"/>
        </w:rPr>
        <w:t xml:space="preserve"> F1 (OLE: 200 mg/kg; NO</w:t>
      </w:r>
      <w:r w:rsidRPr="009E680F">
        <w:rPr>
          <w:vertAlign w:val="subscript"/>
          <w:lang w:val="en-GB"/>
        </w:rPr>
        <w:t>2</w:t>
      </w:r>
      <w:r w:rsidRPr="009E680F">
        <w:rPr>
          <w:lang w:val="en-GB"/>
        </w:rPr>
        <w:t>-NO</w:t>
      </w:r>
      <w:r w:rsidRPr="009E680F">
        <w:rPr>
          <w:vertAlign w:val="subscript"/>
          <w:lang w:val="en-GB"/>
        </w:rPr>
        <w:t>3</w:t>
      </w:r>
      <w:r w:rsidRPr="009E680F">
        <w:rPr>
          <w:lang w:val="en-GB"/>
        </w:rPr>
        <w:t>: 75-75 mg/kg)</w:t>
      </w:r>
      <w:r>
        <w:rPr>
          <w:lang w:val="en-GB"/>
        </w:rPr>
        <w:t>;</w:t>
      </w:r>
      <w:r w:rsidRPr="009E680F">
        <w:rPr>
          <w:lang w:val="en-GB"/>
        </w:rPr>
        <w:t xml:space="preserve"> F2 (OLE: </w:t>
      </w:r>
      <w:r>
        <w:rPr>
          <w:lang w:val="en-GB"/>
        </w:rPr>
        <w:t>40</w:t>
      </w:r>
      <w:r w:rsidRPr="009E680F">
        <w:rPr>
          <w:lang w:val="en-GB"/>
        </w:rPr>
        <w:t>0 mg/kg; NO</w:t>
      </w:r>
      <w:r w:rsidRPr="009E680F">
        <w:rPr>
          <w:vertAlign w:val="subscript"/>
          <w:lang w:val="en-GB"/>
        </w:rPr>
        <w:t>2</w:t>
      </w:r>
      <w:r w:rsidRPr="009E680F">
        <w:rPr>
          <w:lang w:val="en-GB"/>
        </w:rPr>
        <w:t>-NO</w:t>
      </w:r>
      <w:r w:rsidRPr="009E680F">
        <w:rPr>
          <w:vertAlign w:val="subscript"/>
          <w:lang w:val="en-GB"/>
        </w:rPr>
        <w:t>3</w:t>
      </w:r>
      <w:r w:rsidRPr="009E680F">
        <w:rPr>
          <w:lang w:val="en-GB"/>
        </w:rPr>
        <w:t xml:space="preserve">: </w:t>
      </w:r>
      <w:r>
        <w:rPr>
          <w:lang w:val="en-GB"/>
        </w:rPr>
        <w:t>7</w:t>
      </w:r>
      <w:r w:rsidRPr="009E680F">
        <w:rPr>
          <w:lang w:val="en-GB"/>
        </w:rPr>
        <w:t>5-</w:t>
      </w:r>
      <w:r>
        <w:rPr>
          <w:lang w:val="en-GB"/>
        </w:rPr>
        <w:t>7</w:t>
      </w:r>
      <w:r w:rsidRPr="009E680F">
        <w:rPr>
          <w:lang w:val="en-GB"/>
        </w:rPr>
        <w:t>5 mg/kg</w:t>
      </w:r>
      <w:r>
        <w:rPr>
          <w:lang w:val="en-GB"/>
        </w:rPr>
        <w:t>); F3 (</w:t>
      </w:r>
      <w:r w:rsidRPr="009E680F">
        <w:rPr>
          <w:lang w:val="en-GB"/>
        </w:rPr>
        <w:t xml:space="preserve">OLE: </w:t>
      </w:r>
      <w:r>
        <w:rPr>
          <w:lang w:val="en-GB"/>
        </w:rPr>
        <w:t>80</w:t>
      </w:r>
      <w:r w:rsidRPr="009E680F">
        <w:rPr>
          <w:lang w:val="en-GB"/>
        </w:rPr>
        <w:t>0 mg/kg; NO</w:t>
      </w:r>
      <w:r w:rsidRPr="009E680F">
        <w:rPr>
          <w:vertAlign w:val="subscript"/>
          <w:lang w:val="en-GB"/>
        </w:rPr>
        <w:t>2</w:t>
      </w:r>
      <w:r w:rsidRPr="009E680F">
        <w:rPr>
          <w:lang w:val="en-GB"/>
        </w:rPr>
        <w:t>-NO</w:t>
      </w:r>
      <w:r w:rsidRPr="009E680F">
        <w:rPr>
          <w:vertAlign w:val="subscript"/>
          <w:lang w:val="en-GB"/>
        </w:rPr>
        <w:t>3</w:t>
      </w:r>
      <w:r w:rsidRPr="009E680F">
        <w:rPr>
          <w:lang w:val="en-GB"/>
        </w:rPr>
        <w:t xml:space="preserve">: </w:t>
      </w:r>
      <w:r>
        <w:rPr>
          <w:lang w:val="en-GB"/>
        </w:rPr>
        <w:t>7</w:t>
      </w:r>
      <w:r w:rsidRPr="009E680F">
        <w:rPr>
          <w:lang w:val="en-GB"/>
        </w:rPr>
        <w:t>5-</w:t>
      </w:r>
      <w:r>
        <w:rPr>
          <w:lang w:val="en-GB"/>
        </w:rPr>
        <w:t>7</w:t>
      </w:r>
      <w:r w:rsidRPr="009E680F">
        <w:rPr>
          <w:lang w:val="en-GB"/>
        </w:rPr>
        <w:t>5 mg/kg</w:t>
      </w:r>
      <w:r>
        <w:rPr>
          <w:lang w:val="en-GB"/>
        </w:rPr>
        <w:t>); F4 (</w:t>
      </w:r>
      <w:r w:rsidRPr="009E680F">
        <w:rPr>
          <w:lang w:val="en-GB"/>
        </w:rPr>
        <w:t xml:space="preserve">OLE: </w:t>
      </w:r>
      <w:r>
        <w:rPr>
          <w:lang w:val="en-GB"/>
        </w:rPr>
        <w:t>20</w:t>
      </w:r>
      <w:r w:rsidRPr="009E680F">
        <w:rPr>
          <w:lang w:val="en-GB"/>
        </w:rPr>
        <w:t xml:space="preserve">0 </w:t>
      </w:r>
      <w:r w:rsidRPr="009E680F">
        <w:rPr>
          <w:lang w:val="en-GB"/>
        </w:rPr>
        <w:lastRenderedPageBreak/>
        <w:t>mg/kg; NO</w:t>
      </w:r>
      <w:r w:rsidRPr="009E680F">
        <w:rPr>
          <w:vertAlign w:val="subscript"/>
          <w:lang w:val="en-GB"/>
        </w:rPr>
        <w:t>2</w:t>
      </w:r>
      <w:r w:rsidRPr="009E680F">
        <w:rPr>
          <w:lang w:val="en-GB"/>
        </w:rPr>
        <w:t>-NO</w:t>
      </w:r>
      <w:r w:rsidRPr="009E680F">
        <w:rPr>
          <w:vertAlign w:val="subscript"/>
          <w:lang w:val="en-GB"/>
        </w:rPr>
        <w:t>3</w:t>
      </w:r>
      <w:r w:rsidRPr="009E680F">
        <w:rPr>
          <w:lang w:val="en-GB"/>
        </w:rPr>
        <w:t xml:space="preserve">: </w:t>
      </w:r>
      <w:r>
        <w:rPr>
          <w:lang w:val="en-GB"/>
        </w:rPr>
        <w:t>0</w:t>
      </w:r>
      <w:r w:rsidRPr="009E680F">
        <w:rPr>
          <w:lang w:val="en-GB"/>
        </w:rPr>
        <w:t xml:space="preserve"> mg/kg</w:t>
      </w:r>
      <w:r>
        <w:rPr>
          <w:lang w:val="en-GB"/>
        </w:rPr>
        <w:t>); F5 (</w:t>
      </w:r>
      <w:r w:rsidRPr="009E680F">
        <w:rPr>
          <w:lang w:val="en-GB"/>
        </w:rPr>
        <w:t xml:space="preserve">OLE: </w:t>
      </w:r>
      <w:r>
        <w:rPr>
          <w:lang w:val="en-GB"/>
        </w:rPr>
        <w:t>40</w:t>
      </w:r>
      <w:r w:rsidRPr="009E680F">
        <w:rPr>
          <w:lang w:val="en-GB"/>
        </w:rPr>
        <w:t>0 mg/kg; NO</w:t>
      </w:r>
      <w:r w:rsidRPr="009E680F">
        <w:rPr>
          <w:vertAlign w:val="subscript"/>
          <w:lang w:val="en-GB"/>
        </w:rPr>
        <w:t>2</w:t>
      </w:r>
      <w:r w:rsidRPr="009E680F">
        <w:rPr>
          <w:lang w:val="en-GB"/>
        </w:rPr>
        <w:t>-NO</w:t>
      </w:r>
      <w:r w:rsidRPr="009E680F">
        <w:rPr>
          <w:vertAlign w:val="subscript"/>
          <w:lang w:val="en-GB"/>
        </w:rPr>
        <w:t>3</w:t>
      </w:r>
      <w:r w:rsidRPr="009E680F">
        <w:rPr>
          <w:lang w:val="en-GB"/>
        </w:rPr>
        <w:t xml:space="preserve">: </w:t>
      </w:r>
      <w:r>
        <w:rPr>
          <w:lang w:val="en-GB"/>
        </w:rPr>
        <w:t>0</w:t>
      </w:r>
      <w:r w:rsidRPr="009E680F">
        <w:rPr>
          <w:lang w:val="en-GB"/>
        </w:rPr>
        <w:t xml:space="preserve"> mg/kg</w:t>
      </w:r>
      <w:r>
        <w:rPr>
          <w:lang w:val="en-GB"/>
        </w:rPr>
        <w:t>), F6 (</w:t>
      </w:r>
      <w:r w:rsidRPr="009E680F">
        <w:rPr>
          <w:lang w:val="en-GB"/>
        </w:rPr>
        <w:t xml:space="preserve">OLE: </w:t>
      </w:r>
      <w:r>
        <w:rPr>
          <w:lang w:val="en-GB"/>
        </w:rPr>
        <w:t>80</w:t>
      </w:r>
      <w:r w:rsidRPr="009E680F">
        <w:rPr>
          <w:lang w:val="en-GB"/>
        </w:rPr>
        <w:t>0 mg/kg; NO</w:t>
      </w:r>
      <w:r w:rsidRPr="009E680F">
        <w:rPr>
          <w:vertAlign w:val="subscript"/>
          <w:lang w:val="en-GB"/>
        </w:rPr>
        <w:t>2</w:t>
      </w:r>
      <w:r w:rsidRPr="009E680F">
        <w:rPr>
          <w:lang w:val="en-GB"/>
        </w:rPr>
        <w:t>-NO</w:t>
      </w:r>
      <w:r w:rsidRPr="009E680F">
        <w:rPr>
          <w:vertAlign w:val="subscript"/>
          <w:lang w:val="en-GB"/>
        </w:rPr>
        <w:t>3</w:t>
      </w:r>
      <w:r w:rsidRPr="009E680F">
        <w:rPr>
          <w:lang w:val="en-GB"/>
        </w:rPr>
        <w:t xml:space="preserve">: </w:t>
      </w:r>
      <w:r>
        <w:rPr>
          <w:lang w:val="en-GB"/>
        </w:rPr>
        <w:t>0</w:t>
      </w:r>
      <w:r w:rsidRPr="009E680F">
        <w:rPr>
          <w:lang w:val="en-GB"/>
        </w:rPr>
        <w:t xml:space="preserve"> mg/kg</w:t>
      </w:r>
      <w:r>
        <w:rPr>
          <w:lang w:val="en-GB"/>
        </w:rPr>
        <w:t xml:space="preserve">). </w:t>
      </w:r>
      <w:r w:rsidRPr="008850B3">
        <w:rPr>
          <w:lang w:val="en-GB"/>
        </w:rPr>
        <w:t xml:space="preserve">After ripening the nitrate and nitrite residual content, sulphite </w:t>
      </w:r>
      <w:r w:rsidRPr="008850B3">
        <w:rPr>
          <w:i/>
          <w:iCs/>
          <w:lang w:val="en-GB"/>
        </w:rPr>
        <w:t xml:space="preserve">Clostridia </w:t>
      </w:r>
      <w:r w:rsidRPr="008850B3">
        <w:rPr>
          <w:lang w:val="en-GB"/>
        </w:rPr>
        <w:t xml:space="preserve">and spores, </w:t>
      </w:r>
      <w:r w:rsidRPr="008850B3">
        <w:rPr>
          <w:i/>
          <w:iCs/>
          <w:lang w:val="en-GB"/>
        </w:rPr>
        <w:t xml:space="preserve">Coliforms, Escherichia coli </w:t>
      </w:r>
      <w:r w:rsidRPr="008850B3">
        <w:rPr>
          <w:lang w:val="en-GB"/>
        </w:rPr>
        <w:t xml:space="preserve">and </w:t>
      </w:r>
      <w:r w:rsidRPr="008850B3">
        <w:rPr>
          <w:i/>
          <w:iCs/>
          <w:lang w:val="en-GB"/>
        </w:rPr>
        <w:t xml:space="preserve">Staphylococcus </w:t>
      </w:r>
      <w:r w:rsidRPr="008850B3">
        <w:rPr>
          <w:lang w:val="en-GB"/>
        </w:rPr>
        <w:t xml:space="preserve">coagulase positive, </w:t>
      </w:r>
      <w:r>
        <w:rPr>
          <w:lang w:val="en-GB"/>
        </w:rPr>
        <w:t>were</w:t>
      </w:r>
      <w:r w:rsidRPr="008850B3">
        <w:rPr>
          <w:lang w:val="en-GB"/>
        </w:rPr>
        <w:t xml:space="preserve"> carried out following the methods described in </w:t>
      </w:r>
      <w:r w:rsidRPr="009E10CF">
        <w:rPr>
          <w:lang w:val="en-GB"/>
        </w:rPr>
        <w:t xml:space="preserve">Difonzo </w:t>
      </w:r>
      <w:r w:rsidRPr="000F3610">
        <w:rPr>
          <w:i/>
          <w:iCs/>
          <w:lang w:val="en-GB"/>
        </w:rPr>
        <w:t>et al.</w:t>
      </w:r>
      <w:r>
        <w:rPr>
          <w:lang w:val="en-GB"/>
        </w:rPr>
        <w:t xml:space="preserve"> </w:t>
      </w:r>
      <w:r w:rsidRPr="009E10CF">
        <w:rPr>
          <w:lang w:val="en-GB"/>
        </w:rPr>
        <w:t>(2022).</w:t>
      </w:r>
      <w:r w:rsidRPr="008850B3">
        <w:rPr>
          <w:lang w:val="en-GB"/>
        </w:rPr>
        <w:t xml:space="preserve"> </w:t>
      </w:r>
    </w:p>
    <w:p w14:paraId="32906A78" w14:textId="77777777" w:rsidR="00A71CD1" w:rsidRDefault="00A71CD1" w:rsidP="00A71CD1">
      <w:pPr>
        <w:spacing w:before="240"/>
        <w:ind w:left="-142" w:firstLine="142"/>
        <w:jc w:val="both"/>
        <w:rPr>
          <w:b/>
          <w:bCs/>
          <w:lang w:val="en-GB"/>
        </w:rPr>
      </w:pPr>
      <w:r w:rsidRPr="007272C9">
        <w:rPr>
          <w:b/>
          <w:bCs/>
          <w:lang w:val="en-GB"/>
        </w:rPr>
        <w:t>2.</w:t>
      </w:r>
      <w:r>
        <w:rPr>
          <w:b/>
          <w:bCs/>
          <w:lang w:val="en-GB"/>
        </w:rPr>
        <w:t>2</w:t>
      </w:r>
      <w:r w:rsidRPr="007272C9">
        <w:rPr>
          <w:b/>
          <w:bCs/>
          <w:lang w:val="en-GB"/>
        </w:rPr>
        <w:t xml:space="preserve"> Production of ripened sausages with OLE added at </w:t>
      </w:r>
      <w:r>
        <w:rPr>
          <w:b/>
          <w:bCs/>
          <w:lang w:val="en-GB"/>
        </w:rPr>
        <w:t>industrial</w:t>
      </w:r>
      <w:r w:rsidRPr="007272C9">
        <w:rPr>
          <w:b/>
          <w:bCs/>
          <w:lang w:val="en-GB"/>
        </w:rPr>
        <w:t xml:space="preserve"> scale</w:t>
      </w:r>
      <w:r>
        <w:rPr>
          <w:b/>
          <w:bCs/>
          <w:lang w:val="en-GB"/>
        </w:rPr>
        <w:t xml:space="preserve"> (</w:t>
      </w:r>
      <w:r w:rsidRPr="002C5838">
        <w:rPr>
          <w:b/>
          <w:bCs/>
          <w:i/>
          <w:iCs/>
          <w:lang w:val="en-GB"/>
        </w:rPr>
        <w:t>scale-up</w:t>
      </w:r>
      <w:r>
        <w:rPr>
          <w:b/>
          <w:bCs/>
          <w:lang w:val="en-GB"/>
        </w:rPr>
        <w:t>)</w:t>
      </w:r>
    </w:p>
    <w:p w14:paraId="21C075B0" w14:textId="19AD9359" w:rsidR="007D40F9" w:rsidRPr="000B7D46" w:rsidRDefault="00A71CD1" w:rsidP="000B7D46">
      <w:pPr>
        <w:jc w:val="both"/>
        <w:rPr>
          <w:lang w:val="en-GB"/>
        </w:rPr>
      </w:pPr>
      <w:r>
        <w:rPr>
          <w:lang w:val="en-GB"/>
        </w:rPr>
        <w:t xml:space="preserve">Based on the results obtained from the first experimental trials, a </w:t>
      </w:r>
      <w:r w:rsidRPr="003940DE">
        <w:rPr>
          <w:i/>
          <w:iCs/>
          <w:lang w:val="en-GB"/>
        </w:rPr>
        <w:t>scale-up</w:t>
      </w:r>
      <w:r>
        <w:rPr>
          <w:lang w:val="en-GB"/>
        </w:rPr>
        <w:t xml:space="preserve"> approach was also performed. In this case, a</w:t>
      </w:r>
      <w:r w:rsidRPr="00B34994">
        <w:rPr>
          <w:lang w:val="en-GB"/>
        </w:rPr>
        <w:t xml:space="preserve"> commercial </w:t>
      </w:r>
      <w:r>
        <w:rPr>
          <w:lang w:val="en-GB"/>
        </w:rPr>
        <w:t>OLE</w:t>
      </w:r>
      <w:r w:rsidRPr="00B34994">
        <w:rPr>
          <w:lang w:val="en-GB"/>
        </w:rPr>
        <w:t xml:space="preserve"> (Olive Leaf Extract, Hepatica, Germany) commonly marketed as dietary supplement, at 40% of oleuropein content</w:t>
      </w:r>
      <w:r>
        <w:rPr>
          <w:lang w:val="en-GB"/>
        </w:rPr>
        <w:t>,</w:t>
      </w:r>
      <w:r w:rsidRPr="00B34994">
        <w:rPr>
          <w:lang w:val="en-GB"/>
        </w:rPr>
        <w:t xml:space="preserve"> was used for the </w:t>
      </w:r>
      <w:r>
        <w:rPr>
          <w:lang w:val="en-GB"/>
        </w:rPr>
        <w:t xml:space="preserve">production </w:t>
      </w:r>
      <w:r w:rsidRPr="003A3785">
        <w:rPr>
          <w:lang w:val="en-GB"/>
        </w:rPr>
        <w:t xml:space="preserve">Ripened sausages were manufactured at the local farm Salumi Martina Franca </w:t>
      </w:r>
      <w:proofErr w:type="spellStart"/>
      <w:r w:rsidRPr="003A3785">
        <w:rPr>
          <w:lang w:val="en-GB"/>
        </w:rPr>
        <w:t>S.r.l</w:t>
      </w:r>
      <w:proofErr w:type="spellEnd"/>
      <w:r w:rsidRPr="003A3785">
        <w:rPr>
          <w:lang w:val="en-GB"/>
        </w:rPr>
        <w:t>. sited in Martina Franca (Taranto, Italy) following common industrial processing applied by the company. The raw meats were minced by an industrial meat grinder equipped with a pre-mixer.</w:t>
      </w:r>
      <w:r>
        <w:rPr>
          <w:lang w:val="en-GB"/>
        </w:rPr>
        <w:t xml:space="preserve"> In this case,</w:t>
      </w:r>
      <w:r w:rsidRPr="003A3785">
        <w:rPr>
          <w:lang w:val="en-GB"/>
        </w:rPr>
        <w:t xml:space="preserve"> </w:t>
      </w:r>
      <w:r>
        <w:rPr>
          <w:lang w:val="en-GB"/>
        </w:rPr>
        <w:t>five different formulations (F) with different</w:t>
      </w:r>
      <w:r w:rsidRPr="00C04151">
        <w:rPr>
          <w:lang w:val="en-GB"/>
        </w:rPr>
        <w:t xml:space="preserve"> nitrate</w:t>
      </w:r>
      <w:r>
        <w:rPr>
          <w:lang w:val="en-GB"/>
        </w:rPr>
        <w:t xml:space="preserve">, </w:t>
      </w:r>
      <w:r w:rsidRPr="00C04151">
        <w:rPr>
          <w:lang w:val="en-GB"/>
        </w:rPr>
        <w:t xml:space="preserve">nitrite and OLE </w:t>
      </w:r>
      <w:r>
        <w:rPr>
          <w:lang w:val="en-GB"/>
        </w:rPr>
        <w:t xml:space="preserve">ratios were considered (Table 1). </w:t>
      </w:r>
    </w:p>
    <w:tbl>
      <w:tblPr>
        <w:tblStyle w:val="Tabellasemplice-2"/>
        <w:tblpPr w:leftFromText="141" w:rightFromText="141" w:vertAnchor="text" w:tblpY="1"/>
        <w:tblOverlap w:val="never"/>
        <w:tblW w:w="5623" w:type="dxa"/>
        <w:tblLook w:val="04A0" w:firstRow="1" w:lastRow="0" w:firstColumn="1" w:lastColumn="0" w:noHBand="0" w:noVBand="1"/>
      </w:tblPr>
      <w:tblGrid>
        <w:gridCol w:w="1376"/>
        <w:gridCol w:w="922"/>
        <w:gridCol w:w="922"/>
        <w:gridCol w:w="687"/>
        <w:gridCol w:w="858"/>
        <w:gridCol w:w="858"/>
      </w:tblGrid>
      <w:tr w:rsidR="000B7D46" w:rsidRPr="00F22114" w14:paraId="3D81AAA2" w14:textId="77777777" w:rsidTr="000B7D46">
        <w:trPr>
          <w:cnfStyle w:val="100000000000" w:firstRow="1" w:lastRow="0"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5623" w:type="dxa"/>
            <w:gridSpan w:val="6"/>
            <w:tcBorders>
              <w:top w:val="nil"/>
            </w:tcBorders>
            <w:vAlign w:val="center"/>
          </w:tcPr>
          <w:p w14:paraId="5EE4977E" w14:textId="77777777" w:rsidR="000B7D46" w:rsidRPr="000B7D46" w:rsidRDefault="000B7D46" w:rsidP="00365A0B">
            <w:pPr>
              <w:spacing w:before="300"/>
              <w:jc w:val="center"/>
              <w:rPr>
                <w:b w:val="0"/>
                <w:bCs w:val="0"/>
                <w:i/>
                <w:iCs/>
                <w:sz w:val="18"/>
                <w:lang w:val="en-GB"/>
              </w:rPr>
            </w:pPr>
            <w:r w:rsidRPr="000B7D46">
              <w:rPr>
                <w:iCs/>
                <w:sz w:val="18"/>
                <w:lang w:val="en-GB"/>
              </w:rPr>
              <w:t>Table 1</w:t>
            </w:r>
            <w:r w:rsidRPr="000B7D46">
              <w:rPr>
                <w:b w:val="0"/>
                <w:bCs w:val="0"/>
                <w:iCs/>
                <w:sz w:val="18"/>
                <w:lang w:val="en-GB"/>
              </w:rPr>
              <w:t xml:space="preserve"> </w:t>
            </w:r>
            <w:r w:rsidRPr="000B7D46">
              <w:rPr>
                <w:b w:val="0"/>
                <w:bCs w:val="0"/>
                <w:iCs/>
                <w:sz w:val="18"/>
                <w:lang w:val="en-GB"/>
              </w:rPr>
              <w:tab/>
            </w:r>
            <w:r w:rsidRPr="000B7D46">
              <w:rPr>
                <w:b w:val="0"/>
                <w:bCs w:val="0"/>
                <w:i/>
                <w:iCs/>
                <w:sz w:val="18"/>
                <w:lang w:val="en-GB"/>
              </w:rPr>
              <w:t>Formulations of OLE – nitrate and nitrite used for samples</w:t>
            </w:r>
          </w:p>
          <w:p w14:paraId="6913F3ED" w14:textId="2B74B62E" w:rsidR="000B7D46" w:rsidRPr="006569C2" w:rsidRDefault="000B7D46" w:rsidP="00365A0B">
            <w:pPr>
              <w:spacing w:after="120"/>
              <w:jc w:val="center"/>
              <w:rPr>
                <w:b w:val="0"/>
                <w:bCs w:val="0"/>
                <w:sz w:val="18"/>
                <w:szCs w:val="18"/>
                <w:lang w:val="en-GB"/>
              </w:rPr>
            </w:pPr>
            <w:r w:rsidRPr="000B7D46">
              <w:rPr>
                <w:b w:val="0"/>
                <w:bCs w:val="0"/>
                <w:i/>
                <w:iCs/>
                <w:sz w:val="18"/>
                <w:lang w:val="en-GB"/>
              </w:rPr>
              <w:t>preparation during the scale</w:t>
            </w:r>
            <w:r w:rsidR="00150811">
              <w:rPr>
                <w:b w:val="0"/>
                <w:bCs w:val="0"/>
                <w:i/>
                <w:iCs/>
                <w:sz w:val="18"/>
                <w:lang w:val="en-GB"/>
              </w:rPr>
              <w:t>-up</w:t>
            </w:r>
            <w:r w:rsidRPr="000B7D46">
              <w:rPr>
                <w:b w:val="0"/>
                <w:bCs w:val="0"/>
                <w:i/>
                <w:iCs/>
                <w:sz w:val="18"/>
                <w:lang w:val="en-GB"/>
              </w:rPr>
              <w:t>.</w:t>
            </w:r>
          </w:p>
        </w:tc>
      </w:tr>
      <w:tr w:rsidR="000B7D46" w:rsidRPr="006569C2" w14:paraId="51ED57ED" w14:textId="77777777" w:rsidTr="006E542D">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376" w:type="dxa"/>
            <w:vAlign w:val="center"/>
          </w:tcPr>
          <w:p w14:paraId="56840037" w14:textId="6A652250" w:rsidR="000B7D46" w:rsidRPr="006569C2" w:rsidRDefault="000B7D46" w:rsidP="000B7D46">
            <w:pPr>
              <w:jc w:val="center"/>
              <w:rPr>
                <w:sz w:val="18"/>
                <w:szCs w:val="18"/>
                <w:lang w:val="en-GB"/>
              </w:rPr>
            </w:pPr>
            <w:r w:rsidRPr="006569C2">
              <w:rPr>
                <w:sz w:val="18"/>
                <w:szCs w:val="18"/>
                <w:lang w:val="en-GB"/>
              </w:rPr>
              <w:t>Sample</w:t>
            </w:r>
          </w:p>
        </w:tc>
        <w:tc>
          <w:tcPr>
            <w:tcW w:w="922" w:type="dxa"/>
            <w:vAlign w:val="center"/>
          </w:tcPr>
          <w:p w14:paraId="21092CF4" w14:textId="44E25278" w:rsidR="000B7D46" w:rsidRPr="006569C2" w:rsidRDefault="000B7D46" w:rsidP="000B7D46">
            <w:pPr>
              <w:jc w:val="center"/>
              <w:cnfStyle w:val="000000100000" w:firstRow="0" w:lastRow="0" w:firstColumn="0" w:lastColumn="0" w:oddVBand="0" w:evenVBand="0" w:oddHBand="1" w:evenHBand="0" w:firstRowFirstColumn="0" w:firstRowLastColumn="0" w:lastRowFirstColumn="0" w:lastRowLastColumn="0"/>
              <w:rPr>
                <w:b/>
                <w:bCs/>
                <w:sz w:val="18"/>
                <w:szCs w:val="18"/>
                <w:lang w:val="en-GB"/>
              </w:rPr>
            </w:pPr>
            <w:r w:rsidRPr="006569C2">
              <w:rPr>
                <w:b/>
                <w:bCs/>
                <w:sz w:val="18"/>
                <w:szCs w:val="18"/>
                <w:lang w:val="en-GB"/>
              </w:rPr>
              <w:t>F1</w:t>
            </w:r>
          </w:p>
        </w:tc>
        <w:tc>
          <w:tcPr>
            <w:tcW w:w="922" w:type="dxa"/>
            <w:vAlign w:val="center"/>
          </w:tcPr>
          <w:p w14:paraId="780E407D" w14:textId="3982A5A7" w:rsidR="000B7D46" w:rsidRPr="006569C2" w:rsidRDefault="000B7D46" w:rsidP="000B7D46">
            <w:pPr>
              <w:jc w:val="center"/>
              <w:cnfStyle w:val="000000100000" w:firstRow="0" w:lastRow="0" w:firstColumn="0" w:lastColumn="0" w:oddVBand="0" w:evenVBand="0" w:oddHBand="1" w:evenHBand="0" w:firstRowFirstColumn="0" w:firstRowLastColumn="0" w:lastRowFirstColumn="0" w:lastRowLastColumn="0"/>
              <w:rPr>
                <w:b/>
                <w:bCs/>
                <w:sz w:val="18"/>
                <w:szCs w:val="18"/>
                <w:lang w:val="en-GB"/>
              </w:rPr>
            </w:pPr>
            <w:r w:rsidRPr="006569C2">
              <w:rPr>
                <w:b/>
                <w:bCs/>
                <w:sz w:val="18"/>
                <w:szCs w:val="18"/>
                <w:lang w:val="en-GB"/>
              </w:rPr>
              <w:t>F2</w:t>
            </w:r>
          </w:p>
        </w:tc>
        <w:tc>
          <w:tcPr>
            <w:tcW w:w="687" w:type="dxa"/>
            <w:vAlign w:val="center"/>
          </w:tcPr>
          <w:p w14:paraId="55CCEFEC" w14:textId="6419CC43" w:rsidR="000B7D46" w:rsidRPr="006569C2" w:rsidRDefault="000B7D46" w:rsidP="000B7D46">
            <w:pPr>
              <w:jc w:val="center"/>
              <w:cnfStyle w:val="000000100000" w:firstRow="0" w:lastRow="0" w:firstColumn="0" w:lastColumn="0" w:oddVBand="0" w:evenVBand="0" w:oddHBand="1" w:evenHBand="0" w:firstRowFirstColumn="0" w:firstRowLastColumn="0" w:lastRowFirstColumn="0" w:lastRowLastColumn="0"/>
              <w:rPr>
                <w:b/>
                <w:bCs/>
                <w:sz w:val="18"/>
                <w:szCs w:val="18"/>
                <w:lang w:val="en-GB"/>
              </w:rPr>
            </w:pPr>
            <w:r w:rsidRPr="006569C2">
              <w:rPr>
                <w:b/>
                <w:bCs/>
                <w:sz w:val="18"/>
                <w:szCs w:val="18"/>
                <w:lang w:val="en-GB"/>
              </w:rPr>
              <w:t>F3</w:t>
            </w:r>
          </w:p>
        </w:tc>
        <w:tc>
          <w:tcPr>
            <w:tcW w:w="858" w:type="dxa"/>
            <w:vAlign w:val="center"/>
          </w:tcPr>
          <w:p w14:paraId="321D1BF5" w14:textId="4CBE02F3" w:rsidR="000B7D46" w:rsidRPr="006569C2" w:rsidRDefault="000B7D46" w:rsidP="000B7D46">
            <w:pPr>
              <w:jc w:val="center"/>
              <w:cnfStyle w:val="000000100000" w:firstRow="0" w:lastRow="0" w:firstColumn="0" w:lastColumn="0" w:oddVBand="0" w:evenVBand="0" w:oddHBand="1" w:evenHBand="0" w:firstRowFirstColumn="0" w:firstRowLastColumn="0" w:lastRowFirstColumn="0" w:lastRowLastColumn="0"/>
              <w:rPr>
                <w:b/>
                <w:bCs/>
                <w:sz w:val="18"/>
                <w:szCs w:val="18"/>
                <w:lang w:val="en-GB"/>
              </w:rPr>
            </w:pPr>
            <w:r w:rsidRPr="006569C2">
              <w:rPr>
                <w:b/>
                <w:bCs/>
                <w:sz w:val="18"/>
                <w:szCs w:val="18"/>
                <w:lang w:val="en-GB"/>
              </w:rPr>
              <w:t>F4</w:t>
            </w:r>
          </w:p>
        </w:tc>
        <w:tc>
          <w:tcPr>
            <w:tcW w:w="858" w:type="dxa"/>
            <w:vAlign w:val="center"/>
          </w:tcPr>
          <w:p w14:paraId="21C65D13" w14:textId="30841199" w:rsidR="000B7D46" w:rsidRPr="006569C2" w:rsidRDefault="000B7D46" w:rsidP="000B7D46">
            <w:pPr>
              <w:jc w:val="center"/>
              <w:cnfStyle w:val="000000100000" w:firstRow="0" w:lastRow="0" w:firstColumn="0" w:lastColumn="0" w:oddVBand="0" w:evenVBand="0" w:oddHBand="1" w:evenHBand="0" w:firstRowFirstColumn="0" w:firstRowLastColumn="0" w:lastRowFirstColumn="0" w:lastRowLastColumn="0"/>
              <w:rPr>
                <w:b/>
                <w:bCs/>
                <w:sz w:val="18"/>
                <w:szCs w:val="18"/>
                <w:lang w:val="en-GB"/>
              </w:rPr>
            </w:pPr>
            <w:r w:rsidRPr="006569C2">
              <w:rPr>
                <w:b/>
                <w:bCs/>
                <w:sz w:val="18"/>
                <w:szCs w:val="18"/>
                <w:lang w:val="en-GB"/>
              </w:rPr>
              <w:t>F5</w:t>
            </w:r>
          </w:p>
        </w:tc>
      </w:tr>
      <w:tr w:rsidR="000B7D46" w:rsidRPr="006569C2" w14:paraId="06668525" w14:textId="77777777" w:rsidTr="006E542D">
        <w:trPr>
          <w:trHeight w:val="2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7F7F7F" w:themeColor="text1" w:themeTint="80"/>
              <w:bottom w:val="nil"/>
            </w:tcBorders>
            <w:vAlign w:val="center"/>
          </w:tcPr>
          <w:p w14:paraId="327BD308" w14:textId="77777777" w:rsidR="000B7D46" w:rsidRPr="006569C2" w:rsidRDefault="000B7D46" w:rsidP="000B7D46">
            <w:pPr>
              <w:jc w:val="center"/>
              <w:rPr>
                <w:sz w:val="18"/>
                <w:szCs w:val="18"/>
                <w:lang w:val="en-GB"/>
              </w:rPr>
            </w:pPr>
            <w:r w:rsidRPr="006569C2">
              <w:rPr>
                <w:sz w:val="18"/>
                <w:szCs w:val="18"/>
                <w:lang w:val="en-GB"/>
              </w:rPr>
              <w:t>Olive Leaf Extract (mg/kg)</w:t>
            </w:r>
          </w:p>
        </w:tc>
        <w:tc>
          <w:tcPr>
            <w:tcW w:w="922" w:type="dxa"/>
            <w:tcBorders>
              <w:top w:val="single" w:sz="4" w:space="0" w:color="7F7F7F" w:themeColor="text1" w:themeTint="80"/>
              <w:bottom w:val="nil"/>
            </w:tcBorders>
            <w:vAlign w:val="center"/>
          </w:tcPr>
          <w:p w14:paraId="535BAD00" w14:textId="77777777" w:rsidR="000B7D46" w:rsidRPr="006569C2" w:rsidRDefault="000B7D46" w:rsidP="000B7D46">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6569C2">
              <w:rPr>
                <w:sz w:val="18"/>
                <w:szCs w:val="18"/>
                <w:lang w:val="en-GB"/>
              </w:rPr>
              <w:t>1000</w:t>
            </w:r>
          </w:p>
        </w:tc>
        <w:tc>
          <w:tcPr>
            <w:tcW w:w="922" w:type="dxa"/>
            <w:tcBorders>
              <w:top w:val="single" w:sz="4" w:space="0" w:color="7F7F7F" w:themeColor="text1" w:themeTint="80"/>
              <w:bottom w:val="nil"/>
            </w:tcBorders>
            <w:vAlign w:val="center"/>
          </w:tcPr>
          <w:p w14:paraId="7F08C3B2" w14:textId="77777777" w:rsidR="000B7D46" w:rsidRPr="006569C2" w:rsidRDefault="000B7D46" w:rsidP="000B7D46">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6569C2">
              <w:rPr>
                <w:sz w:val="18"/>
                <w:szCs w:val="18"/>
                <w:lang w:val="en-GB"/>
              </w:rPr>
              <w:t>1000</w:t>
            </w:r>
          </w:p>
        </w:tc>
        <w:tc>
          <w:tcPr>
            <w:tcW w:w="687" w:type="dxa"/>
            <w:tcBorders>
              <w:top w:val="single" w:sz="4" w:space="0" w:color="7F7F7F" w:themeColor="text1" w:themeTint="80"/>
              <w:bottom w:val="nil"/>
            </w:tcBorders>
            <w:vAlign w:val="center"/>
          </w:tcPr>
          <w:p w14:paraId="0E4876AF" w14:textId="77777777" w:rsidR="000B7D46" w:rsidRPr="006569C2" w:rsidRDefault="000B7D46" w:rsidP="000B7D46">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6569C2">
              <w:rPr>
                <w:sz w:val="18"/>
                <w:szCs w:val="18"/>
                <w:lang w:val="en-GB"/>
              </w:rPr>
              <w:t>0</w:t>
            </w:r>
          </w:p>
        </w:tc>
        <w:tc>
          <w:tcPr>
            <w:tcW w:w="858" w:type="dxa"/>
            <w:tcBorders>
              <w:top w:val="single" w:sz="4" w:space="0" w:color="7F7F7F" w:themeColor="text1" w:themeTint="80"/>
              <w:bottom w:val="nil"/>
            </w:tcBorders>
            <w:vAlign w:val="center"/>
          </w:tcPr>
          <w:p w14:paraId="0CFDC429" w14:textId="77777777" w:rsidR="000B7D46" w:rsidRPr="006569C2" w:rsidRDefault="000B7D46" w:rsidP="000B7D46">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6569C2">
              <w:rPr>
                <w:sz w:val="18"/>
                <w:szCs w:val="18"/>
                <w:lang w:val="en-GB"/>
              </w:rPr>
              <w:t>0</w:t>
            </w:r>
          </w:p>
        </w:tc>
        <w:tc>
          <w:tcPr>
            <w:tcW w:w="858" w:type="dxa"/>
            <w:tcBorders>
              <w:top w:val="single" w:sz="4" w:space="0" w:color="7F7F7F" w:themeColor="text1" w:themeTint="80"/>
              <w:bottom w:val="nil"/>
            </w:tcBorders>
            <w:vAlign w:val="center"/>
          </w:tcPr>
          <w:p w14:paraId="7E5B0F4A" w14:textId="77777777" w:rsidR="000B7D46" w:rsidRPr="006569C2" w:rsidRDefault="000B7D46" w:rsidP="000B7D46">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6569C2">
              <w:rPr>
                <w:sz w:val="18"/>
                <w:szCs w:val="18"/>
                <w:lang w:val="en-GB"/>
              </w:rPr>
              <w:t>500</w:t>
            </w:r>
          </w:p>
        </w:tc>
      </w:tr>
      <w:tr w:rsidR="000B7D46" w:rsidRPr="006569C2" w14:paraId="108699A3" w14:textId="77777777" w:rsidTr="006E542D">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376" w:type="dxa"/>
            <w:tcBorders>
              <w:top w:val="nil"/>
              <w:bottom w:val="single" w:sz="4" w:space="0" w:color="auto"/>
            </w:tcBorders>
            <w:vAlign w:val="center"/>
          </w:tcPr>
          <w:p w14:paraId="260E8847" w14:textId="77777777" w:rsidR="000B7D46" w:rsidRPr="006569C2" w:rsidRDefault="000B7D46" w:rsidP="000B7D46">
            <w:pPr>
              <w:jc w:val="center"/>
              <w:rPr>
                <w:sz w:val="18"/>
                <w:szCs w:val="18"/>
                <w:lang w:val="en-GB"/>
              </w:rPr>
            </w:pPr>
            <w:r w:rsidRPr="006569C2">
              <w:rPr>
                <w:sz w:val="18"/>
                <w:szCs w:val="18"/>
                <w:lang w:val="en-GB"/>
              </w:rPr>
              <w:t>Nitrate and nitrite (mg/kg)</w:t>
            </w:r>
          </w:p>
        </w:tc>
        <w:tc>
          <w:tcPr>
            <w:tcW w:w="922" w:type="dxa"/>
            <w:tcBorders>
              <w:top w:val="nil"/>
              <w:bottom w:val="single" w:sz="4" w:space="0" w:color="auto"/>
            </w:tcBorders>
            <w:vAlign w:val="center"/>
          </w:tcPr>
          <w:p w14:paraId="168EC93D" w14:textId="77777777" w:rsidR="000B7D46" w:rsidRPr="006569C2" w:rsidRDefault="000B7D46" w:rsidP="000B7D46">
            <w:pPr>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6569C2">
              <w:rPr>
                <w:sz w:val="18"/>
                <w:szCs w:val="18"/>
                <w:lang w:val="en-GB"/>
              </w:rPr>
              <w:t>0</w:t>
            </w:r>
          </w:p>
        </w:tc>
        <w:tc>
          <w:tcPr>
            <w:tcW w:w="922" w:type="dxa"/>
            <w:tcBorders>
              <w:top w:val="nil"/>
              <w:bottom w:val="single" w:sz="4" w:space="0" w:color="auto"/>
            </w:tcBorders>
            <w:vAlign w:val="center"/>
          </w:tcPr>
          <w:p w14:paraId="7ECADA89" w14:textId="77777777" w:rsidR="000B7D46" w:rsidRPr="006569C2" w:rsidRDefault="000B7D46" w:rsidP="000B7D46">
            <w:pPr>
              <w:jc w:val="center"/>
              <w:cnfStyle w:val="000000100000" w:firstRow="0" w:lastRow="0" w:firstColumn="0" w:lastColumn="0" w:oddVBand="0" w:evenVBand="0" w:oddHBand="1" w:evenHBand="0" w:firstRowFirstColumn="0" w:firstRowLastColumn="0" w:lastRowFirstColumn="0" w:lastRowLastColumn="0"/>
              <w:rPr>
                <w:sz w:val="18"/>
                <w:szCs w:val="18"/>
                <w:vertAlign w:val="subscript"/>
                <w:lang w:val="en-GB"/>
              </w:rPr>
            </w:pPr>
            <w:r w:rsidRPr="006569C2">
              <w:rPr>
                <w:sz w:val="18"/>
                <w:szCs w:val="18"/>
                <w:lang w:val="en-GB"/>
              </w:rPr>
              <w:t>75 NO</w:t>
            </w:r>
            <w:r w:rsidRPr="006569C2">
              <w:rPr>
                <w:sz w:val="18"/>
                <w:szCs w:val="18"/>
                <w:vertAlign w:val="subscript"/>
                <w:lang w:val="en-GB"/>
              </w:rPr>
              <w:t>2</w:t>
            </w:r>
          </w:p>
          <w:p w14:paraId="472EAE82" w14:textId="77777777" w:rsidR="000B7D46" w:rsidRPr="006569C2" w:rsidRDefault="000B7D46" w:rsidP="000B7D46">
            <w:pPr>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6569C2">
              <w:rPr>
                <w:sz w:val="18"/>
                <w:szCs w:val="18"/>
                <w:lang w:val="en-GB"/>
              </w:rPr>
              <w:t>75 NO</w:t>
            </w:r>
            <w:r w:rsidRPr="006569C2">
              <w:rPr>
                <w:sz w:val="18"/>
                <w:szCs w:val="18"/>
                <w:vertAlign w:val="subscript"/>
                <w:lang w:val="en-GB"/>
              </w:rPr>
              <w:t>3</w:t>
            </w:r>
          </w:p>
        </w:tc>
        <w:tc>
          <w:tcPr>
            <w:tcW w:w="687" w:type="dxa"/>
            <w:tcBorders>
              <w:top w:val="nil"/>
              <w:bottom w:val="single" w:sz="4" w:space="0" w:color="auto"/>
            </w:tcBorders>
            <w:vAlign w:val="center"/>
          </w:tcPr>
          <w:p w14:paraId="64E98B10" w14:textId="77777777" w:rsidR="000B7D46" w:rsidRPr="006569C2" w:rsidRDefault="000B7D46" w:rsidP="000B7D46">
            <w:pPr>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6569C2">
              <w:rPr>
                <w:sz w:val="18"/>
                <w:szCs w:val="18"/>
                <w:lang w:val="en-GB"/>
              </w:rPr>
              <w:t>0</w:t>
            </w:r>
          </w:p>
        </w:tc>
        <w:tc>
          <w:tcPr>
            <w:tcW w:w="858" w:type="dxa"/>
            <w:tcBorders>
              <w:top w:val="nil"/>
              <w:bottom w:val="single" w:sz="4" w:space="0" w:color="auto"/>
            </w:tcBorders>
            <w:vAlign w:val="center"/>
          </w:tcPr>
          <w:p w14:paraId="6E88DCD8" w14:textId="77777777" w:rsidR="000B7D46" w:rsidRPr="006569C2" w:rsidRDefault="000B7D46" w:rsidP="000B7D46">
            <w:pPr>
              <w:jc w:val="center"/>
              <w:cnfStyle w:val="000000100000" w:firstRow="0" w:lastRow="0" w:firstColumn="0" w:lastColumn="0" w:oddVBand="0" w:evenVBand="0" w:oddHBand="1" w:evenHBand="0" w:firstRowFirstColumn="0" w:firstRowLastColumn="0" w:lastRowFirstColumn="0" w:lastRowLastColumn="0"/>
              <w:rPr>
                <w:sz w:val="18"/>
                <w:szCs w:val="18"/>
                <w:vertAlign w:val="subscript"/>
                <w:lang w:val="en-GB"/>
              </w:rPr>
            </w:pPr>
            <w:r w:rsidRPr="006569C2">
              <w:rPr>
                <w:sz w:val="18"/>
                <w:szCs w:val="18"/>
                <w:lang w:val="en-GB"/>
              </w:rPr>
              <w:t>75 NO</w:t>
            </w:r>
            <w:r w:rsidRPr="006569C2">
              <w:rPr>
                <w:sz w:val="18"/>
                <w:szCs w:val="18"/>
                <w:vertAlign w:val="subscript"/>
                <w:lang w:val="en-GB"/>
              </w:rPr>
              <w:t>2</w:t>
            </w:r>
          </w:p>
          <w:p w14:paraId="138D4A39" w14:textId="77777777" w:rsidR="000B7D46" w:rsidRPr="006569C2" w:rsidRDefault="000B7D46" w:rsidP="000B7D46">
            <w:pPr>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6569C2">
              <w:rPr>
                <w:sz w:val="18"/>
                <w:szCs w:val="18"/>
                <w:lang w:val="en-GB"/>
              </w:rPr>
              <w:t>75 NO</w:t>
            </w:r>
            <w:r w:rsidRPr="006569C2">
              <w:rPr>
                <w:sz w:val="18"/>
                <w:szCs w:val="18"/>
                <w:vertAlign w:val="subscript"/>
                <w:lang w:val="en-GB"/>
              </w:rPr>
              <w:t>3</w:t>
            </w:r>
          </w:p>
        </w:tc>
        <w:tc>
          <w:tcPr>
            <w:tcW w:w="858" w:type="dxa"/>
            <w:tcBorders>
              <w:top w:val="nil"/>
              <w:bottom w:val="single" w:sz="4" w:space="0" w:color="auto"/>
            </w:tcBorders>
            <w:vAlign w:val="center"/>
          </w:tcPr>
          <w:p w14:paraId="2E653B02" w14:textId="77777777" w:rsidR="000B7D46" w:rsidRPr="006569C2" w:rsidRDefault="000B7D46" w:rsidP="000B7D46">
            <w:pPr>
              <w:jc w:val="center"/>
              <w:cnfStyle w:val="000000100000" w:firstRow="0" w:lastRow="0" w:firstColumn="0" w:lastColumn="0" w:oddVBand="0" w:evenVBand="0" w:oddHBand="1" w:evenHBand="0" w:firstRowFirstColumn="0" w:firstRowLastColumn="0" w:lastRowFirstColumn="0" w:lastRowLastColumn="0"/>
              <w:rPr>
                <w:sz w:val="18"/>
                <w:szCs w:val="18"/>
                <w:vertAlign w:val="subscript"/>
                <w:lang w:val="en-GB"/>
              </w:rPr>
            </w:pPr>
            <w:r w:rsidRPr="006569C2">
              <w:rPr>
                <w:sz w:val="18"/>
                <w:szCs w:val="18"/>
                <w:lang w:val="en-GB"/>
              </w:rPr>
              <w:t>35 NO</w:t>
            </w:r>
            <w:r w:rsidRPr="006569C2">
              <w:rPr>
                <w:sz w:val="18"/>
                <w:szCs w:val="18"/>
                <w:vertAlign w:val="subscript"/>
                <w:lang w:val="en-GB"/>
              </w:rPr>
              <w:t>2</w:t>
            </w:r>
          </w:p>
          <w:p w14:paraId="7C958E72" w14:textId="77777777" w:rsidR="000B7D46" w:rsidRPr="006569C2" w:rsidRDefault="000B7D46" w:rsidP="000B7D46">
            <w:pPr>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6569C2">
              <w:rPr>
                <w:sz w:val="18"/>
                <w:szCs w:val="18"/>
                <w:lang w:val="en-GB"/>
              </w:rPr>
              <w:t>35 NO</w:t>
            </w:r>
            <w:r w:rsidRPr="006569C2">
              <w:rPr>
                <w:sz w:val="18"/>
                <w:szCs w:val="18"/>
                <w:vertAlign w:val="subscript"/>
                <w:lang w:val="en-GB"/>
              </w:rPr>
              <w:t>3</w:t>
            </w:r>
          </w:p>
        </w:tc>
      </w:tr>
    </w:tbl>
    <w:p w14:paraId="32B01F77" w14:textId="2A6FD54A" w:rsidR="00A71CD1" w:rsidRDefault="00A71CD1" w:rsidP="00A71CD1">
      <w:pPr>
        <w:jc w:val="both"/>
        <w:rPr>
          <w:lang w:val="en-GB"/>
        </w:rPr>
      </w:pPr>
      <w:r w:rsidRPr="00C41917">
        <w:rPr>
          <w:lang w:val="en-GB"/>
        </w:rPr>
        <w:t>During mechanically kneading, salt (20 g/kg) and pepper (1 g/kg) were also added. The mixture was mechanically stuffed into natural pork casings and submitted to stewing (23°C, RH 95%, 24 h)</w:t>
      </w:r>
      <w:r>
        <w:rPr>
          <w:lang w:val="en-GB"/>
        </w:rPr>
        <w:t xml:space="preserve"> </w:t>
      </w:r>
      <w:r w:rsidRPr="00C41917">
        <w:rPr>
          <w:lang w:val="en-GB"/>
        </w:rPr>
        <w:t>to activate the fermentation process, drying (17</w:t>
      </w:r>
      <w:r>
        <w:rPr>
          <w:lang w:val="en-GB"/>
        </w:rPr>
        <w:t>-</w:t>
      </w:r>
      <w:r w:rsidRPr="00C41917">
        <w:rPr>
          <w:lang w:val="en-GB"/>
        </w:rPr>
        <w:t>20 °C, RH 60</w:t>
      </w:r>
      <w:r>
        <w:rPr>
          <w:lang w:val="en-GB"/>
        </w:rPr>
        <w:t>-</w:t>
      </w:r>
      <w:r w:rsidRPr="00C41917">
        <w:rPr>
          <w:lang w:val="en-GB"/>
        </w:rPr>
        <w:t>75%, 96 h) and ripening (15</w:t>
      </w:r>
      <w:r>
        <w:rPr>
          <w:lang w:val="en-GB"/>
        </w:rPr>
        <w:t>-</w:t>
      </w:r>
      <w:r w:rsidRPr="00C41917">
        <w:rPr>
          <w:lang w:val="en-GB"/>
        </w:rPr>
        <w:t xml:space="preserve">18 °C, RH 80%). </w:t>
      </w:r>
      <w:r w:rsidRPr="00F14942">
        <w:rPr>
          <w:lang w:val="en-GB"/>
        </w:rPr>
        <w:t>At the end of ripening period, physic</w:t>
      </w:r>
      <w:r>
        <w:rPr>
          <w:lang w:val="en-GB"/>
        </w:rPr>
        <w:t>o</w:t>
      </w:r>
      <w:r w:rsidRPr="00F14942">
        <w:rPr>
          <w:lang w:val="en-GB"/>
        </w:rPr>
        <w:t>chemical analysis, colour parameters, lipid oxidation and nitrosamines content were evaluated.</w:t>
      </w:r>
    </w:p>
    <w:p w14:paraId="11ED8EE5" w14:textId="77777777" w:rsidR="00A71CD1" w:rsidRPr="00467DF3" w:rsidRDefault="00A71CD1" w:rsidP="00A71CD1">
      <w:pPr>
        <w:spacing w:before="240"/>
        <w:jc w:val="both"/>
        <w:rPr>
          <w:b/>
          <w:bCs/>
          <w:lang w:val="en-GB"/>
        </w:rPr>
      </w:pPr>
      <w:r w:rsidRPr="00467DF3">
        <w:rPr>
          <w:b/>
          <w:bCs/>
          <w:lang w:val="en-GB"/>
        </w:rPr>
        <w:t xml:space="preserve">2.2.1 Weight </w:t>
      </w:r>
      <w:r>
        <w:rPr>
          <w:b/>
          <w:bCs/>
          <w:lang w:val="en-GB"/>
        </w:rPr>
        <w:t>l</w:t>
      </w:r>
      <w:r w:rsidRPr="00467DF3">
        <w:rPr>
          <w:b/>
          <w:bCs/>
          <w:lang w:val="en-GB"/>
        </w:rPr>
        <w:t xml:space="preserve">oss, </w:t>
      </w:r>
      <w:r>
        <w:rPr>
          <w:b/>
          <w:bCs/>
          <w:lang w:val="en-GB"/>
        </w:rPr>
        <w:t>w</w:t>
      </w:r>
      <w:r w:rsidRPr="00467DF3">
        <w:rPr>
          <w:b/>
          <w:bCs/>
          <w:lang w:val="en-GB"/>
        </w:rPr>
        <w:t xml:space="preserve">ater </w:t>
      </w:r>
      <w:r>
        <w:rPr>
          <w:b/>
          <w:bCs/>
          <w:lang w:val="en-GB"/>
        </w:rPr>
        <w:t>a</w:t>
      </w:r>
      <w:r w:rsidRPr="00467DF3">
        <w:rPr>
          <w:b/>
          <w:bCs/>
          <w:lang w:val="en-GB"/>
        </w:rPr>
        <w:t>ctivity (a</w:t>
      </w:r>
      <w:r w:rsidRPr="0028349A">
        <w:rPr>
          <w:b/>
          <w:bCs/>
          <w:vertAlign w:val="subscript"/>
          <w:lang w:val="en-GB"/>
        </w:rPr>
        <w:t>w</w:t>
      </w:r>
      <w:r w:rsidRPr="00467DF3">
        <w:rPr>
          <w:b/>
          <w:bCs/>
          <w:lang w:val="en-GB"/>
        </w:rPr>
        <w:t xml:space="preserve">), pH, </w:t>
      </w:r>
      <w:r>
        <w:rPr>
          <w:b/>
          <w:bCs/>
          <w:lang w:val="en-GB"/>
        </w:rPr>
        <w:t>m</w:t>
      </w:r>
      <w:r w:rsidRPr="00467DF3">
        <w:rPr>
          <w:b/>
          <w:bCs/>
          <w:lang w:val="en-GB"/>
        </w:rPr>
        <w:t xml:space="preserve">oisture </w:t>
      </w:r>
      <w:r>
        <w:rPr>
          <w:b/>
          <w:bCs/>
          <w:lang w:val="en-GB"/>
        </w:rPr>
        <w:t>c</w:t>
      </w:r>
      <w:r w:rsidRPr="00467DF3">
        <w:rPr>
          <w:b/>
          <w:bCs/>
          <w:lang w:val="en-GB"/>
        </w:rPr>
        <w:t>ontent</w:t>
      </w:r>
    </w:p>
    <w:p w14:paraId="618FA501" w14:textId="77777777" w:rsidR="00A71CD1" w:rsidRDefault="00A71CD1" w:rsidP="00A71CD1">
      <w:pPr>
        <w:jc w:val="both"/>
        <w:rPr>
          <w:lang w:val="en-GB"/>
        </w:rPr>
      </w:pPr>
      <w:r w:rsidRPr="00290F11">
        <w:rPr>
          <w:lang w:val="en-GB"/>
        </w:rPr>
        <w:t xml:space="preserve">Weight loss (%) </w:t>
      </w:r>
      <w:r>
        <w:rPr>
          <w:lang w:val="en-GB"/>
        </w:rPr>
        <w:t>was</w:t>
      </w:r>
      <w:r w:rsidRPr="00290F11">
        <w:rPr>
          <w:lang w:val="en-GB"/>
        </w:rPr>
        <w:t xml:space="preserve"> calculated as percentage of differences in</w:t>
      </w:r>
      <w:r>
        <w:rPr>
          <w:lang w:val="en-GB"/>
        </w:rPr>
        <w:t xml:space="preserve"> </w:t>
      </w:r>
      <w:r w:rsidRPr="00290F11">
        <w:rPr>
          <w:lang w:val="en-GB"/>
        </w:rPr>
        <w:t xml:space="preserve">weight of the whole sausages between day 0 and </w:t>
      </w:r>
      <w:r>
        <w:rPr>
          <w:lang w:val="en-GB"/>
        </w:rPr>
        <w:t xml:space="preserve">the end of ripening time. </w:t>
      </w:r>
      <w:r w:rsidRPr="00290F11">
        <w:rPr>
          <w:lang w:val="en-GB"/>
        </w:rPr>
        <w:t>The pH was measured by inserting the glass pH electrode in the meat portion (HANNA instruments, Woonsocket, USA) and the a</w:t>
      </w:r>
      <w:r w:rsidRPr="00290F11">
        <w:rPr>
          <w:vertAlign w:val="subscript"/>
          <w:lang w:val="en-GB"/>
        </w:rPr>
        <w:t>w</w:t>
      </w:r>
      <w:r w:rsidRPr="00290F11">
        <w:rPr>
          <w:lang w:val="en-GB"/>
        </w:rPr>
        <w:t xml:space="preserve"> was determined using a hygrometer (</w:t>
      </w:r>
      <w:r w:rsidRPr="001A31C6">
        <w:rPr>
          <w:lang w:val="en-GB"/>
        </w:rPr>
        <w:t>Aqua Lab 100–240 V AC, Pullman, USA</w:t>
      </w:r>
      <w:r w:rsidRPr="00290F11">
        <w:rPr>
          <w:lang w:val="en-GB"/>
        </w:rPr>
        <w:t xml:space="preserve">). </w:t>
      </w:r>
      <w:r w:rsidRPr="001A31C6">
        <w:rPr>
          <w:lang w:val="en-GB"/>
        </w:rPr>
        <w:t xml:space="preserve">The determination of moisture content </w:t>
      </w:r>
      <w:r>
        <w:rPr>
          <w:lang w:val="en-GB"/>
        </w:rPr>
        <w:t xml:space="preserve">(%) </w:t>
      </w:r>
      <w:r w:rsidRPr="001A31C6">
        <w:rPr>
          <w:lang w:val="en-GB"/>
        </w:rPr>
        <w:t>was carried out according to AOAC International methods 950.46</w:t>
      </w:r>
      <w:r>
        <w:rPr>
          <w:lang w:val="en-GB"/>
        </w:rPr>
        <w:t xml:space="preserve"> (AOAC, 2006)</w:t>
      </w:r>
      <w:r w:rsidRPr="001A31C6">
        <w:rPr>
          <w:lang w:val="en-GB"/>
        </w:rPr>
        <w:t xml:space="preserve">. </w:t>
      </w:r>
    </w:p>
    <w:p w14:paraId="5EBA11F2" w14:textId="77777777" w:rsidR="00A71CD1" w:rsidRPr="00763941" w:rsidRDefault="00A71CD1" w:rsidP="00A71CD1">
      <w:pPr>
        <w:spacing w:before="240"/>
        <w:jc w:val="both"/>
        <w:rPr>
          <w:b/>
          <w:bCs/>
          <w:lang w:val="en-GB"/>
        </w:rPr>
      </w:pPr>
      <w:r w:rsidRPr="00763941">
        <w:rPr>
          <w:b/>
          <w:bCs/>
          <w:lang w:val="en-GB"/>
        </w:rPr>
        <w:t>2.2.2 Colour measurement</w:t>
      </w:r>
    </w:p>
    <w:p w14:paraId="234F510D" w14:textId="77777777" w:rsidR="00A71CD1" w:rsidRDefault="00A71CD1" w:rsidP="00A71CD1">
      <w:pPr>
        <w:spacing w:after="240"/>
        <w:jc w:val="both"/>
        <w:rPr>
          <w:lang w:val="en-GB"/>
        </w:rPr>
      </w:pPr>
      <w:r w:rsidRPr="00763941">
        <w:rPr>
          <w:lang w:val="en-GB"/>
        </w:rPr>
        <w:t>The colour of ripened sausages was analysed according to the International Lighting</w:t>
      </w:r>
      <w:r>
        <w:rPr>
          <w:lang w:val="en-GB"/>
        </w:rPr>
        <w:t xml:space="preserve"> </w:t>
      </w:r>
      <w:r w:rsidRPr="00763941">
        <w:rPr>
          <w:lang w:val="en-GB"/>
        </w:rPr>
        <w:t xml:space="preserve">Commission (CIE) system using the parameters </w:t>
      </w:r>
      <w:r w:rsidRPr="00FE19D9">
        <w:rPr>
          <w:i/>
          <w:iCs/>
          <w:lang w:val="en-GB"/>
        </w:rPr>
        <w:t>L*</w:t>
      </w:r>
      <w:r w:rsidRPr="00763941">
        <w:rPr>
          <w:lang w:val="en-GB"/>
        </w:rPr>
        <w:t xml:space="preserve"> (lightness), </w:t>
      </w:r>
      <w:r w:rsidRPr="00FE19D9">
        <w:rPr>
          <w:i/>
          <w:iCs/>
          <w:lang w:val="en-GB"/>
        </w:rPr>
        <w:t>a*</w:t>
      </w:r>
      <w:r w:rsidRPr="00763941">
        <w:rPr>
          <w:lang w:val="en-GB"/>
        </w:rPr>
        <w:t xml:space="preserve"> (redness), </w:t>
      </w:r>
      <w:r w:rsidRPr="00FE19D9">
        <w:rPr>
          <w:i/>
          <w:iCs/>
          <w:lang w:val="en-GB"/>
        </w:rPr>
        <w:t>b*</w:t>
      </w:r>
      <w:r w:rsidRPr="00763941">
        <w:rPr>
          <w:lang w:val="en-GB"/>
        </w:rPr>
        <w:t xml:space="preserve"> (yellowness) with a colorimeter CM-600d (Konica Minolta, Tokyo, Japan) equipped with the software</w:t>
      </w:r>
      <w:r>
        <w:rPr>
          <w:lang w:val="en-GB"/>
        </w:rPr>
        <w:t xml:space="preserve"> </w:t>
      </w:r>
      <w:proofErr w:type="spellStart"/>
      <w:r w:rsidRPr="00FE19D9">
        <w:rPr>
          <w:lang w:val="en-GB"/>
        </w:rPr>
        <w:t>SpectraMagic</w:t>
      </w:r>
      <w:proofErr w:type="spellEnd"/>
      <w:r w:rsidRPr="00FE19D9">
        <w:rPr>
          <w:lang w:val="en-GB"/>
        </w:rPr>
        <w:t xml:space="preserve"> NX (Konica Minolta, Tokyo, Japan). The measurements were taken on different points on both surfaces of three </w:t>
      </w:r>
      <w:r>
        <w:rPr>
          <w:lang w:val="en-GB"/>
        </w:rPr>
        <w:t>2</w:t>
      </w:r>
      <w:r w:rsidRPr="00FE19D9">
        <w:rPr>
          <w:lang w:val="en-GB"/>
        </w:rPr>
        <w:t>-cm-thick slices of each sausage</w:t>
      </w:r>
      <w:r>
        <w:rPr>
          <w:lang w:val="en-GB"/>
        </w:rPr>
        <w:t>.</w:t>
      </w:r>
    </w:p>
    <w:p w14:paraId="34E514EC" w14:textId="77777777" w:rsidR="00A71CD1" w:rsidRPr="00D101E1" w:rsidRDefault="00A71CD1" w:rsidP="00A71CD1">
      <w:pPr>
        <w:jc w:val="both"/>
        <w:rPr>
          <w:b/>
          <w:bCs/>
          <w:lang w:val="en-GB"/>
        </w:rPr>
      </w:pPr>
      <w:r w:rsidRPr="00D101E1">
        <w:rPr>
          <w:b/>
          <w:bCs/>
          <w:lang w:val="en-GB"/>
        </w:rPr>
        <w:t>2.2.3 Lipid oxidation</w:t>
      </w:r>
    </w:p>
    <w:p w14:paraId="53607A39" w14:textId="77777777" w:rsidR="00A71CD1" w:rsidRDefault="00A71CD1" w:rsidP="00A71CD1">
      <w:pPr>
        <w:spacing w:after="240"/>
        <w:jc w:val="both"/>
        <w:rPr>
          <w:lang w:val="en-GB"/>
        </w:rPr>
      </w:pPr>
      <w:r w:rsidRPr="00256476">
        <w:rPr>
          <w:lang w:val="en-GB"/>
        </w:rPr>
        <w:t>The lipid oxidation level of ripened sausages was determined by thiobarbituric acid reactive substances (TBAR</w:t>
      </w:r>
      <w:r>
        <w:rPr>
          <w:lang w:val="en-GB"/>
        </w:rPr>
        <w:t>s</w:t>
      </w:r>
      <w:r w:rsidRPr="00256476">
        <w:rPr>
          <w:lang w:val="en-GB"/>
        </w:rPr>
        <w:t xml:space="preserve">) as reported in </w:t>
      </w:r>
      <w:r>
        <w:rPr>
          <w:lang w:val="en-GB"/>
        </w:rPr>
        <w:fldChar w:fldCharType="begin" w:fldLock="1"/>
      </w:r>
      <w:r>
        <w:rPr>
          <w:lang w:val="en-GB"/>
        </w:rPr>
        <w:instrText>ADDIN CSL_CITATION {"citationItems":[{"id":"ITEM-1","itemData":{"DOI":"10.1016/0309-1740(95)00010-0","ISSN":"03091740","abstract":"The aim of this work was to study the influence of different conditions on the thiobarbituric acid (TBA) test, determined by the extractive method, as a measure of lipid oxidation in 'paté'. Different extracting agents (trichloroacetic acid and trichloroacetic acid in 2 M phosphoric acid), different concentrations of these acids (10, 15 and 20%), different reaction times and temperatures (35 min at 100°C and 900 min at room temperature) and the effect of sulfanilamide additions were evaluated. All the samples were measured by HP 8451A Diode ARRAY spectrophotometer at 532 nm. Significant differences between 35 and 900 min of MA-TBA reaction time were found. Highest TBA numbers were found in samples with a reaction time of 35 min in a thermostatically controlled waterbath at 100°C, rather than 900 min at room temperature. Lowest TBA numbers were found in samples with the addition of sulfanilamide rather than without it. The 10% TCA solution gave the best recovery percentages for 'paté', making it the preferred extractant.","author":[{"dropping-particle":"","family":"Rosmini","given":"M. R.","non-dropping-particle":"","parse-names":false,"suffix":""},{"dropping-particle":"","family":"Perlo","given":"F.","non-dropping-particle":"","parse-names":false,"suffix":""},{"dropping-particle":"","family":"Pérez-Alvarez","given":"J. A.","non-dropping-particle":"","parse-names":false,"suffix":""},{"dropping-particle":"","family":"Pagán-Moreno","given":"M. J.","non-dropping-particle":"","parse-names":false,"suffix":""},{"dropping-particle":"","family":"Gago-Gago","given":"A.","non-dropping-particle":"","parse-names":false,"suffix":""},{"dropping-particle":"","family":"López-Santoveña","given":"F.","non-dropping-particle":"","parse-names":false,"suffix":""},{"dropping-particle":"","family":"Aranda-Catalá","given":"V.","non-dropping-particle":"","parse-names":false,"suffix":""}],"container-title":"Meat Science","id":"ITEM-1","issue":"1","issued":{"date-parts":[["1996"]]},"page":"103-110","title":"TBA test by an extractive method applied to 'Paté'","type":"article-journal","volume":"42"},"uris":["http://www.mendeley.com/documents/?uuid=4f78794c-4b59-4186-906e-f054ff025f0b"]}],"mendeley":{"formattedCitation":"(Rosmini et al., 1996)","manualFormatting":"Rosmini et al. (1996)","plainTextFormattedCitation":"(Rosmini et al., 1996)","previouslyFormattedCitation":"(Rosmini et al., 1996)"},"properties":{"noteIndex":0},"schema":"https://github.com/citation-style-language/schema/raw/master/csl-citation.json"}</w:instrText>
      </w:r>
      <w:r>
        <w:rPr>
          <w:lang w:val="en-GB"/>
        </w:rPr>
        <w:fldChar w:fldCharType="separate"/>
      </w:r>
      <w:r w:rsidRPr="00EF7A43">
        <w:rPr>
          <w:noProof/>
          <w:lang w:val="en-GB"/>
        </w:rPr>
        <w:t xml:space="preserve">Rosmini </w:t>
      </w:r>
      <w:r w:rsidRPr="00F32FD5">
        <w:rPr>
          <w:i/>
          <w:iCs/>
          <w:noProof/>
          <w:lang w:val="en-GB"/>
        </w:rPr>
        <w:t>et al.</w:t>
      </w:r>
      <w:r w:rsidRPr="00EF7A43">
        <w:rPr>
          <w:noProof/>
          <w:lang w:val="en-GB"/>
        </w:rPr>
        <w:t xml:space="preserve"> </w:t>
      </w:r>
      <w:r>
        <w:rPr>
          <w:noProof/>
          <w:lang w:val="en-GB"/>
        </w:rPr>
        <w:t>(</w:t>
      </w:r>
      <w:r w:rsidRPr="00EF7A43">
        <w:rPr>
          <w:noProof/>
          <w:lang w:val="en-GB"/>
        </w:rPr>
        <w:t>1996)</w:t>
      </w:r>
      <w:r>
        <w:rPr>
          <w:lang w:val="en-GB"/>
        </w:rPr>
        <w:fldChar w:fldCharType="end"/>
      </w:r>
      <w:r>
        <w:rPr>
          <w:lang w:val="en-GB"/>
        </w:rPr>
        <w:t>. The results were</w:t>
      </w:r>
      <w:r w:rsidRPr="00642B98">
        <w:rPr>
          <w:lang w:val="en-GB"/>
        </w:rPr>
        <w:t xml:space="preserve"> expressed in mg </w:t>
      </w:r>
      <w:r>
        <w:rPr>
          <w:lang w:val="en-GB"/>
        </w:rPr>
        <w:t xml:space="preserve">of </w:t>
      </w:r>
      <w:r w:rsidRPr="00642B98">
        <w:rPr>
          <w:lang w:val="en-GB"/>
        </w:rPr>
        <w:t>malondialdehyde (MDA) per kg of ripened sausages, using a calibration curve obtained using 1,1,3,3-Tetraethoxypropane (TEP) as standard (Sigma-Aldrich, Germany) (0.01 M) at different concentrations (0.22 mg/kg - 2.2 mg/kg).</w:t>
      </w:r>
    </w:p>
    <w:p w14:paraId="373DCA67" w14:textId="77777777" w:rsidR="00A71CD1" w:rsidRDefault="00A71CD1" w:rsidP="00A71CD1">
      <w:pPr>
        <w:spacing w:before="240"/>
        <w:jc w:val="both"/>
        <w:rPr>
          <w:b/>
          <w:bCs/>
          <w:lang w:val="en-GB"/>
        </w:rPr>
      </w:pPr>
      <w:r w:rsidRPr="000B0012">
        <w:rPr>
          <w:b/>
          <w:bCs/>
          <w:lang w:val="en-GB"/>
        </w:rPr>
        <w:t>2.2.4 Nitrosamines content</w:t>
      </w:r>
    </w:p>
    <w:p w14:paraId="588AA842" w14:textId="77777777" w:rsidR="00A71CD1" w:rsidRPr="00A05DB7" w:rsidRDefault="00A71CD1" w:rsidP="00A71CD1">
      <w:pPr>
        <w:jc w:val="both"/>
        <w:rPr>
          <w:b/>
          <w:bCs/>
          <w:lang w:val="en-GB"/>
        </w:rPr>
      </w:pPr>
      <w:r w:rsidRPr="00B143FA">
        <w:rPr>
          <w:lang w:val="en-GB"/>
        </w:rPr>
        <w:t xml:space="preserve">Nitrosamines </w:t>
      </w:r>
      <w:r>
        <w:rPr>
          <w:lang w:val="en-GB"/>
        </w:rPr>
        <w:t>were extracted</w:t>
      </w:r>
      <w:r w:rsidRPr="00B143FA">
        <w:rPr>
          <w:lang w:val="en-GB"/>
        </w:rPr>
        <w:t xml:space="preserve"> </w:t>
      </w:r>
      <w:r>
        <w:rPr>
          <w:lang w:val="en-GB"/>
        </w:rPr>
        <w:t>according to</w:t>
      </w:r>
      <w:r w:rsidRPr="00B143FA">
        <w:rPr>
          <w:lang w:val="en-GB"/>
        </w:rPr>
        <w:t xml:space="preserve"> the method described by </w:t>
      </w:r>
      <w:r>
        <w:rPr>
          <w:lang w:val="en-GB"/>
        </w:rPr>
        <w:fldChar w:fldCharType="begin" w:fldLock="1"/>
      </w:r>
      <w:r>
        <w:rPr>
          <w:lang w:val="en-GB"/>
        </w:rPr>
        <w:instrText>ADDIN CSL_CITATION {"citationItems":[{"id":"ITEM-1","itemData":{"DOI":"10.3889/oamjms.2019.261","ISSN":"18579655","abstract":"BACKGROUND: Nitrosamine is a carcinogen and the maximum level in processed meat products set by WHO. AIM: The purpose of this study was to determine nitrosamine levels in meat products in Medan City and compared nitrosamine levels with standards set by WHO. METHODS: The samples analysed were obtained from Berastagi Supermarket, sausages, burgers, corned beef and smoked beef. Nitrosamine levels were determined by reverse phase liquid chromatography-mass spectrometry. RESULTS: The results showed that only 5 out of 20 samples of N-nitroso-thiazolidine-4-carboxylic acid (NTCA) nitrosamine ranged from 501.290 to 4227.492 µg/kg. The highest level of NTCA was found in smoked beef (Chiefs), which is 4227.492 µg/kg. N-nitroso-2-methyl-thiazolidine-4-carboxylic acid (NMTCA) was contained in all the samples analysed which ranged from 20.50 to 989.175 µg/kg. The highest NMTCA nitrosamine content was found in smoked beef (Chiefs), which is 989.175 µg/kg. CONCLUSION: From this study reveal that nitrosamines in meat products exceed the maximum standards set by WHO (10 µg/kg).","author":[{"dropping-particle":"","family":"Cintya","given":"Henni","non-dropping-particle":"","parse-names":false,"suffix":""},{"dropping-particle":"","family":"Silalahi","given":"Jansen","non-dropping-particle":"","parse-names":false,"suffix":""},{"dropping-particle":"","family":"Lux Putra","given":"Effendy","non-dropping-particle":"De","parse-names":false,"suffix":""},{"dropping-particle":"","family":"Siburian","given":"Rikson","non-dropping-particle":"","parse-names":false,"suffix":""}],"container-title":"Open Access Macedonian Journal of Medical Sciences","id":"ITEM-1","issue":"8","issued":{"date-parts":[["2019"]]},"page":"1382-1387","title":"Analysis of nitrosamines in processed meat products in Medan city by liquid chromatography-mass spectrometry","type":"article-journal","volume":"7"},"uris":["http://www.mendeley.com/documents/?uuid=8e6d8877-9d5d-4205-bfd6-7e108d10c31e"]}],"mendeley":{"formattedCitation":"(Cintya et al., 2019)","manualFormatting":"Cintya et al. (2019)","plainTextFormattedCitation":"(Cintya et al., 2019)","previouslyFormattedCitation":"(Cintya et al., 2019)"},"properties":{"noteIndex":0},"schema":"https://github.com/citation-style-language/schema/raw/master/csl-citation.json"}</w:instrText>
      </w:r>
      <w:r>
        <w:rPr>
          <w:lang w:val="en-GB"/>
        </w:rPr>
        <w:fldChar w:fldCharType="separate"/>
      </w:r>
      <w:r w:rsidRPr="00EF7A43">
        <w:rPr>
          <w:noProof/>
          <w:lang w:val="en-GB"/>
        </w:rPr>
        <w:t xml:space="preserve">Cintya </w:t>
      </w:r>
      <w:r w:rsidRPr="00F32FD5">
        <w:rPr>
          <w:i/>
          <w:iCs/>
          <w:noProof/>
          <w:lang w:val="en-GB"/>
        </w:rPr>
        <w:t xml:space="preserve">et al. </w:t>
      </w:r>
      <w:r>
        <w:rPr>
          <w:noProof/>
          <w:lang w:val="en-GB"/>
        </w:rPr>
        <w:t>(</w:t>
      </w:r>
      <w:r w:rsidRPr="00EF7A43">
        <w:rPr>
          <w:noProof/>
          <w:lang w:val="en-GB"/>
        </w:rPr>
        <w:t>2019)</w:t>
      </w:r>
      <w:r>
        <w:rPr>
          <w:lang w:val="en-GB"/>
        </w:rPr>
        <w:fldChar w:fldCharType="end"/>
      </w:r>
      <w:r>
        <w:rPr>
          <w:lang w:val="en-GB"/>
        </w:rPr>
        <w:t>.</w:t>
      </w:r>
      <w:r w:rsidRPr="00B143FA">
        <w:rPr>
          <w:lang w:val="en-GB"/>
        </w:rPr>
        <w:t xml:space="preserve"> The NA</w:t>
      </w:r>
      <w:r>
        <w:rPr>
          <w:lang w:val="en-GB"/>
        </w:rPr>
        <w:t>s</w:t>
      </w:r>
      <w:r w:rsidRPr="00B143FA">
        <w:rPr>
          <w:lang w:val="en-GB"/>
        </w:rPr>
        <w:t xml:space="preserve"> level was determined using Ultra High Performance Liquid Chromatography (UHPLC) (</w:t>
      </w:r>
      <w:proofErr w:type="spellStart"/>
      <w:r w:rsidRPr="00B143FA">
        <w:rPr>
          <w:lang w:val="en-GB"/>
        </w:rPr>
        <w:t>Thermo</w:t>
      </w:r>
      <w:proofErr w:type="spellEnd"/>
      <w:r w:rsidRPr="00B143FA">
        <w:rPr>
          <w:lang w:val="en-GB"/>
        </w:rPr>
        <w:t xml:space="preserve"> Fischer Scientific, Waltham, USA) as reported in </w:t>
      </w:r>
      <w:r>
        <w:rPr>
          <w:lang w:val="en-GB"/>
        </w:rPr>
        <w:fldChar w:fldCharType="begin" w:fldLock="1"/>
      </w:r>
      <w:r>
        <w:rPr>
          <w:lang w:val="en-GB"/>
        </w:rPr>
        <w:instrText>ADDIN CSL_CITATION {"citationItems":[{"id":"ITEM-1","itemData":{"abstract":"The present work reports a rapid reversed-phase high-performance liquid chromatography (RP-HPLC) method for the determination of seven volatile N-nitrosamines namely N-nitrosodimethylamine (NDMA), N-nitrosomethylethylamine (NMEA), N-nitrosodiethylamine (NDEA), N-nitrosodiproylamine (NDPA), N-nitrosodi butylamine (NDBA), N-nitrosopiperidine (NPIP) and N-nitrosopyrrolidine (NPYR) for monitoring food safety. A strategic experimental approach was implemented for the method development. The desired chromatographic separation was achieved on a Symmetry C18 (4.6 × 150 mm, 5 µm) column using gradient elution. The optimized mobile phase consisted of the 10 mM ammonium hydroxide pH = 8.9 and acetonitrile. The eluted compounds were monitored at 231 nm wavelength using spectrophotometric detector. The developed method separated seven compounds from each other within a run time of 10 min. The method is effective for the determination of presence of these carcinogenic compounds. The average extraction recovery of seven nitrosamines was found 84.5%; the precision of method was found less than 2.7% and accuracy was found between 95% - 102.5%. The assay could be applied in food monitoring safety.","author":[{"dropping-particle":"","family":"Al-kaseem","given":"Mohammad","non-dropping-particle":"","parse-names":false,"suffix":""},{"dropping-particle":"","family":"Al-assaf","given":"Zaid","non-dropping-particle":"","parse-names":false,"suffix":""},{"dropping-particle":"","family":"Karabeet","given":"François","non-dropping-particle":"","parse-names":false,"suffix":""}],"id":"ITEM-1","issue":"March","issued":{"date-parts":[["2014"]]},"page":"298-308","title":"A Rapid , Validated RP-HPLC Method for the Determination of Seven Volatile N-Nitrosamines in Meat","type":"article-journal"},"uris":["http://www.mendeley.com/documents/?uuid=3364feba-20c5-4423-a3c2-98bc27b5efcf"]}],"mendeley":{"formattedCitation":"(Al-kaseem et al., 2014)","manualFormatting":"Al-kaseem et al. (2014)","plainTextFormattedCitation":"(Al-kaseem et al., 2014)","previouslyFormattedCitation":"(Al-kaseem et al., 2014)"},"properties":{"noteIndex":0},"schema":"https://github.com/citation-style-language/schema/raw/master/csl-citation.json"}</w:instrText>
      </w:r>
      <w:r>
        <w:rPr>
          <w:lang w:val="en-GB"/>
        </w:rPr>
        <w:fldChar w:fldCharType="separate"/>
      </w:r>
      <w:r w:rsidRPr="007D28F3">
        <w:rPr>
          <w:noProof/>
          <w:lang w:val="en-GB"/>
        </w:rPr>
        <w:t xml:space="preserve">Al-kaseem </w:t>
      </w:r>
      <w:r w:rsidRPr="00F32FD5">
        <w:rPr>
          <w:i/>
          <w:iCs/>
          <w:noProof/>
          <w:lang w:val="en-GB"/>
        </w:rPr>
        <w:t>et al.</w:t>
      </w:r>
      <w:r w:rsidRPr="007D28F3">
        <w:rPr>
          <w:noProof/>
          <w:lang w:val="en-GB"/>
        </w:rPr>
        <w:t xml:space="preserve"> </w:t>
      </w:r>
      <w:r>
        <w:rPr>
          <w:noProof/>
          <w:lang w:val="en-GB"/>
        </w:rPr>
        <w:t>(</w:t>
      </w:r>
      <w:r w:rsidRPr="007D28F3">
        <w:rPr>
          <w:noProof/>
          <w:lang w:val="en-GB"/>
        </w:rPr>
        <w:t>2014)</w:t>
      </w:r>
      <w:r>
        <w:rPr>
          <w:lang w:val="en-GB"/>
        </w:rPr>
        <w:fldChar w:fldCharType="end"/>
      </w:r>
      <w:r w:rsidRPr="00B143FA">
        <w:rPr>
          <w:lang w:val="en-GB"/>
        </w:rPr>
        <w:t>. Wavelengths of 231 nm was used for absorbance detection and the quantification of the nitrosamines was obtained using the EPA 521 standard (Nitrosamine Mix, Supelco, Bellefonte</w:t>
      </w:r>
      <w:r>
        <w:rPr>
          <w:lang w:val="en-GB"/>
        </w:rPr>
        <w:t>,</w:t>
      </w:r>
      <w:r w:rsidRPr="00B143FA">
        <w:rPr>
          <w:lang w:val="en-GB"/>
        </w:rPr>
        <w:t xml:space="preserve"> USA). The results were expressed in μg/kg </w:t>
      </w:r>
      <w:r>
        <w:rPr>
          <w:lang w:val="en-GB"/>
        </w:rPr>
        <w:t>of ripened sausage</w:t>
      </w:r>
      <w:r w:rsidRPr="00B143FA">
        <w:rPr>
          <w:lang w:val="en-GB"/>
        </w:rPr>
        <w:t>.</w:t>
      </w:r>
    </w:p>
    <w:p w14:paraId="5A65D9D2" w14:textId="77777777" w:rsidR="00A71CD1" w:rsidRDefault="00A71CD1" w:rsidP="00A71CD1">
      <w:pPr>
        <w:spacing w:before="240"/>
        <w:jc w:val="both"/>
        <w:rPr>
          <w:b/>
          <w:bCs/>
          <w:lang w:val="en-GB"/>
        </w:rPr>
      </w:pPr>
      <w:r w:rsidRPr="00AA1EB0">
        <w:rPr>
          <w:b/>
          <w:bCs/>
          <w:lang w:val="en-GB"/>
        </w:rPr>
        <w:t>2.2.5 Statistical analysis</w:t>
      </w:r>
    </w:p>
    <w:p w14:paraId="10623212" w14:textId="77777777" w:rsidR="00A71CD1" w:rsidRDefault="00A71CD1" w:rsidP="00A71CD1">
      <w:pPr>
        <w:spacing w:after="240"/>
        <w:jc w:val="both"/>
        <w:rPr>
          <w:lang w:val="en-GB"/>
        </w:rPr>
      </w:pPr>
      <w:r w:rsidRPr="00583255">
        <w:rPr>
          <w:lang w:val="en-GB"/>
        </w:rPr>
        <w:t xml:space="preserve">Data were subjected to Two-Way ANOVA followed by the Tukey’s HSD test considering the dose of OLE and the dose of </w:t>
      </w:r>
      <w:r>
        <w:rPr>
          <w:lang w:val="en-GB"/>
        </w:rPr>
        <w:t>nitrate and nitrite</w:t>
      </w:r>
      <w:r w:rsidRPr="00583255">
        <w:rPr>
          <w:lang w:val="en-GB"/>
        </w:rPr>
        <w:t xml:space="preserve"> added as independent variables. Significant differences were determined at </w:t>
      </w:r>
      <w:r w:rsidRPr="00EC6AB7">
        <w:rPr>
          <w:i/>
          <w:iCs/>
          <w:lang w:val="en-GB"/>
        </w:rPr>
        <w:t>p&lt;</w:t>
      </w:r>
      <w:r w:rsidRPr="00583255">
        <w:rPr>
          <w:lang w:val="en-GB"/>
        </w:rPr>
        <w:t xml:space="preserve">0.05 by </w:t>
      </w:r>
      <w:r w:rsidRPr="00FB32BA">
        <w:rPr>
          <w:lang w:val="en-GB"/>
        </w:rPr>
        <w:t xml:space="preserve">Minitab Statistical Software (Minitab Inc., State College, USA). </w:t>
      </w:r>
    </w:p>
    <w:p w14:paraId="22279BC8" w14:textId="77777777" w:rsidR="00A71CD1" w:rsidRPr="004D0B66" w:rsidRDefault="00A71CD1" w:rsidP="00A71CD1">
      <w:pPr>
        <w:spacing w:before="240"/>
        <w:jc w:val="both"/>
        <w:rPr>
          <w:b/>
          <w:bCs/>
          <w:lang w:val="en-GB"/>
        </w:rPr>
      </w:pPr>
      <w:r w:rsidRPr="004D0B66">
        <w:rPr>
          <w:b/>
          <w:bCs/>
          <w:lang w:val="en-GB"/>
        </w:rPr>
        <w:t xml:space="preserve">2.3 </w:t>
      </w:r>
      <w:r>
        <w:rPr>
          <w:b/>
          <w:bCs/>
          <w:lang w:val="en-GB"/>
        </w:rPr>
        <w:t>Shelf-life prediction</w:t>
      </w:r>
      <w:r w:rsidRPr="004D0B66">
        <w:rPr>
          <w:b/>
          <w:bCs/>
          <w:lang w:val="en-GB"/>
        </w:rPr>
        <w:t xml:space="preserve"> of ripened sausages with OLE during storage in MAP condition at 4°C</w:t>
      </w:r>
    </w:p>
    <w:p w14:paraId="649006D2" w14:textId="19650F3E" w:rsidR="00A71CD1" w:rsidRDefault="00A71CD1" w:rsidP="00A71CD1">
      <w:pPr>
        <w:jc w:val="both"/>
        <w:rPr>
          <w:lang w:val="en-GB"/>
        </w:rPr>
      </w:pPr>
      <w:r w:rsidRPr="00AE4960">
        <w:rPr>
          <w:lang w:val="en-GB"/>
        </w:rPr>
        <w:t>The extension of shelf-life of the meat-based products is another challenge of the meat industry and ripened sausages were increasingly marketed in vacuum or in Protected Atmospheres Packaging</w:t>
      </w:r>
      <w:r>
        <w:rPr>
          <w:lang w:val="en-GB"/>
        </w:rPr>
        <w:t xml:space="preserve"> (MAP)</w:t>
      </w:r>
      <w:r w:rsidRPr="00AE4960">
        <w:rPr>
          <w:lang w:val="en-GB"/>
        </w:rPr>
        <w:t xml:space="preserve">, as whole piece or sliced. MAP is one of the preservation and packaging solutions being employed to meet customer demand for food and its use for processed meat has greatly grown in recent years </w:t>
      </w:r>
      <w:r>
        <w:rPr>
          <w:lang w:val="en-GB"/>
        </w:rPr>
        <w:fldChar w:fldCharType="begin" w:fldLock="1"/>
      </w:r>
      <w:r>
        <w:rPr>
          <w:lang w:val="en-GB"/>
        </w:rPr>
        <w:instrText>ADDIN CSL_CITATION {"citationItems":[{"id":"ITEM-1","itemData":{"DOI":"10.5851/kosfa.2022.e27","ISBN":"0000000281102","ISSN":"26360780","abstract":"The current study investigated the effects of the most suitable modified atmosphere packaging (MAP) on the physicochemical, microbiological, and sensory properties of fermented dry sausages during 45 days of refrigeration (4°C) storage period. Treatments were vacuum-packed (control), 25% CO2/75% N2(MAP1), 50% CO2/50% N2(MAP2), 70% CO2/30% N2(MAP3), and 100% CO2(MAP4). All MAP samples regardless of their CO2composition significantly (p&lt;0.05) decreased in pH, aw, total plate count, and lactic acid bacteria count values as compared to the vacuum-package during storage. The Enterobacteriaceae count in all MAP packaging was significantly (p&lt;0.05) lower than the vacuum-packed samples and counts in MAP3 and MAP4 samples were markedly (p&lt;0.05) lower than all other treatments in prolonged storage of 15 and 45 days. Based on the thiobarbituric acid reactive substance content at day 15 and 30 storage time, treatments are ranked as follows: Vacuum-packed&gt;MAP1&gt;MAP2&gt;MAP3&gt;MAP4. The a</w:instrText>
      </w:r>
      <w:r>
        <w:rPr>
          <w:rFonts w:ascii="Cambria Math" w:hAnsi="Cambria Math" w:cs="Cambria Math"/>
          <w:lang w:val="en-GB"/>
        </w:rPr>
        <w:instrText>∗</w:instrText>
      </w:r>
      <w:r>
        <w:rPr>
          <w:lang w:val="en-GB"/>
        </w:rPr>
        <w:instrText>of MAP4 was higher than all other treatments. In the final storage days, no variation was exhibited (p&gt;0.05) among treatments in lactic acid aroma and sourness, and MAP2 samples had the lowest (p&lt;0.05) overall acceptability. The use of MAPs with an increase in the CO2from MAP1 to MAP4 samples can help in better microbial inhibition than vacuum package, and 70% CO2/30% N2(MAP3) and 100% CO2(MAP4) were effective to maintain several quality parameters (aw, pH, microbial inhibition, stability against lipid oxidation, and instrumental color traits) and extend the shelf life of dry fermented sausage.","author":[{"dropping-particle":"","family":"Ameer","given":"Ammara","non-dropping-particle":"","parse-names":false,"suffix":""},{"dropping-particle":"","family":"Seleshe","given":"Semeneh","non-dropping-particle":"","parse-names":false,"suffix":""},{"dropping-particle":"","family":"Kang","given":"Suk Nam","non-dropping-particle":"","parse-names":false,"suffix":""}],"container-title":"Food Science of Animal Resources","id":"ITEM-1","issue":"4","issued":{"date-parts":[["2022"]]},"note":"MAP CO2 e N2\nanalisi microb\nL* e co2","page":"639-654","title":"Effect of Modified Atmosphere Packaging Varying in CO2 and N2 Composition on Quality Characteristics of Dry Fermented Sausage during Refrigeration Storage","type":"article-journal","volume":"42"},"uris":["http://www.mendeley.com/documents/?uuid=7d621269-b0ad-44ad-80ff-798914b26b12"]}],"mendeley":{"formattedCitation":"(Ameer et al., 2022)","plainTextFormattedCitation":"(Ameer et al., 2022)","previouslyFormattedCitation":"(Ameer et al., 2022)"},"properties":{"noteIndex":0},"schema":"https://github.com/citation-style-language/schema/raw/master/csl-citation.json"}</w:instrText>
      </w:r>
      <w:r>
        <w:rPr>
          <w:lang w:val="en-GB"/>
        </w:rPr>
        <w:fldChar w:fldCharType="separate"/>
      </w:r>
      <w:r w:rsidRPr="007D28F3">
        <w:rPr>
          <w:noProof/>
          <w:lang w:val="en-GB"/>
        </w:rPr>
        <w:t xml:space="preserve">(Ameer </w:t>
      </w:r>
      <w:r w:rsidRPr="00F32FD5">
        <w:rPr>
          <w:i/>
          <w:iCs/>
          <w:noProof/>
          <w:lang w:val="en-GB"/>
        </w:rPr>
        <w:t>et al.,</w:t>
      </w:r>
      <w:r w:rsidRPr="007D28F3">
        <w:rPr>
          <w:noProof/>
          <w:lang w:val="en-GB"/>
        </w:rPr>
        <w:t xml:space="preserve"> 2022)</w:t>
      </w:r>
      <w:r>
        <w:rPr>
          <w:lang w:val="en-GB"/>
        </w:rPr>
        <w:fldChar w:fldCharType="end"/>
      </w:r>
      <w:r w:rsidRPr="00AE4960">
        <w:rPr>
          <w:lang w:val="en-GB"/>
        </w:rPr>
        <w:t>.</w:t>
      </w:r>
      <w:r>
        <w:rPr>
          <w:lang w:val="en-GB"/>
        </w:rPr>
        <w:t xml:space="preserve"> In the third experimental step of this research a shelf-life study </w:t>
      </w:r>
      <w:r w:rsidRPr="00433CC4">
        <w:rPr>
          <w:lang w:val="en-GB"/>
        </w:rPr>
        <w:t xml:space="preserve">of ripened sausages with OLE </w:t>
      </w:r>
      <w:r>
        <w:rPr>
          <w:lang w:val="en-GB"/>
        </w:rPr>
        <w:t xml:space="preserve">added was performed. To this aim, samples F1, F4 and F5 (Table </w:t>
      </w:r>
      <w:r w:rsidR="004B63B2">
        <w:rPr>
          <w:lang w:val="en-GB"/>
        </w:rPr>
        <w:t>1</w:t>
      </w:r>
      <w:r>
        <w:rPr>
          <w:lang w:val="en-GB"/>
        </w:rPr>
        <w:t xml:space="preserve">) carried out during </w:t>
      </w:r>
      <w:r w:rsidRPr="00334C41">
        <w:rPr>
          <w:i/>
          <w:iCs/>
          <w:lang w:val="en-GB"/>
        </w:rPr>
        <w:t>scale-up</w:t>
      </w:r>
      <w:r>
        <w:rPr>
          <w:lang w:val="en-GB"/>
        </w:rPr>
        <w:t xml:space="preserve"> were considered. In this way, </w:t>
      </w:r>
      <w:r w:rsidRPr="00E2700F">
        <w:rPr>
          <w:lang w:val="en-GB"/>
        </w:rPr>
        <w:t>the effect of OLE when it is added alone and in combination with nitrates</w:t>
      </w:r>
      <w:r>
        <w:rPr>
          <w:lang w:val="en-GB"/>
        </w:rPr>
        <w:t xml:space="preserve"> and </w:t>
      </w:r>
      <w:r w:rsidRPr="00E2700F">
        <w:rPr>
          <w:lang w:val="en-GB"/>
        </w:rPr>
        <w:t xml:space="preserve">nitrites </w:t>
      </w:r>
      <w:r>
        <w:rPr>
          <w:lang w:val="en-GB"/>
        </w:rPr>
        <w:t>in comparison to</w:t>
      </w:r>
      <w:r w:rsidRPr="00E2700F">
        <w:rPr>
          <w:lang w:val="en-GB"/>
        </w:rPr>
        <w:t xml:space="preserve"> a sample with only synthetic additives added</w:t>
      </w:r>
      <w:r>
        <w:rPr>
          <w:lang w:val="en-GB"/>
        </w:rPr>
        <w:t xml:space="preserve"> should be highlighted</w:t>
      </w:r>
      <w:r w:rsidRPr="002E3CF3">
        <w:rPr>
          <w:lang w:val="en-GB"/>
        </w:rPr>
        <w:t xml:space="preserve"> </w:t>
      </w:r>
      <w:r w:rsidRPr="00E2700F">
        <w:rPr>
          <w:lang w:val="en-GB"/>
        </w:rPr>
        <w:t>during the storage</w:t>
      </w:r>
      <w:r>
        <w:rPr>
          <w:lang w:val="en-GB"/>
        </w:rPr>
        <w:t xml:space="preserve">. At the end of ripening period, sausages </w:t>
      </w:r>
      <w:r w:rsidRPr="009001AC">
        <w:rPr>
          <w:lang w:val="en-GB"/>
        </w:rPr>
        <w:t>were sliced</w:t>
      </w:r>
      <w:r>
        <w:rPr>
          <w:lang w:val="en-GB"/>
        </w:rPr>
        <w:t>,</w:t>
      </w:r>
      <w:r w:rsidRPr="009001AC">
        <w:rPr>
          <w:lang w:val="en-GB"/>
        </w:rPr>
        <w:t xml:space="preserve"> placed in </w:t>
      </w:r>
      <w:r w:rsidRPr="009001AC">
        <w:rPr>
          <w:lang w:val="en-GB"/>
        </w:rPr>
        <w:lastRenderedPageBreak/>
        <w:t>sterile plastic trays (95 × 10 mm), and packed in MAP condition using a gas mixture 70:30 N</w:t>
      </w:r>
      <w:r w:rsidRPr="009001AC">
        <w:rPr>
          <w:vertAlign w:val="subscript"/>
          <w:lang w:val="en-GB"/>
        </w:rPr>
        <w:t>2</w:t>
      </w:r>
      <w:r w:rsidRPr="009001AC">
        <w:rPr>
          <w:lang w:val="en-GB"/>
        </w:rPr>
        <w:t>/CO</w:t>
      </w:r>
      <w:r w:rsidRPr="009001AC">
        <w:rPr>
          <w:vertAlign w:val="subscript"/>
          <w:lang w:val="en-GB"/>
        </w:rPr>
        <w:t xml:space="preserve">2 </w:t>
      </w:r>
      <w:r w:rsidRPr="009001AC">
        <w:rPr>
          <w:lang w:val="en-GB"/>
        </w:rPr>
        <w:t>and a plastic film composed of orientated polyamide/polypropylene (OPA/PP).</w:t>
      </w:r>
      <w:r>
        <w:rPr>
          <w:lang w:val="en-GB"/>
        </w:rPr>
        <w:t xml:space="preserve"> </w:t>
      </w:r>
      <w:r w:rsidRPr="009001AC">
        <w:rPr>
          <w:lang w:val="en-GB"/>
        </w:rPr>
        <w:t xml:space="preserve">All packs were stored at 4 °C for 80 days and examined at </w:t>
      </w:r>
      <w:r>
        <w:rPr>
          <w:lang w:val="en-GB"/>
        </w:rPr>
        <w:t xml:space="preserve">0 days (T0), </w:t>
      </w:r>
      <w:r w:rsidRPr="009001AC">
        <w:rPr>
          <w:lang w:val="en-GB"/>
        </w:rPr>
        <w:t>10 days (T10), 20 days (T20), 40 days (T40), 60 days (T60) and 80 days (T80).</w:t>
      </w:r>
      <w:r>
        <w:rPr>
          <w:lang w:val="en-GB"/>
        </w:rPr>
        <w:t xml:space="preserve"> T</w:t>
      </w:r>
      <w:r w:rsidRPr="005123B6">
        <w:rPr>
          <w:lang w:val="en-GB"/>
        </w:rPr>
        <w:t>he evolution of the oxidative degradation</w:t>
      </w:r>
      <w:r>
        <w:rPr>
          <w:lang w:val="en-GB"/>
        </w:rPr>
        <w:t xml:space="preserve"> carried out with TBARs-test</w:t>
      </w:r>
      <w:r w:rsidRPr="005123B6">
        <w:rPr>
          <w:lang w:val="en-GB"/>
        </w:rPr>
        <w:t xml:space="preserve"> </w:t>
      </w:r>
      <w:r>
        <w:rPr>
          <w:lang w:val="en-GB"/>
        </w:rPr>
        <w:t>was</w:t>
      </w:r>
      <w:r w:rsidRPr="005123B6">
        <w:rPr>
          <w:lang w:val="en-GB"/>
        </w:rPr>
        <w:t xml:space="preserve"> considered as target phenomena </w:t>
      </w:r>
      <w:r>
        <w:rPr>
          <w:lang w:val="en-GB"/>
        </w:rPr>
        <w:t>to predict shelf-life of ripened sausages with OLE.</w:t>
      </w:r>
    </w:p>
    <w:p w14:paraId="7F023147" w14:textId="4C00988A" w:rsidR="007D40F9" w:rsidRDefault="007D40F9" w:rsidP="007D40F9">
      <w:pPr>
        <w:pStyle w:val="Titolo1"/>
        <w:spacing w:before="240" w:after="120"/>
        <w:ind w:right="0"/>
        <w:jc w:val="both"/>
        <w:rPr>
          <w:b/>
          <w:bCs/>
          <w:color w:val="000000"/>
          <w:sz w:val="24"/>
          <w:lang w:val="en-GB"/>
        </w:rPr>
      </w:pPr>
      <w:r>
        <w:rPr>
          <w:b/>
          <w:bCs/>
          <w:color w:val="000000"/>
          <w:sz w:val="24"/>
          <w:lang w:val="en-GB"/>
        </w:rPr>
        <w:t xml:space="preserve">3. </w:t>
      </w:r>
      <w:r w:rsidR="00A71CD1">
        <w:rPr>
          <w:b/>
          <w:bCs/>
          <w:color w:val="000000"/>
          <w:sz w:val="24"/>
          <w:lang w:val="en-GB"/>
        </w:rPr>
        <w:t>Results and Discussion</w:t>
      </w:r>
    </w:p>
    <w:p w14:paraId="36B7D15B" w14:textId="77777777" w:rsidR="00A71CD1" w:rsidRDefault="00A71CD1" w:rsidP="00A71CD1">
      <w:pPr>
        <w:spacing w:before="240"/>
        <w:ind w:left="-142" w:firstLine="142"/>
        <w:jc w:val="both"/>
        <w:rPr>
          <w:b/>
          <w:bCs/>
          <w:lang w:val="en-GB"/>
        </w:rPr>
      </w:pPr>
      <w:r>
        <w:rPr>
          <w:b/>
          <w:bCs/>
          <w:lang w:val="en-GB"/>
        </w:rPr>
        <w:t>3</w:t>
      </w:r>
      <w:r w:rsidRPr="007272C9">
        <w:rPr>
          <w:b/>
          <w:bCs/>
          <w:lang w:val="en-GB"/>
        </w:rPr>
        <w:t xml:space="preserve">.1 </w:t>
      </w:r>
      <w:r>
        <w:rPr>
          <w:b/>
          <w:bCs/>
          <w:lang w:val="en-GB"/>
        </w:rPr>
        <w:t>P</w:t>
      </w:r>
      <w:r w:rsidRPr="00D15010">
        <w:rPr>
          <w:b/>
          <w:bCs/>
          <w:lang w:val="en-GB"/>
        </w:rPr>
        <w:t xml:space="preserve">reliminary trial of ripened sausages production </w:t>
      </w:r>
      <w:r>
        <w:rPr>
          <w:b/>
          <w:bCs/>
          <w:lang w:val="en-GB"/>
        </w:rPr>
        <w:t xml:space="preserve">with OLE addition </w:t>
      </w:r>
      <w:r w:rsidRPr="00D15010">
        <w:rPr>
          <w:b/>
          <w:bCs/>
          <w:lang w:val="en-GB"/>
        </w:rPr>
        <w:t>in laboratory scale</w:t>
      </w:r>
    </w:p>
    <w:p w14:paraId="44E76600" w14:textId="77777777" w:rsidR="00A71CD1" w:rsidRPr="00091D04" w:rsidRDefault="00A71CD1" w:rsidP="00A71CD1">
      <w:pPr>
        <w:jc w:val="both"/>
        <w:rPr>
          <w:b/>
          <w:bCs/>
          <w:i/>
          <w:iCs/>
          <w:lang w:val="en-GB"/>
        </w:rPr>
      </w:pPr>
      <w:r w:rsidRPr="00091D04">
        <w:rPr>
          <w:b/>
          <w:bCs/>
          <w:i/>
          <w:iCs/>
          <w:lang w:val="en-GB"/>
        </w:rPr>
        <w:t xml:space="preserve">Microbiological analysis, </w:t>
      </w:r>
      <w:proofErr w:type="gramStart"/>
      <w:r w:rsidRPr="00091D04">
        <w:rPr>
          <w:b/>
          <w:bCs/>
          <w:i/>
          <w:iCs/>
          <w:lang w:val="en-GB"/>
        </w:rPr>
        <w:t>nitrate</w:t>
      </w:r>
      <w:proofErr w:type="gramEnd"/>
      <w:r w:rsidRPr="00091D04">
        <w:rPr>
          <w:b/>
          <w:bCs/>
          <w:i/>
          <w:iCs/>
          <w:lang w:val="en-GB"/>
        </w:rPr>
        <w:t xml:space="preserve"> and nitrite residual content</w:t>
      </w:r>
    </w:p>
    <w:p w14:paraId="7C40F4F3" w14:textId="77777777" w:rsidR="00A71CD1" w:rsidRDefault="00A71CD1" w:rsidP="00A71CD1">
      <w:pPr>
        <w:spacing w:after="240"/>
        <w:jc w:val="both"/>
        <w:rPr>
          <w:lang w:val="en-GB"/>
        </w:rPr>
      </w:pPr>
      <w:r>
        <w:rPr>
          <w:lang w:val="en-GB"/>
        </w:rPr>
        <w:t xml:space="preserve">The aims of the preliminary trials were to assess the </w:t>
      </w:r>
      <w:r w:rsidRPr="00116BE2">
        <w:rPr>
          <w:lang w:val="en-GB"/>
        </w:rPr>
        <w:t xml:space="preserve">hygiene and safety parameters </w:t>
      </w:r>
      <w:r>
        <w:rPr>
          <w:lang w:val="en-GB"/>
        </w:rPr>
        <w:t xml:space="preserve">and the nitrate residual content in the different formulation. </w:t>
      </w:r>
      <w:r w:rsidRPr="007203EA">
        <w:rPr>
          <w:lang w:val="en-GB"/>
        </w:rPr>
        <w:t>At the end of ripening period in all sausages with OLE</w:t>
      </w:r>
      <w:r>
        <w:rPr>
          <w:lang w:val="en-GB"/>
        </w:rPr>
        <w:t xml:space="preserve"> added</w:t>
      </w:r>
      <w:r w:rsidRPr="007203EA">
        <w:rPr>
          <w:lang w:val="en-GB"/>
        </w:rPr>
        <w:t xml:space="preserve">, all the microbiological parameters </w:t>
      </w:r>
      <w:r>
        <w:rPr>
          <w:lang w:val="en-GB"/>
        </w:rPr>
        <w:t xml:space="preserve">evaluated </w:t>
      </w:r>
      <w:r w:rsidRPr="007203EA">
        <w:rPr>
          <w:lang w:val="en-GB"/>
        </w:rPr>
        <w:t xml:space="preserve">were within the law limits </w:t>
      </w:r>
      <w:r w:rsidRPr="00F92E55">
        <w:rPr>
          <w:lang w:val="en-GB"/>
        </w:rPr>
        <w:t>Reg. (CE) No. 1441/2007 (data</w:t>
      </w:r>
      <w:r>
        <w:rPr>
          <w:lang w:val="en-GB"/>
        </w:rPr>
        <w:t xml:space="preserve"> </w:t>
      </w:r>
      <w:r w:rsidRPr="00F92E55">
        <w:rPr>
          <w:lang w:val="en-GB"/>
        </w:rPr>
        <w:t>not</w:t>
      </w:r>
      <w:r>
        <w:rPr>
          <w:lang w:val="en-GB"/>
        </w:rPr>
        <w:t xml:space="preserve"> </w:t>
      </w:r>
      <w:r w:rsidRPr="00F92E55">
        <w:rPr>
          <w:lang w:val="en-GB"/>
        </w:rPr>
        <w:t>shown).</w:t>
      </w:r>
      <w:r>
        <w:rPr>
          <w:lang w:val="en-GB"/>
        </w:rPr>
        <w:t xml:space="preserve"> </w:t>
      </w:r>
      <w:r w:rsidRPr="00091D04">
        <w:rPr>
          <w:lang w:val="en-GB"/>
        </w:rPr>
        <w:t xml:space="preserve">A possible role of OLE in exerting an antimicrobial effect can be assumed since also in the samples without </w:t>
      </w:r>
      <w:r>
        <w:rPr>
          <w:lang w:val="en-GB"/>
        </w:rPr>
        <w:t>synthetic additives</w:t>
      </w:r>
      <w:r w:rsidRPr="00091D04">
        <w:rPr>
          <w:lang w:val="en-GB"/>
        </w:rPr>
        <w:t xml:space="preserve"> no growth was found. This could be due to the direct inhibitory action of OLE and the presence of polyphenolic compounds with antimicrobial</w:t>
      </w:r>
      <w:r>
        <w:rPr>
          <w:lang w:val="en-GB"/>
        </w:rPr>
        <w:t xml:space="preserve"> </w:t>
      </w:r>
      <w:r w:rsidRPr="00091D04">
        <w:rPr>
          <w:lang w:val="en-GB"/>
        </w:rPr>
        <w:t xml:space="preserve">properties. </w:t>
      </w:r>
      <w:r>
        <w:rPr>
          <w:lang w:val="en-GB"/>
        </w:rPr>
        <w:t xml:space="preserve">Furthermore, </w:t>
      </w:r>
      <w:r w:rsidRPr="007203EA">
        <w:rPr>
          <w:lang w:val="en-GB"/>
        </w:rPr>
        <w:t>an effectiveness reduction of residual nitrate and nitrite level was obtained. In fact, the highe</w:t>
      </w:r>
      <w:r>
        <w:rPr>
          <w:lang w:val="en-GB"/>
        </w:rPr>
        <w:t>st</w:t>
      </w:r>
      <w:r w:rsidRPr="007203EA">
        <w:rPr>
          <w:lang w:val="en-GB"/>
        </w:rPr>
        <w:t xml:space="preserve"> residual values were found in the control sample with only nitrate and nitrite.</w:t>
      </w:r>
      <w:r>
        <w:rPr>
          <w:lang w:val="en-GB"/>
        </w:rPr>
        <w:t xml:space="preserve"> On the contrary, in the samples with only OLE added residual nitrate and nitrite were lower than limit of detection or not detected </w:t>
      </w:r>
      <w:r w:rsidRPr="00F92E55">
        <w:rPr>
          <w:lang w:val="en-GB"/>
        </w:rPr>
        <w:t>(data</w:t>
      </w:r>
      <w:r>
        <w:rPr>
          <w:lang w:val="en-GB"/>
        </w:rPr>
        <w:t xml:space="preserve"> </w:t>
      </w:r>
      <w:r w:rsidRPr="00F92E55">
        <w:rPr>
          <w:lang w:val="en-GB"/>
        </w:rPr>
        <w:t>not</w:t>
      </w:r>
      <w:r>
        <w:rPr>
          <w:lang w:val="en-GB"/>
        </w:rPr>
        <w:t xml:space="preserve"> </w:t>
      </w:r>
      <w:r w:rsidRPr="00F92E55">
        <w:rPr>
          <w:lang w:val="en-GB"/>
        </w:rPr>
        <w:t>shown)</w:t>
      </w:r>
      <w:r>
        <w:rPr>
          <w:lang w:val="en-GB"/>
        </w:rPr>
        <w:t xml:space="preserve">. </w:t>
      </w:r>
    </w:p>
    <w:p w14:paraId="6301FE25" w14:textId="77777777" w:rsidR="00A71CD1" w:rsidRDefault="00A71CD1" w:rsidP="00A71CD1">
      <w:pPr>
        <w:jc w:val="both"/>
        <w:rPr>
          <w:b/>
          <w:bCs/>
          <w:lang w:val="en-GB"/>
        </w:rPr>
      </w:pPr>
      <w:r w:rsidRPr="0075181C">
        <w:rPr>
          <w:b/>
          <w:bCs/>
          <w:lang w:val="en-GB"/>
        </w:rPr>
        <w:t xml:space="preserve">3.2 </w:t>
      </w:r>
      <w:r>
        <w:rPr>
          <w:b/>
          <w:bCs/>
          <w:lang w:val="en-GB"/>
        </w:rPr>
        <w:t>Ripened</w:t>
      </w:r>
      <w:r w:rsidRPr="007272C9">
        <w:rPr>
          <w:b/>
          <w:bCs/>
          <w:lang w:val="en-GB"/>
        </w:rPr>
        <w:t xml:space="preserve"> sausages with OLE added </w:t>
      </w:r>
      <w:r>
        <w:rPr>
          <w:b/>
          <w:bCs/>
          <w:lang w:val="en-GB"/>
        </w:rPr>
        <w:t xml:space="preserve">produced during </w:t>
      </w:r>
      <w:r w:rsidRPr="002C5838">
        <w:rPr>
          <w:b/>
          <w:bCs/>
          <w:i/>
          <w:iCs/>
          <w:lang w:val="en-GB"/>
        </w:rPr>
        <w:t>scale-up</w:t>
      </w:r>
    </w:p>
    <w:p w14:paraId="5E7FB29F" w14:textId="77777777" w:rsidR="00A71CD1" w:rsidRPr="00F961FB" w:rsidRDefault="00A71CD1" w:rsidP="00A71CD1">
      <w:pPr>
        <w:jc w:val="both"/>
        <w:rPr>
          <w:lang w:val="en-GB"/>
        </w:rPr>
      </w:pPr>
      <w:r w:rsidRPr="00F961FB">
        <w:rPr>
          <w:lang w:val="en-GB"/>
        </w:rPr>
        <w:t>The main aims of this second study were the standardisation of the production process of ripened sausages and to highlight the evaluation of OLE addition on the lipid oxidation and the presence of NAs at the end of ripening period, considering the production with industrial equipment.</w:t>
      </w:r>
    </w:p>
    <w:p w14:paraId="63F46E27" w14:textId="77777777" w:rsidR="00A71CD1" w:rsidRPr="004738ED" w:rsidRDefault="00A71CD1" w:rsidP="00A71CD1">
      <w:pPr>
        <w:jc w:val="both"/>
        <w:rPr>
          <w:b/>
          <w:bCs/>
          <w:i/>
          <w:iCs/>
          <w:lang w:val="en-GB"/>
        </w:rPr>
      </w:pPr>
      <w:r w:rsidRPr="004738ED">
        <w:rPr>
          <w:b/>
          <w:bCs/>
          <w:i/>
          <w:iCs/>
          <w:lang w:val="en-GB"/>
        </w:rPr>
        <w:t>Weight loss, water activity (a</w:t>
      </w:r>
      <w:r w:rsidRPr="004738ED">
        <w:rPr>
          <w:b/>
          <w:bCs/>
          <w:i/>
          <w:iCs/>
          <w:vertAlign w:val="subscript"/>
          <w:lang w:val="en-GB"/>
        </w:rPr>
        <w:t>w</w:t>
      </w:r>
      <w:r w:rsidRPr="004738ED">
        <w:rPr>
          <w:b/>
          <w:bCs/>
          <w:i/>
          <w:iCs/>
          <w:lang w:val="en-GB"/>
        </w:rPr>
        <w:t>), pH, moisture content</w:t>
      </w:r>
    </w:p>
    <w:p w14:paraId="74532E0D" w14:textId="6844A4C6" w:rsidR="00A71CD1" w:rsidRDefault="00A71CD1" w:rsidP="007D40F9">
      <w:pPr>
        <w:jc w:val="both"/>
        <w:rPr>
          <w:lang w:val="en-GB"/>
        </w:rPr>
      </w:pPr>
      <w:r w:rsidRPr="00CC1331">
        <w:rPr>
          <w:lang w:val="en-GB"/>
        </w:rPr>
        <w:t xml:space="preserve">The </w:t>
      </w:r>
      <w:r>
        <w:rPr>
          <w:lang w:val="en-GB"/>
        </w:rPr>
        <w:t>results of weight loss (%)</w:t>
      </w:r>
      <w:r w:rsidRPr="00CC1331">
        <w:rPr>
          <w:lang w:val="en-GB"/>
        </w:rPr>
        <w:t>,</w:t>
      </w:r>
      <w:r>
        <w:rPr>
          <w:lang w:val="en-GB"/>
        </w:rPr>
        <w:t xml:space="preserve"> moisture (%),</w:t>
      </w:r>
      <w:r w:rsidRPr="00CC1331">
        <w:rPr>
          <w:lang w:val="en-GB"/>
        </w:rPr>
        <w:t xml:space="preserve"> pH</w:t>
      </w:r>
      <w:r>
        <w:rPr>
          <w:lang w:val="en-GB"/>
        </w:rPr>
        <w:t xml:space="preserve"> and</w:t>
      </w:r>
      <w:r w:rsidRPr="00CC1331">
        <w:rPr>
          <w:lang w:val="en-GB"/>
        </w:rPr>
        <w:t xml:space="preserve"> a</w:t>
      </w:r>
      <w:r w:rsidRPr="00CC1331">
        <w:rPr>
          <w:vertAlign w:val="subscript"/>
          <w:lang w:val="en-GB"/>
        </w:rPr>
        <w:t>w</w:t>
      </w:r>
      <w:r>
        <w:rPr>
          <w:lang w:val="en-GB"/>
        </w:rPr>
        <w:t xml:space="preserve"> </w:t>
      </w:r>
      <w:r w:rsidRPr="00CC1331">
        <w:rPr>
          <w:lang w:val="en-GB"/>
        </w:rPr>
        <w:t xml:space="preserve">of the ripened sausages are shown in Table </w:t>
      </w:r>
      <w:r>
        <w:rPr>
          <w:lang w:val="en-GB"/>
        </w:rPr>
        <w:t>2</w:t>
      </w:r>
      <w:r w:rsidRPr="00CC1331">
        <w:rPr>
          <w:lang w:val="en-GB"/>
        </w:rPr>
        <w:t>.</w:t>
      </w:r>
      <w:r>
        <w:rPr>
          <w:lang w:val="en-GB"/>
        </w:rPr>
        <w:t xml:space="preserve"> As regards moisture and activity water (a</w:t>
      </w:r>
      <w:r w:rsidRPr="006065F2">
        <w:rPr>
          <w:vertAlign w:val="subscript"/>
          <w:lang w:val="en-GB"/>
        </w:rPr>
        <w:t>w</w:t>
      </w:r>
      <w:r>
        <w:rPr>
          <w:lang w:val="en-GB"/>
        </w:rPr>
        <w:t xml:space="preserve">), the presence of nitrate and nitrite in samples F2, F4 and F5 resulted in a significant reduction compared to samples F1 and F3 with only OLE and without any type of additives, respectively. This could be due to the osmotic dehydration induced by the presence of these synthetic additives </w:t>
      </w:r>
      <w:r>
        <w:rPr>
          <w:lang w:val="en-GB"/>
        </w:rPr>
        <w:fldChar w:fldCharType="begin" w:fldLock="1"/>
      </w:r>
      <w:r>
        <w:rPr>
          <w:lang w:val="en-GB"/>
        </w:rPr>
        <w:instrText>ADDIN CSL_CITATION {"citationItems":[{"id":"ITEM-1","itemData":{"DOI":"10.1016/j.meatsci.2021.108604","ISSN":"03091740","PMID":"34144342","abstract":"The effects of different nitrite levels (50, 100, and 150 mg/kg meat) and dry-frying temperatures (100, 150, 200 and 250 °C) on the moisture movement, colour, sensory variables and residual nitrite and N-nitrosamine levels in smoked bacon were investigated. Increasing the dry-frying temperatures significantly increased the cooking loss and decreased the moisture content (P &lt; 0.05). The bacon L*-values showed an increasing trend at first and then decreased, with the highest value of the bacon with 150 mg/kg nitrite was obtained at 100 °C and 150 °C. In addition, a*-values were significantly affected by the nitrite level and dry-frying temperature (P &lt; 0.05), with the highest value of the bacon samples with 100 and 150 mg/kg nitrite observed at 250 °C. The residual nitrite content level initially increased (from unheated control to 150 °C) and then decreased (from 150 to 250 °C) sharply with increasing dry-frying temperatures in the bacon samples with the same sodium nitrite levels. N-methyl-N-nitrosoaniline (NMPhA) and N-nitrosomorpholine (NMOR) were measured in a number of smoked bacon samples, and a significant positive correlation (R2 = 0.772) was found for N-nitrosamines (NA) contents and nitrite levels (P &lt; 0.05). The maximum levels of NMPhA and NMOR were detected when the bacon with 150 mg/kg sodium nitrite was pan-fried at 200 °C and 150 °C, respectively.","author":[{"dropping-particle":"","family":"Deng","given":"Siyang","non-dropping-particle":"","parse-names":false,"suffix":""},{"dropping-particle":"","family":"Bai","given":"Xue","non-dropping-particle":"","parse-names":false,"suffix":""},{"dropping-particle":"","family":"Li","given":"Ying","non-dropping-particle":"","parse-names":false,"suffix":""},{"dropping-particle":"","family":"Wang","given":"Bo","non-dropping-particle":"","parse-names":false,"suffix":""},{"dropping-particle":"","family":"Kong","given":"Baohua","non-dropping-particle":"","parse-names":false,"suffix":""},{"dropping-particle":"","family":"Liu","given":"Qian","non-dropping-particle":"","parse-names":false,"suffix":""},{"dropping-particle":"","family":"Xia","given":"Xiufang","non-dropping-particle":"","parse-names":false,"suffix":""}],"container-title":"Meat Science","id":"ITEM-1","issue":"June","issued":{"date-parts":[["2021","11"]]},"note":"nitrati e nitriti e contenuto di acqua","page":"108604","publisher":"Elsevier Ltd","title":"Changes in moisture, colour, residual nitrites and N-nitrosamine accumulation of bacon induced by nitrite levels and dry-frying temperatures","type":"article-journal","volume":"181"},"uris":["http://www.mendeley.com/documents/?uuid=64b750fd-3cf3-4167-921c-8fd8a86dfa5e"]}],"mendeley":{"formattedCitation":"(Deng et al., 2021)","plainTextFormattedCitation":"(Deng et al., 2021)","previouslyFormattedCitation":"(Deng et al., 2021)"},"properties":{"noteIndex":0},"schema":"https://github.com/citation-style-language/schema/raw/master/csl-citation.json"}</w:instrText>
      </w:r>
      <w:r>
        <w:rPr>
          <w:lang w:val="en-GB"/>
        </w:rPr>
        <w:fldChar w:fldCharType="separate"/>
      </w:r>
      <w:r w:rsidRPr="007D28F3">
        <w:rPr>
          <w:noProof/>
          <w:lang w:val="en-GB"/>
        </w:rPr>
        <w:t xml:space="preserve">(Deng </w:t>
      </w:r>
      <w:r w:rsidRPr="00F32FD5">
        <w:rPr>
          <w:i/>
          <w:iCs/>
          <w:noProof/>
          <w:lang w:val="en-GB"/>
        </w:rPr>
        <w:t>et al.,</w:t>
      </w:r>
      <w:r w:rsidRPr="007D28F3">
        <w:rPr>
          <w:noProof/>
          <w:lang w:val="en-GB"/>
        </w:rPr>
        <w:t xml:space="preserve"> 2021)</w:t>
      </w:r>
      <w:r>
        <w:rPr>
          <w:lang w:val="en-GB"/>
        </w:rPr>
        <w:fldChar w:fldCharType="end"/>
      </w:r>
      <w:r>
        <w:rPr>
          <w:lang w:val="en-GB"/>
        </w:rPr>
        <w:t>.</w:t>
      </w:r>
    </w:p>
    <w:p w14:paraId="345CE579" w14:textId="55DCC4CE" w:rsidR="00A71CD1" w:rsidRPr="00A71CD1" w:rsidRDefault="00A71CD1" w:rsidP="00A71CD1">
      <w:pPr>
        <w:spacing w:before="300" w:after="120"/>
        <w:jc w:val="center"/>
        <w:rPr>
          <w:lang w:val="en-US"/>
        </w:rPr>
      </w:pPr>
      <w:r>
        <w:rPr>
          <w:b/>
          <w:iCs/>
          <w:sz w:val="18"/>
          <w:lang w:val="en-GB"/>
        </w:rPr>
        <w:t xml:space="preserve">Table 2 </w:t>
      </w:r>
      <w:r>
        <w:rPr>
          <w:b/>
          <w:iCs/>
          <w:sz w:val="18"/>
          <w:lang w:val="en-GB"/>
        </w:rPr>
        <w:tab/>
      </w:r>
      <w:r w:rsidRPr="006569C2">
        <w:rPr>
          <w:i/>
          <w:iCs/>
          <w:sz w:val="18"/>
          <w:szCs w:val="18"/>
          <w:lang w:val="en-GB" w:eastAsia="it-IT"/>
        </w:rPr>
        <w:t xml:space="preserve">Mean value, standard deviation, and results of the statistical analysis (two-way ANOVA) </w:t>
      </w:r>
      <w:r w:rsidR="00AD6201" w:rsidRPr="006569C2">
        <w:rPr>
          <w:i/>
          <w:iCs/>
          <w:sz w:val="18"/>
          <w:szCs w:val="18"/>
          <w:lang w:val="en-GB" w:eastAsia="it-IT"/>
        </w:rPr>
        <w:t>of</w:t>
      </w:r>
      <w:r w:rsidR="00AD6201">
        <w:rPr>
          <w:i/>
          <w:iCs/>
          <w:sz w:val="18"/>
          <w:szCs w:val="18"/>
          <w:lang w:val="en-GB" w:eastAsia="it-IT"/>
        </w:rPr>
        <w:t xml:space="preserve"> </w:t>
      </w:r>
      <w:r w:rsidR="00AD6201" w:rsidRPr="006569C2">
        <w:rPr>
          <w:i/>
          <w:iCs/>
          <w:sz w:val="18"/>
          <w:szCs w:val="18"/>
          <w:lang w:val="en-GB" w:eastAsia="it-IT"/>
        </w:rPr>
        <w:t>weight</w:t>
      </w:r>
      <w:r w:rsidRPr="006569C2">
        <w:rPr>
          <w:i/>
          <w:iCs/>
          <w:sz w:val="18"/>
          <w:szCs w:val="18"/>
          <w:lang w:val="en-GB" w:eastAsia="it-IT"/>
        </w:rPr>
        <w:t xml:space="preserve"> loss</w:t>
      </w:r>
      <w:r>
        <w:rPr>
          <w:i/>
          <w:iCs/>
          <w:sz w:val="18"/>
          <w:szCs w:val="18"/>
          <w:lang w:val="en-GB" w:eastAsia="it-IT"/>
        </w:rPr>
        <w:t xml:space="preserve">, </w:t>
      </w:r>
      <w:r w:rsidRPr="006569C2">
        <w:rPr>
          <w:i/>
          <w:iCs/>
          <w:sz w:val="18"/>
          <w:szCs w:val="18"/>
          <w:lang w:val="en-GB" w:eastAsia="it-IT"/>
        </w:rPr>
        <w:t>moisture</w:t>
      </w:r>
      <w:r>
        <w:rPr>
          <w:i/>
          <w:iCs/>
          <w:sz w:val="18"/>
          <w:szCs w:val="18"/>
          <w:lang w:val="en-GB" w:eastAsia="it-IT"/>
        </w:rPr>
        <w:t xml:space="preserve">, </w:t>
      </w:r>
      <w:proofErr w:type="gramStart"/>
      <w:r w:rsidRPr="006569C2">
        <w:rPr>
          <w:i/>
          <w:iCs/>
          <w:sz w:val="18"/>
          <w:szCs w:val="18"/>
          <w:lang w:val="en-GB" w:eastAsia="it-IT"/>
        </w:rPr>
        <w:t>pH</w:t>
      </w:r>
      <w:proofErr w:type="gramEnd"/>
      <w:r w:rsidRPr="006569C2">
        <w:rPr>
          <w:i/>
          <w:iCs/>
          <w:sz w:val="18"/>
          <w:szCs w:val="18"/>
          <w:lang w:val="en-GB" w:eastAsia="it-IT"/>
        </w:rPr>
        <w:t xml:space="preserve"> and water activity (a</w:t>
      </w:r>
      <w:r w:rsidRPr="006569C2">
        <w:rPr>
          <w:i/>
          <w:iCs/>
          <w:sz w:val="18"/>
          <w:szCs w:val="18"/>
          <w:vertAlign w:val="subscript"/>
          <w:lang w:val="en-GB" w:eastAsia="it-IT"/>
        </w:rPr>
        <w:t>w</w:t>
      </w:r>
      <w:r w:rsidRPr="006569C2">
        <w:rPr>
          <w:i/>
          <w:iCs/>
          <w:sz w:val="18"/>
          <w:szCs w:val="18"/>
          <w:lang w:val="en-GB" w:eastAsia="it-IT"/>
        </w:rPr>
        <w:t>) of the ripened sausages.</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2"/>
        <w:gridCol w:w="277"/>
        <w:gridCol w:w="906"/>
        <w:gridCol w:w="1142"/>
        <w:gridCol w:w="1113"/>
        <w:gridCol w:w="1127"/>
        <w:gridCol w:w="1127"/>
        <w:gridCol w:w="1548"/>
      </w:tblGrid>
      <w:tr w:rsidR="00A71CD1" w:rsidRPr="006569C2" w14:paraId="71B9FEA5" w14:textId="77777777" w:rsidTr="007C478C">
        <w:trPr>
          <w:trHeight w:val="170"/>
          <w:jc w:val="center"/>
        </w:trPr>
        <w:tc>
          <w:tcPr>
            <w:tcW w:w="982" w:type="dxa"/>
            <w:tcBorders>
              <w:top w:val="single" w:sz="4" w:space="0" w:color="auto"/>
              <w:left w:val="nil"/>
              <w:bottom w:val="single" w:sz="4" w:space="0" w:color="auto"/>
              <w:right w:val="nil"/>
            </w:tcBorders>
            <w:shd w:val="clear" w:color="auto" w:fill="auto"/>
            <w:vAlign w:val="center"/>
            <w:hideMark/>
          </w:tcPr>
          <w:p w14:paraId="3F7A7DAB" w14:textId="77777777" w:rsidR="00A71CD1" w:rsidRPr="006569C2" w:rsidRDefault="00A71CD1" w:rsidP="007C478C">
            <w:pPr>
              <w:tabs>
                <w:tab w:val="left" w:pos="616"/>
              </w:tabs>
              <w:jc w:val="center"/>
              <w:textAlignment w:val="baseline"/>
              <w:rPr>
                <w:sz w:val="18"/>
                <w:szCs w:val="18"/>
                <w:lang w:val="en-GB" w:eastAsia="it-IT"/>
              </w:rPr>
            </w:pPr>
          </w:p>
        </w:tc>
        <w:tc>
          <w:tcPr>
            <w:tcW w:w="1183" w:type="dxa"/>
            <w:gridSpan w:val="2"/>
            <w:tcBorders>
              <w:top w:val="single" w:sz="4" w:space="0" w:color="auto"/>
              <w:left w:val="nil"/>
              <w:bottom w:val="single" w:sz="4" w:space="0" w:color="auto"/>
              <w:right w:val="nil"/>
            </w:tcBorders>
            <w:shd w:val="clear" w:color="auto" w:fill="auto"/>
            <w:vAlign w:val="center"/>
            <w:hideMark/>
          </w:tcPr>
          <w:p w14:paraId="5933D95E" w14:textId="77777777" w:rsidR="00A71CD1" w:rsidRPr="006569C2" w:rsidRDefault="00A71CD1" w:rsidP="007C478C">
            <w:pPr>
              <w:tabs>
                <w:tab w:val="left" w:pos="616"/>
              </w:tabs>
              <w:ind w:right="-287"/>
              <w:jc w:val="center"/>
              <w:textAlignment w:val="baseline"/>
              <w:rPr>
                <w:b/>
                <w:bCs/>
                <w:sz w:val="18"/>
                <w:szCs w:val="18"/>
                <w:lang w:eastAsia="it-IT"/>
              </w:rPr>
            </w:pPr>
            <w:r w:rsidRPr="006569C2">
              <w:rPr>
                <w:b/>
                <w:bCs/>
                <w:sz w:val="18"/>
                <w:szCs w:val="18"/>
                <w:lang w:eastAsia="it-IT"/>
              </w:rPr>
              <w:t>F1</w:t>
            </w:r>
          </w:p>
        </w:tc>
        <w:tc>
          <w:tcPr>
            <w:tcW w:w="1142" w:type="dxa"/>
            <w:tcBorders>
              <w:top w:val="single" w:sz="4" w:space="0" w:color="auto"/>
              <w:left w:val="nil"/>
              <w:bottom w:val="single" w:sz="4" w:space="0" w:color="auto"/>
              <w:right w:val="nil"/>
            </w:tcBorders>
            <w:shd w:val="clear" w:color="auto" w:fill="auto"/>
            <w:vAlign w:val="center"/>
            <w:hideMark/>
          </w:tcPr>
          <w:p w14:paraId="3526D998" w14:textId="77777777" w:rsidR="00A71CD1" w:rsidRPr="006569C2" w:rsidRDefault="00A71CD1" w:rsidP="007C478C">
            <w:pPr>
              <w:tabs>
                <w:tab w:val="left" w:pos="616"/>
              </w:tabs>
              <w:jc w:val="center"/>
              <w:textAlignment w:val="baseline"/>
              <w:rPr>
                <w:b/>
                <w:bCs/>
                <w:sz w:val="18"/>
                <w:szCs w:val="18"/>
                <w:lang w:eastAsia="it-IT"/>
              </w:rPr>
            </w:pPr>
            <w:r w:rsidRPr="006569C2">
              <w:rPr>
                <w:b/>
                <w:bCs/>
                <w:sz w:val="18"/>
                <w:szCs w:val="18"/>
                <w:lang w:eastAsia="it-IT"/>
              </w:rPr>
              <w:t>F2</w:t>
            </w:r>
          </w:p>
        </w:tc>
        <w:tc>
          <w:tcPr>
            <w:tcW w:w="1113" w:type="dxa"/>
            <w:tcBorders>
              <w:top w:val="single" w:sz="4" w:space="0" w:color="auto"/>
              <w:left w:val="nil"/>
              <w:bottom w:val="single" w:sz="4" w:space="0" w:color="auto"/>
              <w:right w:val="nil"/>
            </w:tcBorders>
            <w:shd w:val="clear" w:color="auto" w:fill="auto"/>
            <w:vAlign w:val="center"/>
            <w:hideMark/>
          </w:tcPr>
          <w:p w14:paraId="2E766C05" w14:textId="77777777" w:rsidR="00A71CD1" w:rsidRPr="006569C2" w:rsidRDefault="00A71CD1" w:rsidP="007C478C">
            <w:pPr>
              <w:tabs>
                <w:tab w:val="left" w:pos="616"/>
              </w:tabs>
              <w:jc w:val="center"/>
              <w:textAlignment w:val="baseline"/>
              <w:rPr>
                <w:b/>
                <w:bCs/>
                <w:sz w:val="18"/>
                <w:szCs w:val="18"/>
                <w:lang w:eastAsia="it-IT"/>
              </w:rPr>
            </w:pPr>
            <w:r w:rsidRPr="006569C2">
              <w:rPr>
                <w:b/>
                <w:bCs/>
                <w:sz w:val="18"/>
                <w:szCs w:val="18"/>
                <w:lang w:eastAsia="it-IT"/>
              </w:rPr>
              <w:t>F3</w:t>
            </w:r>
          </w:p>
        </w:tc>
        <w:tc>
          <w:tcPr>
            <w:tcW w:w="1127" w:type="dxa"/>
            <w:tcBorders>
              <w:top w:val="single" w:sz="4" w:space="0" w:color="auto"/>
              <w:left w:val="nil"/>
              <w:bottom w:val="single" w:sz="4" w:space="0" w:color="auto"/>
              <w:right w:val="nil"/>
            </w:tcBorders>
            <w:vAlign w:val="center"/>
          </w:tcPr>
          <w:p w14:paraId="101AC074" w14:textId="77777777" w:rsidR="00A71CD1" w:rsidRPr="006569C2" w:rsidRDefault="00A71CD1" w:rsidP="007C478C">
            <w:pPr>
              <w:tabs>
                <w:tab w:val="left" w:pos="616"/>
              </w:tabs>
              <w:jc w:val="center"/>
              <w:textAlignment w:val="baseline"/>
              <w:rPr>
                <w:b/>
                <w:bCs/>
                <w:sz w:val="18"/>
                <w:szCs w:val="18"/>
                <w:lang w:val="en-GB" w:eastAsia="it-IT"/>
              </w:rPr>
            </w:pPr>
            <w:r w:rsidRPr="006569C2">
              <w:rPr>
                <w:b/>
                <w:bCs/>
                <w:sz w:val="18"/>
                <w:szCs w:val="18"/>
                <w:lang w:val="en-GB" w:eastAsia="it-IT"/>
              </w:rPr>
              <w:t>F4</w:t>
            </w:r>
          </w:p>
        </w:tc>
        <w:tc>
          <w:tcPr>
            <w:tcW w:w="1127" w:type="dxa"/>
            <w:tcBorders>
              <w:top w:val="single" w:sz="4" w:space="0" w:color="auto"/>
              <w:left w:val="nil"/>
              <w:bottom w:val="single" w:sz="4" w:space="0" w:color="auto"/>
              <w:right w:val="nil"/>
            </w:tcBorders>
            <w:shd w:val="clear" w:color="auto" w:fill="auto"/>
            <w:vAlign w:val="center"/>
            <w:hideMark/>
          </w:tcPr>
          <w:p w14:paraId="6D55E44D" w14:textId="77777777" w:rsidR="00A71CD1" w:rsidRPr="006569C2" w:rsidRDefault="00A71CD1" w:rsidP="007C478C">
            <w:pPr>
              <w:tabs>
                <w:tab w:val="left" w:pos="616"/>
              </w:tabs>
              <w:jc w:val="center"/>
              <w:textAlignment w:val="baseline"/>
              <w:rPr>
                <w:b/>
                <w:bCs/>
                <w:sz w:val="18"/>
                <w:szCs w:val="18"/>
                <w:lang w:eastAsia="it-IT"/>
              </w:rPr>
            </w:pPr>
            <w:r w:rsidRPr="006569C2">
              <w:rPr>
                <w:b/>
                <w:bCs/>
                <w:sz w:val="18"/>
                <w:szCs w:val="18"/>
                <w:lang w:eastAsia="it-IT"/>
              </w:rPr>
              <w:t>F5</w:t>
            </w:r>
          </w:p>
        </w:tc>
        <w:tc>
          <w:tcPr>
            <w:tcW w:w="1548" w:type="dxa"/>
            <w:tcBorders>
              <w:top w:val="single" w:sz="4" w:space="0" w:color="auto"/>
              <w:left w:val="nil"/>
              <w:bottom w:val="single" w:sz="4" w:space="0" w:color="auto"/>
              <w:right w:val="nil"/>
            </w:tcBorders>
            <w:vAlign w:val="center"/>
          </w:tcPr>
          <w:p w14:paraId="132446BA" w14:textId="77777777" w:rsidR="00A71CD1" w:rsidRPr="006569C2" w:rsidRDefault="00A71CD1" w:rsidP="007C478C">
            <w:pPr>
              <w:tabs>
                <w:tab w:val="left" w:pos="616"/>
              </w:tabs>
              <w:jc w:val="center"/>
              <w:textAlignment w:val="baseline"/>
              <w:rPr>
                <w:b/>
                <w:bCs/>
                <w:i/>
                <w:iCs/>
                <w:sz w:val="18"/>
                <w:szCs w:val="18"/>
                <w:lang w:eastAsia="it-IT"/>
              </w:rPr>
            </w:pPr>
            <w:r w:rsidRPr="006569C2">
              <w:rPr>
                <w:b/>
                <w:bCs/>
                <w:i/>
                <w:iCs/>
                <w:sz w:val="18"/>
                <w:szCs w:val="18"/>
                <w:lang w:eastAsia="it-IT"/>
              </w:rPr>
              <w:t>p-</w:t>
            </w:r>
            <w:proofErr w:type="spellStart"/>
            <w:r w:rsidRPr="006569C2">
              <w:rPr>
                <w:b/>
                <w:bCs/>
                <w:i/>
                <w:iCs/>
                <w:sz w:val="18"/>
                <w:szCs w:val="18"/>
                <w:lang w:eastAsia="it-IT"/>
              </w:rPr>
              <w:t>value</w:t>
            </w:r>
            <w:proofErr w:type="spellEnd"/>
          </w:p>
        </w:tc>
      </w:tr>
      <w:tr w:rsidR="00A71CD1" w:rsidRPr="006569C2" w14:paraId="30002C0F" w14:textId="77777777" w:rsidTr="007C478C">
        <w:trPr>
          <w:trHeight w:val="170"/>
          <w:jc w:val="center"/>
        </w:trPr>
        <w:tc>
          <w:tcPr>
            <w:tcW w:w="1259" w:type="dxa"/>
            <w:gridSpan w:val="2"/>
            <w:tcBorders>
              <w:top w:val="single" w:sz="4" w:space="0" w:color="auto"/>
              <w:left w:val="nil"/>
              <w:bottom w:val="nil"/>
              <w:right w:val="nil"/>
            </w:tcBorders>
            <w:shd w:val="clear" w:color="auto" w:fill="auto"/>
            <w:vAlign w:val="center"/>
          </w:tcPr>
          <w:p w14:paraId="076AFF2C" w14:textId="77777777" w:rsidR="00A71CD1" w:rsidRPr="006569C2" w:rsidRDefault="00A71CD1" w:rsidP="007C478C">
            <w:pPr>
              <w:tabs>
                <w:tab w:val="left" w:pos="616"/>
              </w:tabs>
              <w:jc w:val="center"/>
              <w:textAlignment w:val="baseline"/>
              <w:rPr>
                <w:b/>
                <w:bCs/>
                <w:sz w:val="18"/>
                <w:szCs w:val="18"/>
                <w:lang w:val="en-GB" w:eastAsia="it-IT"/>
              </w:rPr>
            </w:pPr>
            <w:r w:rsidRPr="006569C2">
              <w:rPr>
                <w:b/>
                <w:bCs/>
                <w:sz w:val="18"/>
                <w:szCs w:val="18"/>
                <w:lang w:val="en-GB" w:eastAsia="it-IT"/>
              </w:rPr>
              <w:t>Weight loss (%)</w:t>
            </w:r>
          </w:p>
        </w:tc>
        <w:tc>
          <w:tcPr>
            <w:tcW w:w="906" w:type="dxa"/>
            <w:tcBorders>
              <w:top w:val="single" w:sz="4" w:space="0" w:color="auto"/>
              <w:left w:val="nil"/>
              <w:bottom w:val="nil"/>
              <w:right w:val="nil"/>
            </w:tcBorders>
            <w:shd w:val="clear" w:color="auto" w:fill="auto"/>
            <w:vAlign w:val="center"/>
          </w:tcPr>
          <w:p w14:paraId="2ECBFEF2"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41.61±0.42</w:t>
            </w:r>
            <w:r w:rsidRPr="006569C2">
              <w:rPr>
                <w:sz w:val="18"/>
                <w:szCs w:val="18"/>
                <w:vertAlign w:val="superscript"/>
                <w:lang w:val="en-GB" w:eastAsia="it-IT"/>
              </w:rPr>
              <w:t>B</w:t>
            </w:r>
          </w:p>
        </w:tc>
        <w:tc>
          <w:tcPr>
            <w:tcW w:w="1142" w:type="dxa"/>
            <w:tcBorders>
              <w:top w:val="single" w:sz="4" w:space="0" w:color="auto"/>
              <w:left w:val="nil"/>
              <w:bottom w:val="nil"/>
              <w:right w:val="nil"/>
            </w:tcBorders>
            <w:shd w:val="clear" w:color="auto" w:fill="auto"/>
            <w:vAlign w:val="center"/>
          </w:tcPr>
          <w:p w14:paraId="63005A16"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48.56±0.44</w:t>
            </w:r>
            <w:r w:rsidRPr="006569C2">
              <w:rPr>
                <w:sz w:val="18"/>
                <w:szCs w:val="18"/>
                <w:vertAlign w:val="superscript"/>
                <w:lang w:val="en-GB" w:eastAsia="it-IT"/>
              </w:rPr>
              <w:t>A</w:t>
            </w:r>
          </w:p>
        </w:tc>
        <w:tc>
          <w:tcPr>
            <w:tcW w:w="1113" w:type="dxa"/>
            <w:tcBorders>
              <w:top w:val="single" w:sz="4" w:space="0" w:color="auto"/>
              <w:left w:val="nil"/>
              <w:bottom w:val="nil"/>
              <w:right w:val="nil"/>
            </w:tcBorders>
            <w:shd w:val="clear" w:color="auto" w:fill="auto"/>
            <w:vAlign w:val="center"/>
          </w:tcPr>
          <w:p w14:paraId="1F8CE578"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42.03±1.04</w:t>
            </w:r>
            <w:r w:rsidRPr="006569C2">
              <w:rPr>
                <w:sz w:val="18"/>
                <w:szCs w:val="18"/>
                <w:vertAlign w:val="superscript"/>
                <w:lang w:val="en-GB" w:eastAsia="it-IT"/>
              </w:rPr>
              <w:t>B</w:t>
            </w:r>
          </w:p>
        </w:tc>
        <w:tc>
          <w:tcPr>
            <w:tcW w:w="1127" w:type="dxa"/>
            <w:tcBorders>
              <w:top w:val="single" w:sz="4" w:space="0" w:color="auto"/>
              <w:left w:val="nil"/>
              <w:bottom w:val="nil"/>
              <w:right w:val="nil"/>
            </w:tcBorders>
            <w:vAlign w:val="center"/>
          </w:tcPr>
          <w:p w14:paraId="7B4C0083" w14:textId="77777777" w:rsidR="00A71CD1" w:rsidRPr="006569C2" w:rsidRDefault="00A71CD1" w:rsidP="007C478C">
            <w:pPr>
              <w:tabs>
                <w:tab w:val="left" w:pos="616"/>
              </w:tabs>
              <w:jc w:val="center"/>
              <w:textAlignment w:val="baseline"/>
              <w:rPr>
                <w:sz w:val="18"/>
                <w:szCs w:val="18"/>
                <w:lang w:val="en-GB" w:eastAsia="it-IT"/>
              </w:rPr>
            </w:pPr>
            <w:r w:rsidRPr="006569C2">
              <w:rPr>
                <w:sz w:val="18"/>
                <w:szCs w:val="18"/>
                <w:lang w:val="en-GB" w:eastAsia="it-IT"/>
              </w:rPr>
              <w:t>48.08±1.18</w:t>
            </w:r>
            <w:r w:rsidRPr="006569C2">
              <w:rPr>
                <w:sz w:val="18"/>
                <w:szCs w:val="18"/>
                <w:vertAlign w:val="superscript"/>
                <w:lang w:val="en-GB" w:eastAsia="it-IT"/>
              </w:rPr>
              <w:t>A</w:t>
            </w:r>
          </w:p>
        </w:tc>
        <w:tc>
          <w:tcPr>
            <w:tcW w:w="1127" w:type="dxa"/>
            <w:tcBorders>
              <w:top w:val="single" w:sz="4" w:space="0" w:color="auto"/>
              <w:left w:val="nil"/>
              <w:bottom w:val="nil"/>
              <w:right w:val="nil"/>
            </w:tcBorders>
            <w:shd w:val="clear" w:color="auto" w:fill="auto"/>
            <w:vAlign w:val="center"/>
          </w:tcPr>
          <w:p w14:paraId="2DBC8C37"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47.85±1.00</w:t>
            </w:r>
            <w:r w:rsidRPr="006569C2">
              <w:rPr>
                <w:sz w:val="18"/>
                <w:szCs w:val="18"/>
                <w:vertAlign w:val="superscript"/>
                <w:lang w:val="en-GB" w:eastAsia="it-IT"/>
              </w:rPr>
              <w:t>A</w:t>
            </w:r>
          </w:p>
        </w:tc>
        <w:tc>
          <w:tcPr>
            <w:tcW w:w="1548" w:type="dxa"/>
            <w:tcBorders>
              <w:top w:val="single" w:sz="4" w:space="0" w:color="auto"/>
              <w:left w:val="nil"/>
              <w:bottom w:val="nil"/>
              <w:right w:val="nil"/>
            </w:tcBorders>
            <w:vAlign w:val="center"/>
          </w:tcPr>
          <w:p w14:paraId="355BDFBD" w14:textId="77777777" w:rsidR="00A71CD1" w:rsidRPr="006569C2" w:rsidRDefault="00A71CD1" w:rsidP="007C478C">
            <w:pPr>
              <w:tabs>
                <w:tab w:val="left" w:pos="616"/>
              </w:tabs>
              <w:jc w:val="center"/>
              <w:textAlignment w:val="baseline"/>
              <w:rPr>
                <w:sz w:val="16"/>
                <w:szCs w:val="16"/>
                <w:lang w:eastAsia="it-IT"/>
              </w:rPr>
            </w:pPr>
            <w:r w:rsidRPr="006569C2">
              <w:rPr>
                <w:sz w:val="16"/>
                <w:szCs w:val="16"/>
                <w:lang w:val="en-GB" w:eastAsia="it-IT"/>
              </w:rPr>
              <w:t>OLE</w:t>
            </w:r>
            <w:r w:rsidRPr="006569C2">
              <w:rPr>
                <w:sz w:val="16"/>
                <w:szCs w:val="16"/>
                <w:vertAlign w:val="subscript"/>
                <w:lang w:val="en-GB" w:eastAsia="it-IT"/>
              </w:rPr>
              <w:t xml:space="preserve"> </w:t>
            </w:r>
            <w:r w:rsidRPr="006569C2">
              <w:rPr>
                <w:sz w:val="16"/>
                <w:szCs w:val="16"/>
                <w:lang w:val="en-GB" w:eastAsia="it-IT"/>
              </w:rPr>
              <w:t>=0.056</w:t>
            </w:r>
          </w:p>
          <w:p w14:paraId="20A3339F" w14:textId="77777777" w:rsidR="00A71CD1" w:rsidRPr="006569C2" w:rsidRDefault="00A71CD1" w:rsidP="007C478C">
            <w:pPr>
              <w:tabs>
                <w:tab w:val="left" w:pos="616"/>
              </w:tabs>
              <w:jc w:val="center"/>
              <w:textAlignment w:val="baseline"/>
              <w:rPr>
                <w:sz w:val="16"/>
                <w:szCs w:val="16"/>
                <w:lang w:eastAsia="it-IT"/>
              </w:rPr>
            </w:pPr>
            <w:r w:rsidRPr="006569C2">
              <w:rPr>
                <w:sz w:val="16"/>
                <w:szCs w:val="16"/>
                <w:lang w:val="en-GB" w:eastAsia="it-IT"/>
              </w:rPr>
              <w:t>NO</w:t>
            </w:r>
            <w:r w:rsidRPr="006569C2">
              <w:rPr>
                <w:sz w:val="16"/>
                <w:szCs w:val="16"/>
                <w:vertAlign w:val="subscript"/>
                <w:lang w:val="en-GB" w:eastAsia="it-IT"/>
              </w:rPr>
              <w:t>2</w:t>
            </w:r>
            <w:r w:rsidRPr="006569C2">
              <w:rPr>
                <w:sz w:val="16"/>
                <w:szCs w:val="16"/>
                <w:lang w:val="en-GB" w:eastAsia="it-IT"/>
              </w:rPr>
              <w:t>-NO</w:t>
            </w:r>
            <w:r w:rsidRPr="006569C2">
              <w:rPr>
                <w:sz w:val="16"/>
                <w:szCs w:val="16"/>
                <w:vertAlign w:val="subscript"/>
                <w:lang w:val="en-GB" w:eastAsia="it-IT"/>
              </w:rPr>
              <w:t>3</w:t>
            </w:r>
            <w:r w:rsidRPr="006569C2">
              <w:rPr>
                <w:sz w:val="16"/>
                <w:szCs w:val="16"/>
                <w:lang w:val="en-GB" w:eastAsia="it-IT"/>
              </w:rPr>
              <w:t>=0.008</w:t>
            </w:r>
          </w:p>
        </w:tc>
      </w:tr>
      <w:tr w:rsidR="00A71CD1" w:rsidRPr="006569C2" w14:paraId="45B065AD" w14:textId="77777777" w:rsidTr="007C478C">
        <w:trPr>
          <w:trHeight w:val="170"/>
          <w:jc w:val="center"/>
        </w:trPr>
        <w:tc>
          <w:tcPr>
            <w:tcW w:w="1259" w:type="dxa"/>
            <w:gridSpan w:val="2"/>
            <w:tcBorders>
              <w:top w:val="nil"/>
              <w:left w:val="nil"/>
              <w:bottom w:val="nil"/>
              <w:right w:val="nil"/>
            </w:tcBorders>
            <w:shd w:val="clear" w:color="auto" w:fill="auto"/>
            <w:vAlign w:val="center"/>
          </w:tcPr>
          <w:p w14:paraId="11A7185D" w14:textId="77777777" w:rsidR="00A71CD1" w:rsidRPr="006569C2" w:rsidRDefault="00A71CD1" w:rsidP="007C478C">
            <w:pPr>
              <w:tabs>
                <w:tab w:val="left" w:pos="616"/>
              </w:tabs>
              <w:jc w:val="center"/>
              <w:textAlignment w:val="baseline"/>
              <w:rPr>
                <w:sz w:val="18"/>
                <w:szCs w:val="18"/>
                <w:lang w:eastAsia="it-IT"/>
              </w:rPr>
            </w:pPr>
            <w:r w:rsidRPr="006569C2">
              <w:rPr>
                <w:b/>
                <w:bCs/>
                <w:sz w:val="18"/>
                <w:szCs w:val="18"/>
                <w:lang w:val="en-GB" w:eastAsia="it-IT"/>
              </w:rPr>
              <w:t>Moisture (%)</w:t>
            </w:r>
          </w:p>
        </w:tc>
        <w:tc>
          <w:tcPr>
            <w:tcW w:w="906" w:type="dxa"/>
            <w:tcBorders>
              <w:top w:val="nil"/>
              <w:left w:val="nil"/>
              <w:bottom w:val="nil"/>
              <w:right w:val="nil"/>
            </w:tcBorders>
            <w:shd w:val="clear" w:color="auto" w:fill="auto"/>
            <w:vAlign w:val="center"/>
          </w:tcPr>
          <w:p w14:paraId="525E6440"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eastAsia="it-IT"/>
              </w:rPr>
              <w:t>29.85±0.65</w:t>
            </w:r>
            <w:r w:rsidRPr="006569C2">
              <w:rPr>
                <w:sz w:val="18"/>
                <w:szCs w:val="18"/>
                <w:vertAlign w:val="superscript"/>
                <w:lang w:eastAsia="it-IT"/>
              </w:rPr>
              <w:t>A</w:t>
            </w:r>
          </w:p>
        </w:tc>
        <w:tc>
          <w:tcPr>
            <w:tcW w:w="1142" w:type="dxa"/>
            <w:tcBorders>
              <w:top w:val="nil"/>
              <w:left w:val="nil"/>
              <w:bottom w:val="nil"/>
              <w:right w:val="nil"/>
            </w:tcBorders>
            <w:shd w:val="clear" w:color="auto" w:fill="auto"/>
            <w:vAlign w:val="center"/>
          </w:tcPr>
          <w:p w14:paraId="0A38DB7F"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eastAsia="it-IT"/>
              </w:rPr>
              <w:t>24.60±0.27</w:t>
            </w:r>
            <w:r w:rsidRPr="006569C2">
              <w:rPr>
                <w:sz w:val="18"/>
                <w:szCs w:val="18"/>
                <w:vertAlign w:val="superscript"/>
                <w:lang w:eastAsia="it-IT"/>
              </w:rPr>
              <w:t>B</w:t>
            </w:r>
          </w:p>
        </w:tc>
        <w:tc>
          <w:tcPr>
            <w:tcW w:w="1113" w:type="dxa"/>
            <w:tcBorders>
              <w:top w:val="nil"/>
              <w:left w:val="nil"/>
              <w:bottom w:val="nil"/>
              <w:right w:val="nil"/>
            </w:tcBorders>
            <w:shd w:val="clear" w:color="auto" w:fill="auto"/>
            <w:vAlign w:val="center"/>
          </w:tcPr>
          <w:p w14:paraId="42494E5C"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30.51±1.00</w:t>
            </w:r>
            <w:r w:rsidRPr="006569C2">
              <w:rPr>
                <w:sz w:val="18"/>
                <w:szCs w:val="18"/>
                <w:vertAlign w:val="superscript"/>
                <w:lang w:val="en-GB" w:eastAsia="it-IT"/>
              </w:rPr>
              <w:t>A</w:t>
            </w:r>
          </w:p>
        </w:tc>
        <w:tc>
          <w:tcPr>
            <w:tcW w:w="1127" w:type="dxa"/>
            <w:tcBorders>
              <w:top w:val="nil"/>
              <w:left w:val="nil"/>
              <w:bottom w:val="nil"/>
              <w:right w:val="nil"/>
            </w:tcBorders>
            <w:vAlign w:val="center"/>
          </w:tcPr>
          <w:p w14:paraId="114FF43E" w14:textId="77777777" w:rsidR="00A71CD1" w:rsidRPr="006569C2" w:rsidRDefault="00A71CD1" w:rsidP="007C478C">
            <w:pPr>
              <w:tabs>
                <w:tab w:val="left" w:pos="616"/>
              </w:tabs>
              <w:jc w:val="center"/>
              <w:textAlignment w:val="baseline"/>
              <w:rPr>
                <w:sz w:val="18"/>
                <w:szCs w:val="18"/>
                <w:lang w:val="en-GB" w:eastAsia="it-IT"/>
              </w:rPr>
            </w:pPr>
            <w:r w:rsidRPr="006569C2">
              <w:rPr>
                <w:sz w:val="18"/>
                <w:szCs w:val="18"/>
                <w:lang w:val="en-GB" w:eastAsia="it-IT"/>
              </w:rPr>
              <w:t>22.46±0.38</w:t>
            </w:r>
            <w:r w:rsidRPr="006569C2">
              <w:rPr>
                <w:sz w:val="18"/>
                <w:szCs w:val="18"/>
                <w:vertAlign w:val="superscript"/>
                <w:lang w:val="en-GB" w:eastAsia="it-IT"/>
              </w:rPr>
              <w:t>C</w:t>
            </w:r>
          </w:p>
        </w:tc>
        <w:tc>
          <w:tcPr>
            <w:tcW w:w="1127" w:type="dxa"/>
            <w:tcBorders>
              <w:top w:val="nil"/>
              <w:left w:val="nil"/>
              <w:bottom w:val="nil"/>
              <w:right w:val="nil"/>
            </w:tcBorders>
            <w:shd w:val="clear" w:color="auto" w:fill="auto"/>
            <w:vAlign w:val="center"/>
          </w:tcPr>
          <w:p w14:paraId="4359B9AD"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23.88±0.89</w:t>
            </w:r>
            <w:r w:rsidRPr="006569C2">
              <w:rPr>
                <w:sz w:val="18"/>
                <w:szCs w:val="18"/>
                <w:vertAlign w:val="superscript"/>
                <w:lang w:val="en-GB" w:eastAsia="it-IT"/>
              </w:rPr>
              <w:t>B</w:t>
            </w:r>
          </w:p>
        </w:tc>
        <w:tc>
          <w:tcPr>
            <w:tcW w:w="1548" w:type="dxa"/>
            <w:tcBorders>
              <w:top w:val="nil"/>
              <w:left w:val="nil"/>
              <w:bottom w:val="nil"/>
              <w:right w:val="nil"/>
            </w:tcBorders>
            <w:vAlign w:val="center"/>
          </w:tcPr>
          <w:p w14:paraId="643502CE" w14:textId="77777777" w:rsidR="00A71CD1" w:rsidRPr="006569C2" w:rsidRDefault="00A71CD1" w:rsidP="007C478C">
            <w:pPr>
              <w:tabs>
                <w:tab w:val="left" w:pos="616"/>
              </w:tabs>
              <w:jc w:val="center"/>
              <w:textAlignment w:val="baseline"/>
              <w:rPr>
                <w:sz w:val="16"/>
                <w:szCs w:val="16"/>
                <w:lang w:eastAsia="it-IT"/>
              </w:rPr>
            </w:pPr>
            <w:r w:rsidRPr="006569C2">
              <w:rPr>
                <w:sz w:val="16"/>
                <w:szCs w:val="16"/>
                <w:lang w:val="en-GB" w:eastAsia="it-IT"/>
              </w:rPr>
              <w:t>OLE=0.057</w:t>
            </w:r>
          </w:p>
          <w:p w14:paraId="60B97452" w14:textId="77777777" w:rsidR="00A71CD1" w:rsidRPr="006569C2" w:rsidRDefault="00A71CD1" w:rsidP="007C478C">
            <w:pPr>
              <w:tabs>
                <w:tab w:val="left" w:pos="616"/>
              </w:tabs>
              <w:jc w:val="center"/>
              <w:textAlignment w:val="baseline"/>
              <w:rPr>
                <w:sz w:val="16"/>
                <w:szCs w:val="16"/>
                <w:lang w:eastAsia="it-IT"/>
              </w:rPr>
            </w:pPr>
            <w:r w:rsidRPr="006569C2">
              <w:rPr>
                <w:sz w:val="16"/>
                <w:szCs w:val="16"/>
                <w:lang w:val="en-GB" w:eastAsia="it-IT"/>
              </w:rPr>
              <w:t>NO</w:t>
            </w:r>
            <w:r w:rsidRPr="006569C2">
              <w:rPr>
                <w:sz w:val="16"/>
                <w:szCs w:val="16"/>
                <w:vertAlign w:val="subscript"/>
                <w:lang w:val="en-GB" w:eastAsia="it-IT"/>
              </w:rPr>
              <w:t>2</w:t>
            </w:r>
            <w:r w:rsidRPr="006569C2">
              <w:rPr>
                <w:sz w:val="16"/>
                <w:szCs w:val="16"/>
                <w:lang w:val="en-GB" w:eastAsia="it-IT"/>
              </w:rPr>
              <w:t>-NO</w:t>
            </w:r>
            <w:r w:rsidRPr="006569C2">
              <w:rPr>
                <w:sz w:val="16"/>
                <w:szCs w:val="16"/>
                <w:vertAlign w:val="subscript"/>
                <w:lang w:val="en-GB" w:eastAsia="it-IT"/>
              </w:rPr>
              <w:t>3</w:t>
            </w:r>
            <w:r w:rsidRPr="006569C2">
              <w:rPr>
                <w:sz w:val="16"/>
                <w:szCs w:val="16"/>
                <w:lang w:val="en-GB" w:eastAsia="it-IT"/>
              </w:rPr>
              <w:t>&lt;0.001</w:t>
            </w:r>
          </w:p>
        </w:tc>
      </w:tr>
      <w:tr w:rsidR="00A71CD1" w:rsidRPr="006569C2" w14:paraId="30AF47EF" w14:textId="77777777" w:rsidTr="007C478C">
        <w:trPr>
          <w:trHeight w:val="170"/>
          <w:jc w:val="center"/>
        </w:trPr>
        <w:tc>
          <w:tcPr>
            <w:tcW w:w="1259" w:type="dxa"/>
            <w:gridSpan w:val="2"/>
            <w:tcBorders>
              <w:top w:val="nil"/>
              <w:left w:val="nil"/>
              <w:bottom w:val="nil"/>
              <w:right w:val="nil"/>
            </w:tcBorders>
            <w:shd w:val="clear" w:color="auto" w:fill="auto"/>
            <w:vAlign w:val="center"/>
          </w:tcPr>
          <w:p w14:paraId="1B39694E" w14:textId="77777777" w:rsidR="00A71CD1" w:rsidRPr="006569C2" w:rsidRDefault="00A71CD1" w:rsidP="007C478C">
            <w:pPr>
              <w:tabs>
                <w:tab w:val="left" w:pos="616"/>
              </w:tabs>
              <w:jc w:val="center"/>
              <w:textAlignment w:val="baseline"/>
              <w:rPr>
                <w:sz w:val="18"/>
                <w:szCs w:val="18"/>
                <w:lang w:eastAsia="it-IT"/>
              </w:rPr>
            </w:pPr>
            <w:r w:rsidRPr="006569C2">
              <w:rPr>
                <w:b/>
                <w:bCs/>
                <w:sz w:val="18"/>
                <w:szCs w:val="18"/>
                <w:lang w:val="en-GB" w:eastAsia="it-IT"/>
              </w:rPr>
              <w:t>pH</w:t>
            </w:r>
          </w:p>
        </w:tc>
        <w:tc>
          <w:tcPr>
            <w:tcW w:w="906" w:type="dxa"/>
            <w:tcBorders>
              <w:top w:val="nil"/>
              <w:left w:val="nil"/>
              <w:bottom w:val="nil"/>
              <w:right w:val="nil"/>
            </w:tcBorders>
            <w:shd w:val="clear" w:color="auto" w:fill="auto"/>
            <w:vAlign w:val="center"/>
          </w:tcPr>
          <w:p w14:paraId="04898572"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6.04±0.02</w:t>
            </w:r>
            <w:r w:rsidRPr="006569C2">
              <w:rPr>
                <w:sz w:val="18"/>
                <w:szCs w:val="18"/>
                <w:vertAlign w:val="superscript"/>
                <w:lang w:val="en-GB" w:eastAsia="it-IT"/>
              </w:rPr>
              <w:t>B</w:t>
            </w:r>
          </w:p>
        </w:tc>
        <w:tc>
          <w:tcPr>
            <w:tcW w:w="1142" w:type="dxa"/>
            <w:tcBorders>
              <w:top w:val="nil"/>
              <w:left w:val="nil"/>
              <w:bottom w:val="nil"/>
              <w:right w:val="nil"/>
            </w:tcBorders>
            <w:shd w:val="clear" w:color="auto" w:fill="auto"/>
            <w:vAlign w:val="center"/>
          </w:tcPr>
          <w:p w14:paraId="2AD10B0E"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6.04±0.03</w:t>
            </w:r>
            <w:r w:rsidRPr="006569C2">
              <w:rPr>
                <w:sz w:val="18"/>
                <w:szCs w:val="18"/>
                <w:vertAlign w:val="superscript"/>
                <w:lang w:val="en-GB" w:eastAsia="it-IT"/>
              </w:rPr>
              <w:t>B</w:t>
            </w:r>
          </w:p>
        </w:tc>
        <w:tc>
          <w:tcPr>
            <w:tcW w:w="1113" w:type="dxa"/>
            <w:tcBorders>
              <w:top w:val="nil"/>
              <w:left w:val="nil"/>
              <w:bottom w:val="nil"/>
              <w:right w:val="nil"/>
            </w:tcBorders>
            <w:shd w:val="clear" w:color="auto" w:fill="auto"/>
            <w:vAlign w:val="center"/>
          </w:tcPr>
          <w:p w14:paraId="30A1EB1C"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6.13±0.02</w:t>
            </w:r>
            <w:r w:rsidRPr="006569C2">
              <w:rPr>
                <w:sz w:val="18"/>
                <w:szCs w:val="18"/>
                <w:vertAlign w:val="superscript"/>
                <w:lang w:val="en-GB" w:eastAsia="it-IT"/>
              </w:rPr>
              <w:t>A</w:t>
            </w:r>
          </w:p>
        </w:tc>
        <w:tc>
          <w:tcPr>
            <w:tcW w:w="1127" w:type="dxa"/>
            <w:tcBorders>
              <w:top w:val="nil"/>
              <w:left w:val="nil"/>
              <w:bottom w:val="nil"/>
              <w:right w:val="nil"/>
            </w:tcBorders>
            <w:vAlign w:val="center"/>
          </w:tcPr>
          <w:p w14:paraId="4EC54E8A" w14:textId="77777777" w:rsidR="00A71CD1" w:rsidRPr="006569C2" w:rsidRDefault="00A71CD1" w:rsidP="007C478C">
            <w:pPr>
              <w:tabs>
                <w:tab w:val="left" w:pos="616"/>
              </w:tabs>
              <w:jc w:val="center"/>
              <w:textAlignment w:val="baseline"/>
              <w:rPr>
                <w:sz w:val="18"/>
                <w:szCs w:val="18"/>
                <w:lang w:val="en-GB" w:eastAsia="it-IT"/>
              </w:rPr>
            </w:pPr>
            <w:r w:rsidRPr="006569C2">
              <w:rPr>
                <w:sz w:val="18"/>
                <w:szCs w:val="18"/>
                <w:lang w:val="en-GB" w:eastAsia="it-IT"/>
              </w:rPr>
              <w:t>6.18±0.03</w:t>
            </w:r>
            <w:r w:rsidRPr="006569C2">
              <w:rPr>
                <w:sz w:val="18"/>
                <w:szCs w:val="18"/>
                <w:vertAlign w:val="superscript"/>
                <w:lang w:val="en-GB" w:eastAsia="it-IT"/>
              </w:rPr>
              <w:t>A</w:t>
            </w:r>
          </w:p>
        </w:tc>
        <w:tc>
          <w:tcPr>
            <w:tcW w:w="1127" w:type="dxa"/>
            <w:tcBorders>
              <w:top w:val="nil"/>
              <w:left w:val="nil"/>
              <w:bottom w:val="nil"/>
              <w:right w:val="nil"/>
            </w:tcBorders>
            <w:shd w:val="clear" w:color="auto" w:fill="auto"/>
            <w:vAlign w:val="center"/>
          </w:tcPr>
          <w:p w14:paraId="0262D4E9"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6.02±0.02</w:t>
            </w:r>
            <w:r w:rsidRPr="006569C2">
              <w:rPr>
                <w:sz w:val="18"/>
                <w:szCs w:val="18"/>
                <w:vertAlign w:val="superscript"/>
                <w:lang w:val="en-GB" w:eastAsia="it-IT"/>
              </w:rPr>
              <w:t>B</w:t>
            </w:r>
          </w:p>
        </w:tc>
        <w:tc>
          <w:tcPr>
            <w:tcW w:w="1548" w:type="dxa"/>
            <w:tcBorders>
              <w:top w:val="nil"/>
              <w:left w:val="nil"/>
              <w:bottom w:val="nil"/>
              <w:right w:val="nil"/>
            </w:tcBorders>
            <w:vAlign w:val="center"/>
          </w:tcPr>
          <w:p w14:paraId="248E9AC8" w14:textId="77777777" w:rsidR="00A71CD1" w:rsidRPr="006569C2" w:rsidRDefault="00A71CD1" w:rsidP="007C478C">
            <w:pPr>
              <w:tabs>
                <w:tab w:val="left" w:pos="616"/>
              </w:tabs>
              <w:jc w:val="center"/>
              <w:textAlignment w:val="baseline"/>
              <w:rPr>
                <w:sz w:val="16"/>
                <w:szCs w:val="16"/>
                <w:lang w:eastAsia="it-IT"/>
              </w:rPr>
            </w:pPr>
            <w:r w:rsidRPr="006569C2">
              <w:rPr>
                <w:sz w:val="16"/>
                <w:szCs w:val="16"/>
                <w:lang w:val="en-GB" w:eastAsia="it-IT"/>
              </w:rPr>
              <w:t>OLE=0.003</w:t>
            </w:r>
          </w:p>
          <w:p w14:paraId="0DD49D9D" w14:textId="77777777" w:rsidR="00A71CD1" w:rsidRPr="006569C2" w:rsidRDefault="00A71CD1" w:rsidP="007C478C">
            <w:pPr>
              <w:tabs>
                <w:tab w:val="left" w:pos="616"/>
              </w:tabs>
              <w:jc w:val="center"/>
              <w:textAlignment w:val="baseline"/>
              <w:rPr>
                <w:sz w:val="16"/>
                <w:szCs w:val="16"/>
                <w:lang w:eastAsia="it-IT"/>
              </w:rPr>
            </w:pPr>
            <w:r w:rsidRPr="006569C2">
              <w:rPr>
                <w:sz w:val="16"/>
                <w:szCs w:val="16"/>
                <w:lang w:val="en-GB" w:eastAsia="it-IT"/>
              </w:rPr>
              <w:t>NO</w:t>
            </w:r>
            <w:r w:rsidRPr="006569C2">
              <w:rPr>
                <w:sz w:val="16"/>
                <w:szCs w:val="16"/>
                <w:vertAlign w:val="subscript"/>
                <w:lang w:val="en-GB" w:eastAsia="it-IT"/>
              </w:rPr>
              <w:t>2</w:t>
            </w:r>
            <w:r w:rsidRPr="006569C2">
              <w:rPr>
                <w:sz w:val="16"/>
                <w:szCs w:val="16"/>
                <w:lang w:val="en-GB" w:eastAsia="it-IT"/>
              </w:rPr>
              <w:t>-NO</w:t>
            </w:r>
            <w:r w:rsidRPr="006569C2">
              <w:rPr>
                <w:sz w:val="16"/>
                <w:szCs w:val="16"/>
                <w:vertAlign w:val="subscript"/>
                <w:lang w:val="en-GB" w:eastAsia="it-IT"/>
              </w:rPr>
              <w:t>3</w:t>
            </w:r>
            <w:r w:rsidRPr="006569C2">
              <w:rPr>
                <w:sz w:val="16"/>
                <w:szCs w:val="16"/>
                <w:lang w:val="en-GB" w:eastAsia="it-IT"/>
              </w:rPr>
              <w:t>&lt;0.001</w:t>
            </w:r>
          </w:p>
        </w:tc>
      </w:tr>
      <w:tr w:rsidR="00A71CD1" w:rsidRPr="006569C2" w14:paraId="7B5133D6" w14:textId="77777777" w:rsidTr="007C478C">
        <w:trPr>
          <w:trHeight w:val="170"/>
          <w:jc w:val="center"/>
        </w:trPr>
        <w:tc>
          <w:tcPr>
            <w:tcW w:w="1259" w:type="dxa"/>
            <w:gridSpan w:val="2"/>
            <w:tcBorders>
              <w:top w:val="nil"/>
              <w:left w:val="nil"/>
              <w:bottom w:val="single" w:sz="4" w:space="0" w:color="auto"/>
              <w:right w:val="nil"/>
            </w:tcBorders>
            <w:shd w:val="clear" w:color="auto" w:fill="auto"/>
            <w:vAlign w:val="center"/>
          </w:tcPr>
          <w:p w14:paraId="4F6762A1" w14:textId="77777777" w:rsidR="00A71CD1" w:rsidRPr="006569C2" w:rsidRDefault="00A71CD1" w:rsidP="007C478C">
            <w:pPr>
              <w:tabs>
                <w:tab w:val="left" w:pos="616"/>
              </w:tabs>
              <w:jc w:val="center"/>
              <w:textAlignment w:val="baseline"/>
              <w:rPr>
                <w:b/>
                <w:bCs/>
                <w:sz w:val="18"/>
                <w:szCs w:val="18"/>
                <w:lang w:val="en-GB" w:eastAsia="it-IT"/>
              </w:rPr>
            </w:pPr>
            <w:r w:rsidRPr="006569C2">
              <w:rPr>
                <w:b/>
                <w:bCs/>
                <w:sz w:val="18"/>
                <w:szCs w:val="18"/>
                <w:lang w:val="en-GB" w:eastAsia="it-IT"/>
              </w:rPr>
              <w:t>a</w:t>
            </w:r>
            <w:r w:rsidRPr="006569C2">
              <w:rPr>
                <w:b/>
                <w:bCs/>
                <w:sz w:val="18"/>
                <w:szCs w:val="18"/>
                <w:vertAlign w:val="subscript"/>
                <w:lang w:val="en-GB" w:eastAsia="it-IT"/>
              </w:rPr>
              <w:t>w</w:t>
            </w:r>
          </w:p>
        </w:tc>
        <w:tc>
          <w:tcPr>
            <w:tcW w:w="906" w:type="dxa"/>
            <w:tcBorders>
              <w:top w:val="nil"/>
              <w:left w:val="nil"/>
              <w:bottom w:val="single" w:sz="4" w:space="0" w:color="auto"/>
              <w:right w:val="nil"/>
            </w:tcBorders>
            <w:shd w:val="clear" w:color="auto" w:fill="auto"/>
            <w:vAlign w:val="center"/>
          </w:tcPr>
          <w:p w14:paraId="4C3FAD47" w14:textId="77777777" w:rsidR="00A71CD1" w:rsidRPr="006569C2" w:rsidRDefault="00A71CD1" w:rsidP="007C478C">
            <w:pPr>
              <w:tabs>
                <w:tab w:val="left" w:pos="616"/>
              </w:tabs>
              <w:jc w:val="center"/>
              <w:textAlignment w:val="baseline"/>
              <w:rPr>
                <w:sz w:val="18"/>
                <w:szCs w:val="18"/>
                <w:lang w:val="en-GB" w:eastAsia="it-IT"/>
              </w:rPr>
            </w:pPr>
            <w:r w:rsidRPr="006569C2">
              <w:rPr>
                <w:sz w:val="18"/>
                <w:szCs w:val="18"/>
                <w:lang w:val="en-GB" w:eastAsia="it-IT"/>
              </w:rPr>
              <w:t>0.85±0.01</w:t>
            </w:r>
            <w:r w:rsidRPr="006569C2">
              <w:rPr>
                <w:sz w:val="18"/>
                <w:szCs w:val="18"/>
                <w:vertAlign w:val="superscript"/>
                <w:lang w:val="en-GB" w:eastAsia="it-IT"/>
              </w:rPr>
              <w:t>A</w:t>
            </w:r>
          </w:p>
        </w:tc>
        <w:tc>
          <w:tcPr>
            <w:tcW w:w="1142" w:type="dxa"/>
            <w:tcBorders>
              <w:top w:val="nil"/>
              <w:left w:val="nil"/>
              <w:bottom w:val="single" w:sz="4" w:space="0" w:color="auto"/>
              <w:right w:val="nil"/>
            </w:tcBorders>
            <w:shd w:val="clear" w:color="auto" w:fill="auto"/>
            <w:vAlign w:val="center"/>
          </w:tcPr>
          <w:p w14:paraId="41E7611F" w14:textId="77777777" w:rsidR="00A71CD1" w:rsidRPr="006569C2" w:rsidRDefault="00A71CD1" w:rsidP="007C478C">
            <w:pPr>
              <w:tabs>
                <w:tab w:val="left" w:pos="616"/>
              </w:tabs>
              <w:jc w:val="center"/>
              <w:textAlignment w:val="baseline"/>
              <w:rPr>
                <w:sz w:val="18"/>
                <w:szCs w:val="18"/>
                <w:lang w:val="en-GB" w:eastAsia="it-IT"/>
              </w:rPr>
            </w:pPr>
            <w:r w:rsidRPr="006569C2">
              <w:rPr>
                <w:sz w:val="18"/>
                <w:szCs w:val="18"/>
                <w:lang w:val="en-GB" w:eastAsia="it-IT"/>
              </w:rPr>
              <w:t>0.83±0.01</w:t>
            </w:r>
            <w:r w:rsidRPr="006569C2">
              <w:rPr>
                <w:sz w:val="18"/>
                <w:szCs w:val="18"/>
                <w:vertAlign w:val="superscript"/>
                <w:lang w:val="en-GB" w:eastAsia="it-IT"/>
              </w:rPr>
              <w:t>B</w:t>
            </w:r>
          </w:p>
        </w:tc>
        <w:tc>
          <w:tcPr>
            <w:tcW w:w="1113" w:type="dxa"/>
            <w:tcBorders>
              <w:top w:val="nil"/>
              <w:left w:val="nil"/>
              <w:bottom w:val="single" w:sz="4" w:space="0" w:color="auto"/>
              <w:right w:val="nil"/>
            </w:tcBorders>
            <w:shd w:val="clear" w:color="auto" w:fill="auto"/>
            <w:vAlign w:val="center"/>
          </w:tcPr>
          <w:p w14:paraId="6485C46A" w14:textId="77777777" w:rsidR="00A71CD1" w:rsidRPr="006569C2" w:rsidRDefault="00A71CD1" w:rsidP="007C478C">
            <w:pPr>
              <w:tabs>
                <w:tab w:val="left" w:pos="616"/>
              </w:tabs>
              <w:jc w:val="center"/>
              <w:textAlignment w:val="baseline"/>
              <w:rPr>
                <w:sz w:val="18"/>
                <w:szCs w:val="18"/>
                <w:lang w:val="en-GB" w:eastAsia="it-IT"/>
              </w:rPr>
            </w:pPr>
            <w:r w:rsidRPr="006569C2">
              <w:rPr>
                <w:sz w:val="18"/>
                <w:szCs w:val="18"/>
                <w:lang w:val="en-GB" w:eastAsia="it-IT"/>
              </w:rPr>
              <w:t>0.86±0.00</w:t>
            </w:r>
            <w:r w:rsidRPr="006569C2">
              <w:rPr>
                <w:sz w:val="18"/>
                <w:szCs w:val="18"/>
                <w:vertAlign w:val="superscript"/>
                <w:lang w:val="en-GB" w:eastAsia="it-IT"/>
              </w:rPr>
              <w:t>A</w:t>
            </w:r>
          </w:p>
        </w:tc>
        <w:tc>
          <w:tcPr>
            <w:tcW w:w="1127" w:type="dxa"/>
            <w:tcBorders>
              <w:top w:val="nil"/>
              <w:left w:val="nil"/>
              <w:bottom w:val="single" w:sz="4" w:space="0" w:color="auto"/>
              <w:right w:val="nil"/>
            </w:tcBorders>
            <w:vAlign w:val="center"/>
          </w:tcPr>
          <w:p w14:paraId="7ACD14C2" w14:textId="77777777" w:rsidR="00A71CD1" w:rsidRPr="006569C2" w:rsidRDefault="00A71CD1" w:rsidP="007C478C">
            <w:pPr>
              <w:tabs>
                <w:tab w:val="left" w:pos="616"/>
              </w:tabs>
              <w:jc w:val="center"/>
              <w:textAlignment w:val="baseline"/>
              <w:rPr>
                <w:sz w:val="18"/>
                <w:szCs w:val="18"/>
                <w:lang w:val="en-GB" w:eastAsia="it-IT"/>
              </w:rPr>
            </w:pPr>
            <w:r w:rsidRPr="006569C2">
              <w:rPr>
                <w:sz w:val="18"/>
                <w:szCs w:val="18"/>
                <w:lang w:val="en-GB" w:eastAsia="it-IT"/>
              </w:rPr>
              <w:t>0.83±0.00</w:t>
            </w:r>
            <w:r w:rsidRPr="006569C2">
              <w:rPr>
                <w:sz w:val="18"/>
                <w:szCs w:val="18"/>
                <w:vertAlign w:val="superscript"/>
                <w:lang w:val="en-GB" w:eastAsia="it-IT"/>
              </w:rPr>
              <w:t>B</w:t>
            </w:r>
          </w:p>
        </w:tc>
        <w:tc>
          <w:tcPr>
            <w:tcW w:w="1127" w:type="dxa"/>
            <w:tcBorders>
              <w:top w:val="nil"/>
              <w:left w:val="nil"/>
              <w:bottom w:val="single" w:sz="4" w:space="0" w:color="auto"/>
              <w:right w:val="nil"/>
            </w:tcBorders>
            <w:shd w:val="clear" w:color="auto" w:fill="auto"/>
            <w:vAlign w:val="center"/>
          </w:tcPr>
          <w:p w14:paraId="28A25927" w14:textId="77777777" w:rsidR="00A71CD1" w:rsidRPr="006569C2" w:rsidRDefault="00A71CD1" w:rsidP="007C478C">
            <w:pPr>
              <w:tabs>
                <w:tab w:val="left" w:pos="616"/>
              </w:tabs>
              <w:jc w:val="center"/>
              <w:textAlignment w:val="baseline"/>
              <w:rPr>
                <w:sz w:val="18"/>
                <w:szCs w:val="18"/>
                <w:lang w:val="en-GB" w:eastAsia="it-IT"/>
              </w:rPr>
            </w:pPr>
            <w:r w:rsidRPr="006569C2">
              <w:rPr>
                <w:sz w:val="18"/>
                <w:szCs w:val="18"/>
                <w:lang w:val="en-GB" w:eastAsia="it-IT"/>
              </w:rPr>
              <w:t>0.82±0.01</w:t>
            </w:r>
            <w:r w:rsidRPr="006569C2">
              <w:rPr>
                <w:sz w:val="18"/>
                <w:szCs w:val="18"/>
                <w:vertAlign w:val="superscript"/>
                <w:lang w:val="en-GB" w:eastAsia="it-IT"/>
              </w:rPr>
              <w:t>B</w:t>
            </w:r>
          </w:p>
        </w:tc>
        <w:tc>
          <w:tcPr>
            <w:tcW w:w="1548" w:type="dxa"/>
            <w:tcBorders>
              <w:top w:val="nil"/>
              <w:left w:val="nil"/>
              <w:bottom w:val="single" w:sz="4" w:space="0" w:color="auto"/>
              <w:right w:val="nil"/>
            </w:tcBorders>
            <w:vAlign w:val="center"/>
          </w:tcPr>
          <w:p w14:paraId="7742FE9D" w14:textId="77777777" w:rsidR="00A71CD1" w:rsidRPr="006569C2" w:rsidRDefault="00A71CD1" w:rsidP="007C478C">
            <w:pPr>
              <w:tabs>
                <w:tab w:val="left" w:pos="616"/>
              </w:tabs>
              <w:jc w:val="center"/>
              <w:textAlignment w:val="baseline"/>
              <w:rPr>
                <w:sz w:val="16"/>
                <w:szCs w:val="16"/>
                <w:lang w:eastAsia="it-IT"/>
              </w:rPr>
            </w:pPr>
            <w:r w:rsidRPr="006569C2">
              <w:rPr>
                <w:sz w:val="16"/>
                <w:szCs w:val="16"/>
                <w:lang w:val="en-GB" w:eastAsia="it-IT"/>
              </w:rPr>
              <w:t>OLE=0.081</w:t>
            </w:r>
          </w:p>
          <w:p w14:paraId="602EB7E2" w14:textId="77777777" w:rsidR="00A71CD1" w:rsidRPr="006569C2" w:rsidRDefault="00A71CD1" w:rsidP="007C478C">
            <w:pPr>
              <w:tabs>
                <w:tab w:val="left" w:pos="616"/>
              </w:tabs>
              <w:jc w:val="center"/>
              <w:textAlignment w:val="baseline"/>
              <w:rPr>
                <w:sz w:val="16"/>
                <w:szCs w:val="16"/>
                <w:lang w:val="en-GB" w:eastAsia="it-IT"/>
              </w:rPr>
            </w:pPr>
            <w:r w:rsidRPr="006569C2">
              <w:rPr>
                <w:sz w:val="16"/>
                <w:szCs w:val="16"/>
                <w:lang w:val="en-GB" w:eastAsia="it-IT"/>
              </w:rPr>
              <w:t>NO</w:t>
            </w:r>
            <w:r w:rsidRPr="006569C2">
              <w:rPr>
                <w:sz w:val="16"/>
                <w:szCs w:val="16"/>
                <w:vertAlign w:val="subscript"/>
                <w:lang w:val="en-GB" w:eastAsia="it-IT"/>
              </w:rPr>
              <w:t>2</w:t>
            </w:r>
            <w:r w:rsidRPr="006569C2">
              <w:rPr>
                <w:sz w:val="16"/>
                <w:szCs w:val="16"/>
                <w:lang w:val="en-GB" w:eastAsia="it-IT"/>
              </w:rPr>
              <w:t>-NO</w:t>
            </w:r>
            <w:r w:rsidRPr="006569C2">
              <w:rPr>
                <w:sz w:val="16"/>
                <w:szCs w:val="16"/>
                <w:vertAlign w:val="subscript"/>
                <w:lang w:val="en-GB" w:eastAsia="it-IT"/>
              </w:rPr>
              <w:t>3</w:t>
            </w:r>
            <w:r w:rsidRPr="006569C2">
              <w:rPr>
                <w:sz w:val="16"/>
                <w:szCs w:val="16"/>
                <w:lang w:val="en-GB" w:eastAsia="it-IT"/>
              </w:rPr>
              <w:t>&lt;0.001</w:t>
            </w:r>
          </w:p>
        </w:tc>
      </w:tr>
      <w:tr w:rsidR="00A71CD1" w:rsidRPr="008E578B" w14:paraId="7D4D6FEE" w14:textId="77777777" w:rsidTr="007C478C">
        <w:trPr>
          <w:trHeight w:val="170"/>
          <w:jc w:val="center"/>
        </w:trPr>
        <w:tc>
          <w:tcPr>
            <w:tcW w:w="8222" w:type="dxa"/>
            <w:gridSpan w:val="8"/>
            <w:tcBorders>
              <w:top w:val="single" w:sz="4" w:space="0" w:color="auto"/>
              <w:left w:val="nil"/>
              <w:bottom w:val="nil"/>
              <w:right w:val="nil"/>
            </w:tcBorders>
            <w:shd w:val="clear" w:color="auto" w:fill="auto"/>
            <w:vAlign w:val="center"/>
          </w:tcPr>
          <w:p w14:paraId="753E97AB" w14:textId="77777777" w:rsidR="00A71CD1" w:rsidRPr="006042BA" w:rsidRDefault="00A71CD1" w:rsidP="007C478C">
            <w:pPr>
              <w:tabs>
                <w:tab w:val="left" w:pos="616"/>
              </w:tabs>
              <w:jc w:val="both"/>
              <w:textAlignment w:val="baseline"/>
              <w:rPr>
                <w:sz w:val="16"/>
                <w:szCs w:val="16"/>
                <w:lang w:val="en-GB" w:eastAsia="it-IT"/>
              </w:rPr>
            </w:pPr>
            <w:r w:rsidRPr="006569C2">
              <w:rPr>
                <w:sz w:val="18"/>
                <w:szCs w:val="18"/>
                <w:lang w:val="en-GB" w:eastAsia="it-IT"/>
              </w:rPr>
              <w:t xml:space="preserve">Different letters in the same raw indicate significant differences at </w:t>
            </w:r>
            <w:r w:rsidRPr="006569C2">
              <w:rPr>
                <w:i/>
                <w:iCs/>
                <w:sz w:val="18"/>
                <w:szCs w:val="18"/>
                <w:lang w:val="en-GB" w:eastAsia="it-IT"/>
              </w:rPr>
              <w:t>p&lt;</w:t>
            </w:r>
            <w:r w:rsidRPr="006569C2">
              <w:rPr>
                <w:sz w:val="18"/>
                <w:szCs w:val="18"/>
                <w:lang w:val="en-GB" w:eastAsia="it-IT"/>
              </w:rPr>
              <w:t>0.05.</w:t>
            </w:r>
          </w:p>
        </w:tc>
      </w:tr>
    </w:tbl>
    <w:p w14:paraId="57AA576E" w14:textId="77777777" w:rsidR="00A71CD1" w:rsidRDefault="00A71CD1" w:rsidP="00A71CD1">
      <w:pPr>
        <w:spacing w:before="240"/>
        <w:jc w:val="both"/>
        <w:rPr>
          <w:noProof/>
          <w:lang w:val="en-GB"/>
        </w:rPr>
      </w:pPr>
      <w:r>
        <w:rPr>
          <w:lang w:val="en-GB"/>
        </w:rPr>
        <w:t>This trend has been also confirmed by weight loss which is generally related to these two latter parameters.</w:t>
      </w:r>
      <w:r w:rsidRPr="00D817FB">
        <w:rPr>
          <w:lang w:val="en-GB"/>
        </w:rPr>
        <w:t xml:space="preserve"> In fact, the presence of nitrate and nitrite</w:t>
      </w:r>
      <w:r>
        <w:rPr>
          <w:lang w:val="en-GB"/>
        </w:rPr>
        <w:t>,</w:t>
      </w:r>
      <w:r w:rsidRPr="00D817FB">
        <w:rPr>
          <w:lang w:val="en-GB"/>
        </w:rPr>
        <w:t xml:space="preserve"> both alone (F4) and in combination with the OLE (F2, F5) resulted in </w:t>
      </w:r>
      <w:r>
        <w:rPr>
          <w:lang w:val="en-GB"/>
        </w:rPr>
        <w:t>significantly</w:t>
      </w:r>
      <w:r w:rsidRPr="00D817FB">
        <w:rPr>
          <w:lang w:val="en-GB"/>
        </w:rPr>
        <w:t xml:space="preserve"> higher </w:t>
      </w:r>
      <w:r>
        <w:rPr>
          <w:lang w:val="en-GB"/>
        </w:rPr>
        <w:t>weight loss</w:t>
      </w:r>
      <w:r w:rsidRPr="00D817FB">
        <w:rPr>
          <w:lang w:val="en-GB"/>
        </w:rPr>
        <w:t xml:space="preserve"> than the samples where they were not added.</w:t>
      </w:r>
      <w:r>
        <w:rPr>
          <w:lang w:val="en-GB"/>
        </w:rPr>
        <w:t xml:space="preserve"> </w:t>
      </w:r>
      <w:r w:rsidRPr="00BD174B">
        <w:rPr>
          <w:lang w:val="en-GB"/>
        </w:rPr>
        <w:t xml:space="preserve">Considering pH, the presence of the OLE (F1, F2, F5) resulted in a </w:t>
      </w:r>
      <w:r>
        <w:rPr>
          <w:lang w:val="en-GB"/>
        </w:rPr>
        <w:t xml:space="preserve">significant </w:t>
      </w:r>
      <w:r w:rsidRPr="00BD174B">
        <w:rPr>
          <w:lang w:val="en-GB"/>
        </w:rPr>
        <w:t>decrease of this parameter</w:t>
      </w:r>
      <w:r>
        <w:rPr>
          <w:lang w:val="en-GB"/>
        </w:rPr>
        <w:t xml:space="preserve">. </w:t>
      </w:r>
      <w:r w:rsidRPr="00BD174B">
        <w:rPr>
          <w:lang w:val="en-GB"/>
        </w:rPr>
        <w:t xml:space="preserve">This could be due to the presence of fermentable carbohydrates </w:t>
      </w:r>
      <w:r>
        <w:rPr>
          <w:lang w:val="en-GB"/>
        </w:rPr>
        <w:t>of</w:t>
      </w:r>
      <w:r w:rsidRPr="00BD174B">
        <w:rPr>
          <w:lang w:val="en-GB"/>
        </w:rPr>
        <w:t xml:space="preserve"> the OLE that </w:t>
      </w:r>
      <w:r>
        <w:rPr>
          <w:lang w:val="en-GB"/>
        </w:rPr>
        <w:t>could</w:t>
      </w:r>
      <w:r w:rsidRPr="00BD174B">
        <w:rPr>
          <w:lang w:val="en-GB"/>
        </w:rPr>
        <w:t xml:space="preserve"> promote the metabolism of lactic acid bacteria which induce acidification</w:t>
      </w:r>
      <w:r>
        <w:rPr>
          <w:lang w:val="en-GB"/>
        </w:rPr>
        <w:t xml:space="preserve"> </w:t>
      </w:r>
      <w:r>
        <w:rPr>
          <w:lang w:val="en-GB"/>
        </w:rPr>
        <w:fldChar w:fldCharType="begin" w:fldLock="1"/>
      </w:r>
      <w:r>
        <w:rPr>
          <w:lang w:val="en-GB"/>
        </w:rPr>
        <w:instrText>ADDIN CSL_CITATION {"citationItems":[{"id":"ITEM-1","itemData":{"DOI":"10.1002/jsfa.9949","ISSN":"10970010","PMID":"31350764","abstract":"BACKGROUND: Most olive by-products, like olive leaves, are still undervalued despite their strong potential as a source of healthy and functional components. To exploit their potential use as active ingredients in complex food systems, it is of primary importance the knowledge of their composition and technological functionality which represented the objective of this work. RESULTS: Phenolic extracts from olive leaves, obtained by extraction with pure water (Eth0) and two different water-ethanol solutions (Eth30, Eth70), were characterized for their composition and technological properties such as water- / oil- holding ability, air/water surface activity, and emulsifying capacity at pH 4.5 and 7. Their chemical stability over time, at constant temperature, was also investigated. The technological properties were affected by extraction media and pH. Phenolic extracts displayed significant surface activity, showing dose-dependent behavior. Surface properties were affected by pH and this result was confirmed by the emulsifying capacity. The extracts showed good oil-holding capacity but limited water-binding capacity. Eth70 showed the highest chemical stability, which was confirmed by the rate parameters obtained by modeling data using a Weibull model. CONCLUSION: The results of this study highlight that olive leaves extracts can represent a useful ingredient in acidic lipid-containing foods. © 2019 Society of Chemical Industry.","author":[{"dropping-particle":"","family":"Flamminii","given":"Federica","non-dropping-particle":"","parse-names":false,"suffix":""},{"dropping-particle":"","family":"Mattia","given":"Carla Daniela","non-dropping-particle":"Di","parse-names":false,"suffix":""},{"dropping-particle":"","family":"Difonzo","given":"Graziana","non-dropping-particle":"","parse-names":false,"suffix":""},{"dropping-particle":"","family":"Neri","given":"Lilia","non-dropping-particle":"","parse-names":false,"suffix":""},{"dropping-particle":"","family":"Faieta","given":"Marco","non-dropping-particle":"","parse-names":false,"suffix":""},{"dropping-particle":"","family":"Caponio","given":"Francesco","non-dropping-particle":"","parse-names":false,"suffix":""},{"dropping-particle":"","family":"Pittia","given":"Paola","non-dropping-particle":"","parse-names":false,"suffix":""}],"container-title":"Journal of the Science of Food and Agriculture","id":"ITEM-1","issue":"14","issued":{"date-parts":[["2019"]]},"page":"6620-6627","title":"From by-product to food ingredient: evaluation of compositional and technological properties of olive-leaf phenolic extracts","type":"article-journal","volume":"99"},"uris":["http://www.mendeley.com/documents/?uuid=37e813e5-5646-4332-b461-69a71f7d481f"]}],"mendeley":{"formattedCitation":"(Flamminii et al., 2019)","plainTextFormattedCitation":"(Flamminii et al., 2019)","previouslyFormattedCitation":"(Flamminii et al., 2019)"},"properties":{"noteIndex":0},"schema":"https://github.com/citation-style-language/schema/raw/master/csl-citation.json"}</w:instrText>
      </w:r>
      <w:r>
        <w:rPr>
          <w:lang w:val="en-GB"/>
        </w:rPr>
        <w:fldChar w:fldCharType="separate"/>
      </w:r>
      <w:r w:rsidRPr="007D28F3">
        <w:rPr>
          <w:noProof/>
          <w:lang w:val="en-GB"/>
        </w:rPr>
        <w:t xml:space="preserve">(Flamminii </w:t>
      </w:r>
      <w:r w:rsidRPr="00F32FD5">
        <w:rPr>
          <w:i/>
          <w:iCs/>
          <w:noProof/>
          <w:lang w:val="en-GB"/>
        </w:rPr>
        <w:t>et al.,</w:t>
      </w:r>
      <w:r w:rsidRPr="007D28F3">
        <w:rPr>
          <w:noProof/>
          <w:lang w:val="en-GB"/>
        </w:rPr>
        <w:t xml:space="preserve"> 2019)</w:t>
      </w:r>
      <w:r>
        <w:rPr>
          <w:lang w:val="en-GB"/>
        </w:rPr>
        <w:fldChar w:fldCharType="end"/>
      </w:r>
      <w:r>
        <w:rPr>
          <w:noProof/>
          <w:lang w:val="en-GB"/>
        </w:rPr>
        <w:t>.</w:t>
      </w:r>
    </w:p>
    <w:p w14:paraId="3CE8FEAA" w14:textId="77777777" w:rsidR="00A71CD1" w:rsidRPr="007E6F0C" w:rsidRDefault="00A71CD1" w:rsidP="00AD6201">
      <w:pPr>
        <w:jc w:val="both"/>
        <w:rPr>
          <w:lang w:val="en-GB"/>
        </w:rPr>
      </w:pPr>
      <w:r w:rsidRPr="00902B29">
        <w:rPr>
          <w:b/>
          <w:bCs/>
          <w:i/>
          <w:iCs/>
          <w:lang w:val="en-GB"/>
        </w:rPr>
        <w:t>Colour analysis</w:t>
      </w:r>
      <w:r>
        <w:rPr>
          <w:b/>
          <w:bCs/>
          <w:i/>
          <w:iCs/>
          <w:lang w:val="en-GB"/>
        </w:rPr>
        <w:t xml:space="preserve"> </w:t>
      </w:r>
    </w:p>
    <w:p w14:paraId="517E8238" w14:textId="77777777" w:rsidR="00A71CD1" w:rsidRDefault="00A71CD1" w:rsidP="00A71CD1">
      <w:pPr>
        <w:jc w:val="both"/>
        <w:rPr>
          <w:lang w:val="en-GB"/>
        </w:rPr>
      </w:pPr>
      <w:r>
        <w:rPr>
          <w:lang w:val="en-GB"/>
        </w:rPr>
        <w:t>The results of colour analysis are reported in Table 3</w:t>
      </w:r>
      <w:r w:rsidRPr="00A34517">
        <w:rPr>
          <w:lang w:val="en-GB"/>
        </w:rPr>
        <w:t xml:space="preserve">. </w:t>
      </w:r>
      <w:r w:rsidRPr="00516001">
        <w:rPr>
          <w:lang w:val="en-GB"/>
        </w:rPr>
        <w:t xml:space="preserve">The absence of </w:t>
      </w:r>
      <w:r>
        <w:rPr>
          <w:lang w:val="en-GB"/>
        </w:rPr>
        <w:t>nitrate and nitrite in samples F1 and F3</w:t>
      </w:r>
      <w:r w:rsidRPr="00516001">
        <w:rPr>
          <w:lang w:val="en-GB"/>
        </w:rPr>
        <w:t xml:space="preserve"> induced a significant reduction of </w:t>
      </w:r>
      <w:r w:rsidRPr="00516001">
        <w:rPr>
          <w:i/>
          <w:iCs/>
          <w:lang w:val="en-GB"/>
        </w:rPr>
        <w:t>a*</w:t>
      </w:r>
      <w:r>
        <w:rPr>
          <w:lang w:val="en-GB"/>
        </w:rPr>
        <w:t xml:space="preserve"> index, </w:t>
      </w:r>
      <w:r w:rsidRPr="00A34517">
        <w:rPr>
          <w:lang w:val="en-GB"/>
        </w:rPr>
        <w:t>probably due to the lack of synthesis of the nitroso-myoglobin which determine the stability of the typical red colour of these products. On the contrary, sample F4 with only with nitrate and nitrite showed significantly higher value than all other samples.</w:t>
      </w:r>
    </w:p>
    <w:p w14:paraId="1B7E81FB" w14:textId="6A418DD1" w:rsidR="00A71CD1" w:rsidRDefault="00A71CD1" w:rsidP="00A71CD1">
      <w:pPr>
        <w:spacing w:before="300" w:after="120"/>
        <w:jc w:val="center"/>
        <w:rPr>
          <w:i/>
          <w:iCs/>
          <w:sz w:val="18"/>
          <w:szCs w:val="18"/>
          <w:lang w:val="en-GB" w:eastAsia="it-IT"/>
        </w:rPr>
      </w:pPr>
      <w:r>
        <w:rPr>
          <w:b/>
          <w:iCs/>
          <w:sz w:val="18"/>
          <w:lang w:val="en-GB"/>
        </w:rPr>
        <w:t xml:space="preserve">Table </w:t>
      </w:r>
      <w:r w:rsidR="005C3169">
        <w:rPr>
          <w:b/>
          <w:iCs/>
          <w:sz w:val="18"/>
          <w:lang w:val="en-GB"/>
        </w:rPr>
        <w:t>3</w:t>
      </w:r>
      <w:r>
        <w:rPr>
          <w:b/>
          <w:iCs/>
          <w:sz w:val="18"/>
          <w:lang w:val="en-GB"/>
        </w:rPr>
        <w:t xml:space="preserve"> </w:t>
      </w:r>
      <w:r>
        <w:rPr>
          <w:b/>
          <w:iCs/>
          <w:sz w:val="18"/>
          <w:lang w:val="en-GB"/>
        </w:rPr>
        <w:tab/>
      </w:r>
      <w:r w:rsidRPr="006569C2">
        <w:rPr>
          <w:i/>
          <w:iCs/>
          <w:sz w:val="18"/>
          <w:szCs w:val="18"/>
          <w:lang w:val="en-GB" w:eastAsia="it-IT"/>
        </w:rPr>
        <w:t>Mean value, standard deviation, and results of the statistical analysis (two-way ANOVA) of</w:t>
      </w:r>
      <w:r w:rsidRPr="00A71CD1">
        <w:rPr>
          <w:i/>
          <w:iCs/>
          <w:sz w:val="18"/>
          <w:szCs w:val="18"/>
          <w:lang w:val="en-GB" w:eastAsia="it-IT"/>
        </w:rPr>
        <w:t xml:space="preserve"> </w:t>
      </w:r>
      <w:r w:rsidRPr="006569C2">
        <w:rPr>
          <w:i/>
          <w:iCs/>
          <w:sz w:val="18"/>
          <w:szCs w:val="18"/>
          <w:lang w:val="en-GB" w:eastAsia="it-IT"/>
        </w:rPr>
        <w:t>lightness (L*), redness (a*) and yellowness (b*) of the ripened sausages.</w:t>
      </w:r>
    </w:p>
    <w:tbl>
      <w:tblPr>
        <w:tblW w:w="80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
        <w:gridCol w:w="278"/>
        <w:gridCol w:w="906"/>
        <w:gridCol w:w="1141"/>
        <w:gridCol w:w="1112"/>
        <w:gridCol w:w="1127"/>
        <w:gridCol w:w="1127"/>
        <w:gridCol w:w="1405"/>
      </w:tblGrid>
      <w:tr w:rsidR="00A71CD1" w:rsidRPr="006569C2" w14:paraId="737663E1" w14:textId="77777777" w:rsidTr="007C478C">
        <w:trPr>
          <w:trHeight w:val="170"/>
          <w:jc w:val="center"/>
        </w:trPr>
        <w:tc>
          <w:tcPr>
            <w:tcW w:w="984" w:type="dxa"/>
            <w:tcBorders>
              <w:top w:val="single" w:sz="4" w:space="0" w:color="auto"/>
              <w:left w:val="nil"/>
              <w:bottom w:val="single" w:sz="4" w:space="0" w:color="auto"/>
              <w:right w:val="nil"/>
            </w:tcBorders>
            <w:shd w:val="clear" w:color="auto" w:fill="auto"/>
            <w:vAlign w:val="center"/>
            <w:hideMark/>
          </w:tcPr>
          <w:p w14:paraId="1540A34D" w14:textId="77777777" w:rsidR="00A71CD1" w:rsidRPr="006569C2" w:rsidRDefault="00A71CD1" w:rsidP="007C478C">
            <w:pPr>
              <w:tabs>
                <w:tab w:val="left" w:pos="616"/>
              </w:tabs>
              <w:jc w:val="center"/>
              <w:textAlignment w:val="baseline"/>
              <w:rPr>
                <w:sz w:val="18"/>
                <w:szCs w:val="18"/>
                <w:lang w:val="en-GB" w:eastAsia="it-IT"/>
              </w:rPr>
            </w:pPr>
          </w:p>
        </w:tc>
        <w:tc>
          <w:tcPr>
            <w:tcW w:w="1184" w:type="dxa"/>
            <w:gridSpan w:val="2"/>
            <w:tcBorders>
              <w:top w:val="single" w:sz="4" w:space="0" w:color="auto"/>
              <w:left w:val="nil"/>
              <w:bottom w:val="single" w:sz="4" w:space="0" w:color="auto"/>
              <w:right w:val="nil"/>
            </w:tcBorders>
            <w:shd w:val="clear" w:color="auto" w:fill="auto"/>
            <w:vAlign w:val="center"/>
            <w:hideMark/>
          </w:tcPr>
          <w:p w14:paraId="6BC5793E" w14:textId="77777777" w:rsidR="00A71CD1" w:rsidRPr="006569C2" w:rsidRDefault="00A71CD1" w:rsidP="007C478C">
            <w:pPr>
              <w:tabs>
                <w:tab w:val="left" w:pos="616"/>
              </w:tabs>
              <w:ind w:right="-287"/>
              <w:jc w:val="center"/>
              <w:textAlignment w:val="baseline"/>
              <w:rPr>
                <w:b/>
                <w:bCs/>
                <w:sz w:val="18"/>
                <w:szCs w:val="18"/>
                <w:lang w:eastAsia="it-IT"/>
              </w:rPr>
            </w:pPr>
            <w:r w:rsidRPr="006569C2">
              <w:rPr>
                <w:b/>
                <w:bCs/>
                <w:sz w:val="18"/>
                <w:szCs w:val="18"/>
                <w:lang w:eastAsia="it-IT"/>
              </w:rPr>
              <w:t>F1</w:t>
            </w:r>
          </w:p>
        </w:tc>
        <w:tc>
          <w:tcPr>
            <w:tcW w:w="1141" w:type="dxa"/>
            <w:tcBorders>
              <w:top w:val="single" w:sz="4" w:space="0" w:color="auto"/>
              <w:left w:val="nil"/>
              <w:bottom w:val="single" w:sz="4" w:space="0" w:color="auto"/>
              <w:right w:val="nil"/>
            </w:tcBorders>
            <w:shd w:val="clear" w:color="auto" w:fill="auto"/>
            <w:vAlign w:val="center"/>
            <w:hideMark/>
          </w:tcPr>
          <w:p w14:paraId="11C9292D" w14:textId="77777777" w:rsidR="00A71CD1" w:rsidRPr="006569C2" w:rsidRDefault="00A71CD1" w:rsidP="007C478C">
            <w:pPr>
              <w:tabs>
                <w:tab w:val="left" w:pos="616"/>
              </w:tabs>
              <w:jc w:val="center"/>
              <w:textAlignment w:val="baseline"/>
              <w:rPr>
                <w:b/>
                <w:bCs/>
                <w:sz w:val="18"/>
                <w:szCs w:val="18"/>
                <w:lang w:eastAsia="it-IT"/>
              </w:rPr>
            </w:pPr>
            <w:r w:rsidRPr="006569C2">
              <w:rPr>
                <w:b/>
                <w:bCs/>
                <w:sz w:val="18"/>
                <w:szCs w:val="18"/>
                <w:lang w:eastAsia="it-IT"/>
              </w:rPr>
              <w:t>F2</w:t>
            </w:r>
          </w:p>
        </w:tc>
        <w:tc>
          <w:tcPr>
            <w:tcW w:w="1112" w:type="dxa"/>
            <w:tcBorders>
              <w:top w:val="single" w:sz="4" w:space="0" w:color="auto"/>
              <w:left w:val="nil"/>
              <w:bottom w:val="single" w:sz="4" w:space="0" w:color="auto"/>
              <w:right w:val="nil"/>
            </w:tcBorders>
            <w:shd w:val="clear" w:color="auto" w:fill="auto"/>
            <w:vAlign w:val="center"/>
            <w:hideMark/>
          </w:tcPr>
          <w:p w14:paraId="6D3D5B51" w14:textId="77777777" w:rsidR="00A71CD1" w:rsidRPr="006569C2" w:rsidRDefault="00A71CD1" w:rsidP="007C478C">
            <w:pPr>
              <w:tabs>
                <w:tab w:val="left" w:pos="616"/>
              </w:tabs>
              <w:jc w:val="center"/>
              <w:textAlignment w:val="baseline"/>
              <w:rPr>
                <w:b/>
                <w:bCs/>
                <w:sz w:val="18"/>
                <w:szCs w:val="18"/>
                <w:lang w:eastAsia="it-IT"/>
              </w:rPr>
            </w:pPr>
            <w:r w:rsidRPr="006569C2">
              <w:rPr>
                <w:b/>
                <w:bCs/>
                <w:sz w:val="18"/>
                <w:szCs w:val="18"/>
                <w:lang w:eastAsia="it-IT"/>
              </w:rPr>
              <w:t>F3</w:t>
            </w:r>
          </w:p>
        </w:tc>
        <w:tc>
          <w:tcPr>
            <w:tcW w:w="1127" w:type="dxa"/>
            <w:tcBorders>
              <w:top w:val="single" w:sz="4" w:space="0" w:color="auto"/>
              <w:left w:val="nil"/>
              <w:bottom w:val="single" w:sz="4" w:space="0" w:color="auto"/>
              <w:right w:val="nil"/>
            </w:tcBorders>
            <w:vAlign w:val="center"/>
          </w:tcPr>
          <w:p w14:paraId="65E52690" w14:textId="77777777" w:rsidR="00A71CD1" w:rsidRPr="006569C2" w:rsidRDefault="00A71CD1" w:rsidP="007C478C">
            <w:pPr>
              <w:tabs>
                <w:tab w:val="left" w:pos="616"/>
              </w:tabs>
              <w:jc w:val="center"/>
              <w:textAlignment w:val="baseline"/>
              <w:rPr>
                <w:b/>
                <w:bCs/>
                <w:sz w:val="18"/>
                <w:szCs w:val="18"/>
                <w:lang w:val="en-GB" w:eastAsia="it-IT"/>
              </w:rPr>
            </w:pPr>
            <w:r w:rsidRPr="006569C2">
              <w:rPr>
                <w:b/>
                <w:bCs/>
                <w:sz w:val="18"/>
                <w:szCs w:val="18"/>
                <w:lang w:val="en-GB" w:eastAsia="it-IT"/>
              </w:rPr>
              <w:t>F4</w:t>
            </w:r>
          </w:p>
        </w:tc>
        <w:tc>
          <w:tcPr>
            <w:tcW w:w="1127" w:type="dxa"/>
            <w:tcBorders>
              <w:top w:val="single" w:sz="4" w:space="0" w:color="auto"/>
              <w:left w:val="nil"/>
              <w:bottom w:val="single" w:sz="4" w:space="0" w:color="auto"/>
              <w:right w:val="nil"/>
            </w:tcBorders>
            <w:shd w:val="clear" w:color="auto" w:fill="auto"/>
            <w:vAlign w:val="center"/>
            <w:hideMark/>
          </w:tcPr>
          <w:p w14:paraId="23055122" w14:textId="77777777" w:rsidR="00A71CD1" w:rsidRPr="006569C2" w:rsidRDefault="00A71CD1" w:rsidP="007C478C">
            <w:pPr>
              <w:tabs>
                <w:tab w:val="left" w:pos="616"/>
              </w:tabs>
              <w:jc w:val="center"/>
              <w:textAlignment w:val="baseline"/>
              <w:rPr>
                <w:b/>
                <w:bCs/>
                <w:sz w:val="18"/>
                <w:szCs w:val="18"/>
                <w:lang w:eastAsia="it-IT"/>
              </w:rPr>
            </w:pPr>
            <w:r w:rsidRPr="006569C2">
              <w:rPr>
                <w:b/>
                <w:bCs/>
                <w:sz w:val="18"/>
                <w:szCs w:val="18"/>
                <w:lang w:eastAsia="it-IT"/>
              </w:rPr>
              <w:t>F5</w:t>
            </w:r>
          </w:p>
        </w:tc>
        <w:tc>
          <w:tcPr>
            <w:tcW w:w="1405" w:type="dxa"/>
            <w:tcBorders>
              <w:top w:val="single" w:sz="4" w:space="0" w:color="auto"/>
              <w:left w:val="nil"/>
              <w:bottom w:val="single" w:sz="4" w:space="0" w:color="auto"/>
              <w:right w:val="nil"/>
            </w:tcBorders>
            <w:vAlign w:val="center"/>
          </w:tcPr>
          <w:p w14:paraId="1E0651A2" w14:textId="77777777" w:rsidR="00A71CD1" w:rsidRPr="006569C2" w:rsidRDefault="00A71CD1" w:rsidP="007C478C">
            <w:pPr>
              <w:tabs>
                <w:tab w:val="left" w:pos="616"/>
              </w:tabs>
              <w:jc w:val="center"/>
              <w:textAlignment w:val="baseline"/>
              <w:rPr>
                <w:b/>
                <w:bCs/>
                <w:i/>
                <w:iCs/>
                <w:sz w:val="18"/>
                <w:szCs w:val="18"/>
                <w:lang w:eastAsia="it-IT"/>
              </w:rPr>
            </w:pPr>
            <w:r w:rsidRPr="006569C2">
              <w:rPr>
                <w:b/>
                <w:bCs/>
                <w:i/>
                <w:iCs/>
                <w:sz w:val="18"/>
                <w:szCs w:val="18"/>
                <w:lang w:eastAsia="it-IT"/>
              </w:rPr>
              <w:t>p-</w:t>
            </w:r>
            <w:proofErr w:type="spellStart"/>
            <w:r w:rsidRPr="006569C2">
              <w:rPr>
                <w:b/>
                <w:bCs/>
                <w:i/>
                <w:iCs/>
                <w:sz w:val="18"/>
                <w:szCs w:val="18"/>
                <w:lang w:eastAsia="it-IT"/>
              </w:rPr>
              <w:t>value</w:t>
            </w:r>
            <w:proofErr w:type="spellEnd"/>
          </w:p>
        </w:tc>
      </w:tr>
      <w:tr w:rsidR="00A71CD1" w:rsidRPr="006569C2" w14:paraId="0E65EAE7" w14:textId="77777777" w:rsidTr="007C478C">
        <w:trPr>
          <w:trHeight w:val="170"/>
          <w:jc w:val="center"/>
        </w:trPr>
        <w:tc>
          <w:tcPr>
            <w:tcW w:w="1262" w:type="dxa"/>
            <w:gridSpan w:val="2"/>
            <w:tcBorders>
              <w:top w:val="single" w:sz="4" w:space="0" w:color="auto"/>
              <w:left w:val="nil"/>
              <w:bottom w:val="nil"/>
              <w:right w:val="nil"/>
            </w:tcBorders>
            <w:shd w:val="clear" w:color="auto" w:fill="auto"/>
            <w:vAlign w:val="center"/>
          </w:tcPr>
          <w:p w14:paraId="1FE29924" w14:textId="77777777" w:rsidR="00A71CD1" w:rsidRPr="006569C2" w:rsidRDefault="00A71CD1" w:rsidP="007C478C">
            <w:pPr>
              <w:tabs>
                <w:tab w:val="left" w:pos="616"/>
              </w:tabs>
              <w:jc w:val="center"/>
              <w:textAlignment w:val="baseline"/>
              <w:rPr>
                <w:sz w:val="18"/>
                <w:szCs w:val="18"/>
                <w:lang w:eastAsia="it-IT"/>
              </w:rPr>
            </w:pPr>
            <w:r w:rsidRPr="006569C2">
              <w:rPr>
                <w:b/>
                <w:bCs/>
                <w:sz w:val="18"/>
                <w:szCs w:val="18"/>
                <w:lang w:val="en-GB" w:eastAsia="it-IT"/>
              </w:rPr>
              <w:t>Lightness (</w:t>
            </w:r>
            <w:r w:rsidRPr="006569C2">
              <w:rPr>
                <w:b/>
                <w:bCs/>
                <w:i/>
                <w:iCs/>
                <w:sz w:val="18"/>
                <w:szCs w:val="18"/>
                <w:lang w:val="en-GB" w:eastAsia="it-IT"/>
              </w:rPr>
              <w:t>L*</w:t>
            </w:r>
            <w:r w:rsidRPr="006569C2">
              <w:rPr>
                <w:b/>
                <w:bCs/>
                <w:sz w:val="18"/>
                <w:szCs w:val="18"/>
                <w:lang w:val="en-GB" w:eastAsia="it-IT"/>
              </w:rPr>
              <w:t>)</w:t>
            </w:r>
          </w:p>
        </w:tc>
        <w:tc>
          <w:tcPr>
            <w:tcW w:w="906" w:type="dxa"/>
            <w:tcBorders>
              <w:top w:val="single" w:sz="4" w:space="0" w:color="auto"/>
              <w:left w:val="nil"/>
              <w:bottom w:val="nil"/>
              <w:right w:val="nil"/>
            </w:tcBorders>
            <w:shd w:val="clear" w:color="auto" w:fill="auto"/>
            <w:vAlign w:val="center"/>
          </w:tcPr>
          <w:p w14:paraId="5319AADB"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eastAsia="it-IT"/>
              </w:rPr>
              <w:t>36.61±0.24</w:t>
            </w:r>
            <w:r w:rsidRPr="006569C2">
              <w:rPr>
                <w:sz w:val="18"/>
                <w:szCs w:val="18"/>
                <w:vertAlign w:val="superscript"/>
                <w:lang w:eastAsia="it-IT"/>
              </w:rPr>
              <w:t>A</w:t>
            </w:r>
          </w:p>
        </w:tc>
        <w:tc>
          <w:tcPr>
            <w:tcW w:w="1141" w:type="dxa"/>
            <w:tcBorders>
              <w:top w:val="single" w:sz="4" w:space="0" w:color="auto"/>
              <w:left w:val="nil"/>
              <w:bottom w:val="nil"/>
              <w:right w:val="nil"/>
            </w:tcBorders>
            <w:shd w:val="clear" w:color="auto" w:fill="auto"/>
            <w:vAlign w:val="center"/>
          </w:tcPr>
          <w:p w14:paraId="1ABC76EB"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34.18±0.08</w:t>
            </w:r>
            <w:r w:rsidRPr="006569C2">
              <w:rPr>
                <w:sz w:val="18"/>
                <w:szCs w:val="18"/>
                <w:vertAlign w:val="superscript"/>
                <w:lang w:val="en-GB" w:eastAsia="it-IT"/>
              </w:rPr>
              <w:t>B</w:t>
            </w:r>
          </w:p>
        </w:tc>
        <w:tc>
          <w:tcPr>
            <w:tcW w:w="1112" w:type="dxa"/>
            <w:tcBorders>
              <w:top w:val="single" w:sz="4" w:space="0" w:color="auto"/>
              <w:left w:val="nil"/>
              <w:bottom w:val="nil"/>
              <w:right w:val="nil"/>
            </w:tcBorders>
            <w:shd w:val="clear" w:color="auto" w:fill="auto"/>
            <w:vAlign w:val="center"/>
          </w:tcPr>
          <w:p w14:paraId="4B2AC34D"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36.37±0.07</w:t>
            </w:r>
            <w:r w:rsidRPr="006569C2">
              <w:rPr>
                <w:sz w:val="18"/>
                <w:szCs w:val="18"/>
                <w:vertAlign w:val="superscript"/>
                <w:lang w:val="en-GB" w:eastAsia="it-IT"/>
              </w:rPr>
              <w:t>A</w:t>
            </w:r>
          </w:p>
        </w:tc>
        <w:tc>
          <w:tcPr>
            <w:tcW w:w="1127" w:type="dxa"/>
            <w:tcBorders>
              <w:top w:val="single" w:sz="4" w:space="0" w:color="auto"/>
              <w:left w:val="nil"/>
              <w:bottom w:val="nil"/>
              <w:right w:val="nil"/>
            </w:tcBorders>
            <w:vAlign w:val="center"/>
          </w:tcPr>
          <w:p w14:paraId="42934813" w14:textId="77777777" w:rsidR="00A71CD1" w:rsidRPr="006569C2" w:rsidRDefault="00A71CD1" w:rsidP="007C478C">
            <w:pPr>
              <w:tabs>
                <w:tab w:val="left" w:pos="616"/>
              </w:tabs>
              <w:jc w:val="center"/>
              <w:textAlignment w:val="baseline"/>
              <w:rPr>
                <w:sz w:val="18"/>
                <w:szCs w:val="18"/>
                <w:lang w:val="en-GB" w:eastAsia="it-IT"/>
              </w:rPr>
            </w:pPr>
            <w:r w:rsidRPr="006569C2">
              <w:rPr>
                <w:sz w:val="18"/>
                <w:szCs w:val="18"/>
                <w:lang w:eastAsia="it-IT"/>
              </w:rPr>
              <w:t>33.59</w:t>
            </w:r>
            <w:r w:rsidRPr="006569C2">
              <w:rPr>
                <w:sz w:val="18"/>
                <w:szCs w:val="18"/>
                <w:lang w:val="en-GB" w:eastAsia="it-IT"/>
              </w:rPr>
              <w:t>±0.29</w:t>
            </w:r>
            <w:r w:rsidRPr="006569C2">
              <w:rPr>
                <w:sz w:val="18"/>
                <w:szCs w:val="18"/>
                <w:vertAlign w:val="superscript"/>
                <w:lang w:val="en-GB" w:eastAsia="it-IT"/>
              </w:rPr>
              <w:t>C</w:t>
            </w:r>
          </w:p>
        </w:tc>
        <w:tc>
          <w:tcPr>
            <w:tcW w:w="1127" w:type="dxa"/>
            <w:tcBorders>
              <w:top w:val="single" w:sz="4" w:space="0" w:color="auto"/>
              <w:left w:val="nil"/>
              <w:bottom w:val="nil"/>
              <w:right w:val="nil"/>
            </w:tcBorders>
            <w:shd w:val="clear" w:color="auto" w:fill="auto"/>
            <w:vAlign w:val="center"/>
          </w:tcPr>
          <w:p w14:paraId="2740D858"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34.68±0.42</w:t>
            </w:r>
            <w:r w:rsidRPr="006569C2">
              <w:rPr>
                <w:sz w:val="18"/>
                <w:szCs w:val="18"/>
                <w:vertAlign w:val="superscript"/>
                <w:lang w:val="en-GB" w:eastAsia="it-IT"/>
              </w:rPr>
              <w:t>B</w:t>
            </w:r>
          </w:p>
        </w:tc>
        <w:tc>
          <w:tcPr>
            <w:tcW w:w="1405" w:type="dxa"/>
            <w:tcBorders>
              <w:top w:val="single" w:sz="4" w:space="0" w:color="auto"/>
              <w:left w:val="nil"/>
              <w:bottom w:val="nil"/>
              <w:right w:val="nil"/>
            </w:tcBorders>
            <w:vAlign w:val="center"/>
          </w:tcPr>
          <w:p w14:paraId="7DB880D5" w14:textId="77777777" w:rsidR="00A71CD1" w:rsidRPr="006569C2" w:rsidRDefault="00A71CD1" w:rsidP="007C478C">
            <w:pPr>
              <w:tabs>
                <w:tab w:val="left" w:pos="616"/>
              </w:tabs>
              <w:spacing w:line="276" w:lineRule="auto"/>
              <w:jc w:val="center"/>
              <w:textAlignment w:val="baseline"/>
              <w:rPr>
                <w:sz w:val="16"/>
                <w:szCs w:val="16"/>
                <w:lang w:eastAsia="it-IT"/>
              </w:rPr>
            </w:pPr>
            <w:r w:rsidRPr="006569C2">
              <w:rPr>
                <w:sz w:val="16"/>
                <w:szCs w:val="16"/>
                <w:lang w:val="en-GB" w:eastAsia="it-IT"/>
              </w:rPr>
              <w:t>OLE=0.104</w:t>
            </w:r>
          </w:p>
          <w:p w14:paraId="2A33558E" w14:textId="77777777" w:rsidR="00A71CD1" w:rsidRPr="006569C2" w:rsidRDefault="00A71CD1" w:rsidP="007C478C">
            <w:pPr>
              <w:tabs>
                <w:tab w:val="left" w:pos="616"/>
              </w:tabs>
              <w:jc w:val="center"/>
              <w:textAlignment w:val="baseline"/>
              <w:rPr>
                <w:sz w:val="16"/>
                <w:szCs w:val="16"/>
                <w:lang w:eastAsia="it-IT"/>
              </w:rPr>
            </w:pPr>
            <w:r w:rsidRPr="006569C2">
              <w:rPr>
                <w:sz w:val="16"/>
                <w:szCs w:val="16"/>
                <w:lang w:val="en-GB" w:eastAsia="it-IT"/>
              </w:rPr>
              <w:t>NO</w:t>
            </w:r>
            <w:r w:rsidRPr="006569C2">
              <w:rPr>
                <w:sz w:val="16"/>
                <w:szCs w:val="16"/>
                <w:vertAlign w:val="subscript"/>
                <w:lang w:val="en-GB" w:eastAsia="it-IT"/>
              </w:rPr>
              <w:t>2</w:t>
            </w:r>
            <w:r w:rsidRPr="006569C2">
              <w:rPr>
                <w:sz w:val="16"/>
                <w:szCs w:val="16"/>
                <w:lang w:val="en-GB" w:eastAsia="it-IT"/>
              </w:rPr>
              <w:t>-NO</w:t>
            </w:r>
            <w:r w:rsidRPr="006569C2">
              <w:rPr>
                <w:sz w:val="16"/>
                <w:szCs w:val="16"/>
                <w:vertAlign w:val="subscript"/>
                <w:lang w:val="en-GB" w:eastAsia="it-IT"/>
              </w:rPr>
              <w:t>3</w:t>
            </w:r>
            <w:r w:rsidRPr="006569C2">
              <w:rPr>
                <w:sz w:val="16"/>
                <w:szCs w:val="16"/>
                <w:lang w:val="en-GB" w:eastAsia="it-IT"/>
              </w:rPr>
              <w:t>&lt;0.001</w:t>
            </w:r>
          </w:p>
        </w:tc>
      </w:tr>
      <w:tr w:rsidR="00A71CD1" w:rsidRPr="006569C2" w14:paraId="78492EC5" w14:textId="77777777" w:rsidTr="007C478C">
        <w:trPr>
          <w:trHeight w:val="170"/>
          <w:jc w:val="center"/>
        </w:trPr>
        <w:tc>
          <w:tcPr>
            <w:tcW w:w="1262" w:type="dxa"/>
            <w:gridSpan w:val="2"/>
            <w:tcBorders>
              <w:top w:val="nil"/>
              <w:left w:val="nil"/>
              <w:bottom w:val="nil"/>
              <w:right w:val="nil"/>
            </w:tcBorders>
            <w:shd w:val="clear" w:color="auto" w:fill="auto"/>
            <w:vAlign w:val="center"/>
          </w:tcPr>
          <w:p w14:paraId="76F149E0" w14:textId="77777777" w:rsidR="00A71CD1" w:rsidRPr="006569C2" w:rsidRDefault="00A71CD1" w:rsidP="007C478C">
            <w:pPr>
              <w:tabs>
                <w:tab w:val="left" w:pos="616"/>
              </w:tabs>
              <w:jc w:val="center"/>
              <w:textAlignment w:val="baseline"/>
              <w:rPr>
                <w:sz w:val="18"/>
                <w:szCs w:val="18"/>
                <w:lang w:eastAsia="it-IT"/>
              </w:rPr>
            </w:pPr>
            <w:r w:rsidRPr="006569C2">
              <w:rPr>
                <w:b/>
                <w:bCs/>
                <w:sz w:val="18"/>
                <w:szCs w:val="18"/>
                <w:lang w:val="en-GB" w:eastAsia="it-IT"/>
              </w:rPr>
              <w:t>Redness (</w:t>
            </w:r>
            <w:r w:rsidRPr="006569C2">
              <w:rPr>
                <w:b/>
                <w:bCs/>
                <w:i/>
                <w:iCs/>
                <w:sz w:val="18"/>
                <w:szCs w:val="18"/>
                <w:lang w:val="en-GB" w:eastAsia="it-IT"/>
              </w:rPr>
              <w:t>a*</w:t>
            </w:r>
            <w:r w:rsidRPr="006569C2">
              <w:rPr>
                <w:b/>
                <w:bCs/>
                <w:sz w:val="18"/>
                <w:szCs w:val="18"/>
                <w:lang w:val="en-GB" w:eastAsia="it-IT"/>
              </w:rPr>
              <w:t>)</w:t>
            </w:r>
          </w:p>
        </w:tc>
        <w:tc>
          <w:tcPr>
            <w:tcW w:w="906" w:type="dxa"/>
            <w:tcBorders>
              <w:top w:val="nil"/>
              <w:left w:val="nil"/>
              <w:bottom w:val="nil"/>
              <w:right w:val="nil"/>
            </w:tcBorders>
            <w:shd w:val="clear" w:color="auto" w:fill="auto"/>
            <w:vAlign w:val="center"/>
          </w:tcPr>
          <w:p w14:paraId="21AC0BCA"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eastAsia="it-IT"/>
              </w:rPr>
              <w:t>6.43</w:t>
            </w:r>
            <w:r w:rsidRPr="006569C2">
              <w:rPr>
                <w:sz w:val="18"/>
                <w:szCs w:val="18"/>
                <w:lang w:val="en-GB" w:eastAsia="it-IT"/>
              </w:rPr>
              <w:t>±0.69</w:t>
            </w:r>
            <w:r w:rsidRPr="006569C2">
              <w:rPr>
                <w:sz w:val="18"/>
                <w:szCs w:val="18"/>
                <w:vertAlign w:val="superscript"/>
                <w:lang w:val="en-GB" w:eastAsia="it-IT"/>
              </w:rPr>
              <w:t>D</w:t>
            </w:r>
          </w:p>
        </w:tc>
        <w:tc>
          <w:tcPr>
            <w:tcW w:w="1141" w:type="dxa"/>
            <w:tcBorders>
              <w:top w:val="nil"/>
              <w:left w:val="nil"/>
              <w:bottom w:val="nil"/>
              <w:right w:val="nil"/>
            </w:tcBorders>
            <w:shd w:val="clear" w:color="auto" w:fill="auto"/>
            <w:vAlign w:val="center"/>
          </w:tcPr>
          <w:p w14:paraId="604D1022"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8.07±0.18</w:t>
            </w:r>
            <w:r w:rsidRPr="006569C2">
              <w:rPr>
                <w:sz w:val="18"/>
                <w:szCs w:val="18"/>
                <w:vertAlign w:val="superscript"/>
                <w:lang w:val="en-GB" w:eastAsia="it-IT"/>
              </w:rPr>
              <w:t>B</w:t>
            </w:r>
          </w:p>
        </w:tc>
        <w:tc>
          <w:tcPr>
            <w:tcW w:w="1112" w:type="dxa"/>
            <w:tcBorders>
              <w:top w:val="nil"/>
              <w:left w:val="nil"/>
              <w:bottom w:val="nil"/>
              <w:right w:val="nil"/>
            </w:tcBorders>
            <w:shd w:val="clear" w:color="auto" w:fill="auto"/>
            <w:vAlign w:val="center"/>
          </w:tcPr>
          <w:p w14:paraId="0770DAB2"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5.74±0.16</w:t>
            </w:r>
            <w:r w:rsidRPr="006569C2">
              <w:rPr>
                <w:sz w:val="18"/>
                <w:szCs w:val="18"/>
                <w:vertAlign w:val="superscript"/>
                <w:lang w:val="en-GB" w:eastAsia="it-IT"/>
              </w:rPr>
              <w:t>D</w:t>
            </w:r>
          </w:p>
        </w:tc>
        <w:tc>
          <w:tcPr>
            <w:tcW w:w="1127" w:type="dxa"/>
            <w:tcBorders>
              <w:top w:val="nil"/>
              <w:left w:val="nil"/>
              <w:bottom w:val="nil"/>
              <w:right w:val="nil"/>
            </w:tcBorders>
            <w:vAlign w:val="center"/>
          </w:tcPr>
          <w:p w14:paraId="0F829930" w14:textId="77777777" w:rsidR="00A71CD1" w:rsidRPr="006569C2" w:rsidRDefault="00A71CD1" w:rsidP="007C478C">
            <w:pPr>
              <w:tabs>
                <w:tab w:val="left" w:pos="616"/>
              </w:tabs>
              <w:jc w:val="center"/>
              <w:textAlignment w:val="baseline"/>
              <w:rPr>
                <w:sz w:val="18"/>
                <w:szCs w:val="18"/>
                <w:lang w:val="en-GB" w:eastAsia="it-IT"/>
              </w:rPr>
            </w:pPr>
            <w:r w:rsidRPr="006569C2">
              <w:rPr>
                <w:sz w:val="18"/>
                <w:szCs w:val="18"/>
                <w:lang w:val="en-GB" w:eastAsia="it-IT"/>
              </w:rPr>
              <w:t>8.78±1.39</w:t>
            </w:r>
            <w:r w:rsidRPr="006569C2">
              <w:rPr>
                <w:sz w:val="18"/>
                <w:szCs w:val="18"/>
                <w:vertAlign w:val="superscript"/>
                <w:lang w:val="en-GB" w:eastAsia="it-IT"/>
              </w:rPr>
              <w:t>A</w:t>
            </w:r>
          </w:p>
        </w:tc>
        <w:tc>
          <w:tcPr>
            <w:tcW w:w="1127" w:type="dxa"/>
            <w:tcBorders>
              <w:top w:val="nil"/>
              <w:left w:val="nil"/>
              <w:bottom w:val="nil"/>
              <w:right w:val="nil"/>
            </w:tcBorders>
            <w:shd w:val="clear" w:color="auto" w:fill="auto"/>
            <w:vAlign w:val="center"/>
          </w:tcPr>
          <w:p w14:paraId="203B7498"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6.87±1.05</w:t>
            </w:r>
            <w:r w:rsidRPr="006569C2">
              <w:rPr>
                <w:sz w:val="18"/>
                <w:szCs w:val="18"/>
                <w:vertAlign w:val="superscript"/>
                <w:lang w:val="en-GB" w:eastAsia="it-IT"/>
              </w:rPr>
              <w:t>C</w:t>
            </w:r>
          </w:p>
        </w:tc>
        <w:tc>
          <w:tcPr>
            <w:tcW w:w="1405" w:type="dxa"/>
            <w:tcBorders>
              <w:top w:val="nil"/>
              <w:left w:val="nil"/>
              <w:bottom w:val="nil"/>
              <w:right w:val="nil"/>
            </w:tcBorders>
            <w:vAlign w:val="center"/>
          </w:tcPr>
          <w:p w14:paraId="23F4C0DD" w14:textId="77777777" w:rsidR="00A71CD1" w:rsidRPr="006569C2" w:rsidRDefault="00A71CD1" w:rsidP="007C478C">
            <w:pPr>
              <w:tabs>
                <w:tab w:val="left" w:pos="616"/>
              </w:tabs>
              <w:spacing w:line="276" w:lineRule="auto"/>
              <w:jc w:val="center"/>
              <w:textAlignment w:val="baseline"/>
              <w:rPr>
                <w:sz w:val="16"/>
                <w:szCs w:val="16"/>
                <w:lang w:eastAsia="it-IT"/>
              </w:rPr>
            </w:pPr>
            <w:r w:rsidRPr="006569C2">
              <w:rPr>
                <w:sz w:val="16"/>
                <w:szCs w:val="16"/>
                <w:lang w:val="en-GB" w:eastAsia="it-IT"/>
              </w:rPr>
              <w:t>OLE=0.085</w:t>
            </w:r>
          </w:p>
          <w:p w14:paraId="7F97A95C" w14:textId="77777777" w:rsidR="00A71CD1" w:rsidRPr="006569C2" w:rsidRDefault="00A71CD1" w:rsidP="007C478C">
            <w:pPr>
              <w:tabs>
                <w:tab w:val="left" w:pos="616"/>
              </w:tabs>
              <w:jc w:val="center"/>
              <w:textAlignment w:val="baseline"/>
              <w:rPr>
                <w:sz w:val="16"/>
                <w:szCs w:val="16"/>
                <w:lang w:eastAsia="it-IT"/>
              </w:rPr>
            </w:pPr>
            <w:r w:rsidRPr="006569C2">
              <w:rPr>
                <w:sz w:val="16"/>
                <w:szCs w:val="16"/>
                <w:lang w:val="en-GB" w:eastAsia="it-IT"/>
              </w:rPr>
              <w:t>NO</w:t>
            </w:r>
            <w:r w:rsidRPr="006569C2">
              <w:rPr>
                <w:sz w:val="16"/>
                <w:szCs w:val="16"/>
                <w:vertAlign w:val="subscript"/>
                <w:lang w:val="en-GB" w:eastAsia="it-IT"/>
              </w:rPr>
              <w:t>2</w:t>
            </w:r>
            <w:r w:rsidRPr="006569C2">
              <w:rPr>
                <w:sz w:val="16"/>
                <w:szCs w:val="16"/>
                <w:lang w:val="en-GB" w:eastAsia="it-IT"/>
              </w:rPr>
              <w:t>-NO</w:t>
            </w:r>
            <w:r w:rsidRPr="006569C2">
              <w:rPr>
                <w:sz w:val="16"/>
                <w:szCs w:val="16"/>
                <w:vertAlign w:val="subscript"/>
                <w:lang w:val="en-GB" w:eastAsia="it-IT"/>
              </w:rPr>
              <w:t>3</w:t>
            </w:r>
            <w:r w:rsidRPr="006569C2">
              <w:rPr>
                <w:sz w:val="16"/>
                <w:szCs w:val="16"/>
                <w:lang w:val="en-GB" w:eastAsia="it-IT"/>
              </w:rPr>
              <w:t>&lt;0.001</w:t>
            </w:r>
          </w:p>
        </w:tc>
      </w:tr>
      <w:tr w:rsidR="00A71CD1" w:rsidRPr="006569C2" w14:paraId="218D447A" w14:textId="77777777" w:rsidTr="007C478C">
        <w:trPr>
          <w:trHeight w:val="170"/>
          <w:jc w:val="center"/>
        </w:trPr>
        <w:tc>
          <w:tcPr>
            <w:tcW w:w="1262" w:type="dxa"/>
            <w:gridSpan w:val="2"/>
            <w:tcBorders>
              <w:top w:val="nil"/>
              <w:left w:val="nil"/>
              <w:bottom w:val="nil"/>
              <w:right w:val="nil"/>
            </w:tcBorders>
            <w:shd w:val="clear" w:color="auto" w:fill="auto"/>
            <w:vAlign w:val="center"/>
          </w:tcPr>
          <w:p w14:paraId="2A94419D" w14:textId="77777777" w:rsidR="00A71CD1" w:rsidRPr="006569C2" w:rsidRDefault="00A71CD1" w:rsidP="007C478C">
            <w:pPr>
              <w:tabs>
                <w:tab w:val="left" w:pos="616"/>
              </w:tabs>
              <w:jc w:val="center"/>
              <w:textAlignment w:val="baseline"/>
              <w:rPr>
                <w:sz w:val="18"/>
                <w:szCs w:val="18"/>
                <w:lang w:eastAsia="it-IT"/>
              </w:rPr>
            </w:pPr>
            <w:r w:rsidRPr="006569C2">
              <w:rPr>
                <w:b/>
                <w:bCs/>
                <w:sz w:val="18"/>
                <w:szCs w:val="18"/>
                <w:lang w:val="en-GB" w:eastAsia="it-IT"/>
              </w:rPr>
              <w:t>Yellowness (</w:t>
            </w:r>
            <w:r w:rsidRPr="006569C2">
              <w:rPr>
                <w:b/>
                <w:bCs/>
                <w:i/>
                <w:iCs/>
                <w:sz w:val="18"/>
                <w:szCs w:val="18"/>
                <w:lang w:val="en-GB" w:eastAsia="it-IT"/>
              </w:rPr>
              <w:t>b*</w:t>
            </w:r>
            <w:r w:rsidRPr="006569C2">
              <w:rPr>
                <w:b/>
                <w:bCs/>
                <w:sz w:val="18"/>
                <w:szCs w:val="18"/>
                <w:lang w:val="en-GB" w:eastAsia="it-IT"/>
              </w:rPr>
              <w:t>)</w:t>
            </w:r>
          </w:p>
        </w:tc>
        <w:tc>
          <w:tcPr>
            <w:tcW w:w="906" w:type="dxa"/>
            <w:tcBorders>
              <w:top w:val="nil"/>
              <w:left w:val="nil"/>
              <w:bottom w:val="nil"/>
              <w:right w:val="nil"/>
            </w:tcBorders>
            <w:shd w:val="clear" w:color="auto" w:fill="auto"/>
            <w:vAlign w:val="center"/>
          </w:tcPr>
          <w:p w14:paraId="14A5FC3B"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eastAsia="it-IT"/>
              </w:rPr>
              <w:t>6.85</w:t>
            </w:r>
            <w:r w:rsidRPr="006569C2">
              <w:rPr>
                <w:sz w:val="18"/>
                <w:szCs w:val="18"/>
                <w:lang w:val="en-GB" w:eastAsia="it-IT"/>
              </w:rPr>
              <w:t>±0.42</w:t>
            </w:r>
            <w:r w:rsidRPr="006569C2">
              <w:rPr>
                <w:sz w:val="18"/>
                <w:szCs w:val="18"/>
                <w:vertAlign w:val="superscript"/>
                <w:lang w:val="en-GB" w:eastAsia="it-IT"/>
              </w:rPr>
              <w:t>BC</w:t>
            </w:r>
          </w:p>
        </w:tc>
        <w:tc>
          <w:tcPr>
            <w:tcW w:w="1141" w:type="dxa"/>
            <w:tcBorders>
              <w:top w:val="nil"/>
              <w:left w:val="nil"/>
              <w:bottom w:val="nil"/>
              <w:right w:val="nil"/>
            </w:tcBorders>
            <w:shd w:val="clear" w:color="auto" w:fill="auto"/>
            <w:vAlign w:val="center"/>
          </w:tcPr>
          <w:p w14:paraId="3ECA0EE4"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6.64±0.27</w:t>
            </w:r>
            <w:r w:rsidRPr="006569C2">
              <w:rPr>
                <w:sz w:val="18"/>
                <w:szCs w:val="18"/>
                <w:vertAlign w:val="superscript"/>
                <w:lang w:val="en-GB" w:eastAsia="it-IT"/>
              </w:rPr>
              <w:t>C</w:t>
            </w:r>
          </w:p>
        </w:tc>
        <w:tc>
          <w:tcPr>
            <w:tcW w:w="1112" w:type="dxa"/>
            <w:tcBorders>
              <w:top w:val="nil"/>
              <w:left w:val="nil"/>
              <w:bottom w:val="nil"/>
              <w:right w:val="nil"/>
            </w:tcBorders>
            <w:shd w:val="clear" w:color="auto" w:fill="auto"/>
            <w:vAlign w:val="center"/>
          </w:tcPr>
          <w:p w14:paraId="68AA2827"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8.10±0.92</w:t>
            </w:r>
            <w:r w:rsidRPr="006569C2">
              <w:rPr>
                <w:sz w:val="18"/>
                <w:szCs w:val="18"/>
                <w:vertAlign w:val="superscript"/>
                <w:lang w:val="en-GB" w:eastAsia="it-IT"/>
              </w:rPr>
              <w:t>A</w:t>
            </w:r>
          </w:p>
        </w:tc>
        <w:tc>
          <w:tcPr>
            <w:tcW w:w="1127" w:type="dxa"/>
            <w:tcBorders>
              <w:top w:val="nil"/>
              <w:left w:val="nil"/>
              <w:bottom w:val="nil"/>
              <w:right w:val="nil"/>
            </w:tcBorders>
            <w:vAlign w:val="center"/>
          </w:tcPr>
          <w:p w14:paraId="62D34C83" w14:textId="77777777" w:rsidR="00A71CD1" w:rsidRPr="006569C2" w:rsidRDefault="00A71CD1" w:rsidP="007C478C">
            <w:pPr>
              <w:tabs>
                <w:tab w:val="left" w:pos="616"/>
              </w:tabs>
              <w:jc w:val="center"/>
              <w:textAlignment w:val="baseline"/>
              <w:rPr>
                <w:sz w:val="18"/>
                <w:szCs w:val="18"/>
                <w:lang w:val="en-GB" w:eastAsia="it-IT"/>
              </w:rPr>
            </w:pPr>
            <w:r w:rsidRPr="006569C2">
              <w:rPr>
                <w:sz w:val="18"/>
                <w:szCs w:val="18"/>
                <w:lang w:val="en-GB" w:eastAsia="it-IT"/>
              </w:rPr>
              <w:t>7.65±0.64</w:t>
            </w:r>
            <w:r w:rsidRPr="006569C2">
              <w:rPr>
                <w:sz w:val="18"/>
                <w:szCs w:val="18"/>
                <w:vertAlign w:val="superscript"/>
                <w:lang w:val="en-GB" w:eastAsia="it-IT"/>
              </w:rPr>
              <w:t>B</w:t>
            </w:r>
          </w:p>
        </w:tc>
        <w:tc>
          <w:tcPr>
            <w:tcW w:w="1127" w:type="dxa"/>
            <w:tcBorders>
              <w:top w:val="nil"/>
              <w:left w:val="nil"/>
              <w:bottom w:val="nil"/>
              <w:right w:val="nil"/>
            </w:tcBorders>
            <w:shd w:val="clear" w:color="auto" w:fill="auto"/>
            <w:vAlign w:val="center"/>
          </w:tcPr>
          <w:p w14:paraId="5F2B3074" w14:textId="77777777" w:rsidR="00A71CD1" w:rsidRPr="006569C2" w:rsidRDefault="00A71CD1" w:rsidP="007C478C">
            <w:pPr>
              <w:tabs>
                <w:tab w:val="left" w:pos="616"/>
              </w:tabs>
              <w:jc w:val="center"/>
              <w:textAlignment w:val="baseline"/>
              <w:rPr>
                <w:sz w:val="18"/>
                <w:szCs w:val="18"/>
                <w:lang w:eastAsia="it-IT"/>
              </w:rPr>
            </w:pPr>
            <w:r w:rsidRPr="006569C2">
              <w:rPr>
                <w:sz w:val="18"/>
                <w:szCs w:val="18"/>
                <w:lang w:val="en-GB" w:eastAsia="it-IT"/>
              </w:rPr>
              <w:t>6.63±0.81</w:t>
            </w:r>
            <w:r w:rsidRPr="006569C2">
              <w:rPr>
                <w:sz w:val="18"/>
                <w:szCs w:val="18"/>
                <w:vertAlign w:val="superscript"/>
                <w:lang w:val="en-GB" w:eastAsia="it-IT"/>
              </w:rPr>
              <w:t>C</w:t>
            </w:r>
          </w:p>
        </w:tc>
        <w:tc>
          <w:tcPr>
            <w:tcW w:w="1405" w:type="dxa"/>
            <w:tcBorders>
              <w:top w:val="nil"/>
              <w:left w:val="nil"/>
              <w:bottom w:val="nil"/>
              <w:right w:val="nil"/>
            </w:tcBorders>
            <w:vAlign w:val="center"/>
          </w:tcPr>
          <w:p w14:paraId="16EEBD71" w14:textId="77777777" w:rsidR="00A71CD1" w:rsidRPr="006569C2" w:rsidRDefault="00A71CD1" w:rsidP="007C478C">
            <w:pPr>
              <w:tabs>
                <w:tab w:val="left" w:pos="616"/>
              </w:tabs>
              <w:spacing w:line="276" w:lineRule="auto"/>
              <w:jc w:val="center"/>
              <w:textAlignment w:val="baseline"/>
              <w:rPr>
                <w:sz w:val="16"/>
                <w:szCs w:val="16"/>
                <w:lang w:eastAsia="it-IT"/>
              </w:rPr>
            </w:pPr>
            <w:r w:rsidRPr="006569C2">
              <w:rPr>
                <w:sz w:val="16"/>
                <w:szCs w:val="16"/>
                <w:lang w:val="en-GB" w:eastAsia="it-IT"/>
              </w:rPr>
              <w:t>OLE=0.144</w:t>
            </w:r>
          </w:p>
          <w:p w14:paraId="5FE64FB9" w14:textId="77777777" w:rsidR="00A71CD1" w:rsidRPr="006569C2" w:rsidRDefault="00A71CD1" w:rsidP="007C478C">
            <w:pPr>
              <w:tabs>
                <w:tab w:val="left" w:pos="616"/>
              </w:tabs>
              <w:jc w:val="center"/>
              <w:textAlignment w:val="baseline"/>
              <w:rPr>
                <w:sz w:val="16"/>
                <w:szCs w:val="16"/>
                <w:lang w:eastAsia="it-IT"/>
              </w:rPr>
            </w:pPr>
            <w:r w:rsidRPr="006569C2">
              <w:rPr>
                <w:sz w:val="16"/>
                <w:szCs w:val="16"/>
                <w:lang w:val="en-GB" w:eastAsia="it-IT"/>
              </w:rPr>
              <w:t>NO</w:t>
            </w:r>
            <w:r w:rsidRPr="006569C2">
              <w:rPr>
                <w:sz w:val="16"/>
                <w:szCs w:val="16"/>
                <w:vertAlign w:val="subscript"/>
                <w:lang w:val="en-GB" w:eastAsia="it-IT"/>
              </w:rPr>
              <w:t>2</w:t>
            </w:r>
            <w:r w:rsidRPr="006569C2">
              <w:rPr>
                <w:sz w:val="16"/>
                <w:szCs w:val="16"/>
                <w:lang w:val="en-GB" w:eastAsia="it-IT"/>
              </w:rPr>
              <w:t>-NO</w:t>
            </w:r>
            <w:r w:rsidRPr="006569C2">
              <w:rPr>
                <w:sz w:val="16"/>
                <w:szCs w:val="16"/>
                <w:vertAlign w:val="subscript"/>
                <w:lang w:val="en-GB" w:eastAsia="it-IT"/>
              </w:rPr>
              <w:t>3</w:t>
            </w:r>
            <w:r w:rsidRPr="006569C2">
              <w:rPr>
                <w:sz w:val="16"/>
                <w:szCs w:val="16"/>
                <w:lang w:val="en-GB" w:eastAsia="it-IT"/>
              </w:rPr>
              <w:t>=0.033</w:t>
            </w:r>
          </w:p>
        </w:tc>
      </w:tr>
      <w:tr w:rsidR="00A71CD1" w:rsidRPr="008E578B" w14:paraId="6DA4B897" w14:textId="77777777" w:rsidTr="007C478C">
        <w:trPr>
          <w:trHeight w:val="170"/>
          <w:jc w:val="center"/>
        </w:trPr>
        <w:tc>
          <w:tcPr>
            <w:tcW w:w="8080" w:type="dxa"/>
            <w:gridSpan w:val="8"/>
            <w:tcBorders>
              <w:top w:val="single" w:sz="4" w:space="0" w:color="auto"/>
              <w:left w:val="nil"/>
              <w:bottom w:val="nil"/>
              <w:right w:val="nil"/>
            </w:tcBorders>
            <w:shd w:val="clear" w:color="auto" w:fill="auto"/>
            <w:vAlign w:val="center"/>
          </w:tcPr>
          <w:p w14:paraId="4388AEBF" w14:textId="77777777" w:rsidR="00A71CD1" w:rsidRPr="006569C2" w:rsidRDefault="00A71CD1" w:rsidP="007C478C">
            <w:pPr>
              <w:tabs>
                <w:tab w:val="left" w:pos="616"/>
              </w:tabs>
              <w:jc w:val="both"/>
              <w:textAlignment w:val="baseline"/>
              <w:rPr>
                <w:sz w:val="18"/>
                <w:szCs w:val="18"/>
                <w:lang w:val="en-GB" w:eastAsia="it-IT"/>
              </w:rPr>
            </w:pPr>
            <w:r w:rsidRPr="006569C2">
              <w:rPr>
                <w:sz w:val="18"/>
                <w:szCs w:val="18"/>
                <w:lang w:val="en-GB" w:eastAsia="it-IT"/>
              </w:rPr>
              <w:lastRenderedPageBreak/>
              <w:t xml:space="preserve">Different letters in the same raw indicate significant differences at </w:t>
            </w:r>
            <w:r w:rsidRPr="006569C2">
              <w:rPr>
                <w:i/>
                <w:iCs/>
                <w:sz w:val="18"/>
                <w:szCs w:val="18"/>
                <w:lang w:val="en-GB" w:eastAsia="it-IT"/>
              </w:rPr>
              <w:t>p&lt;</w:t>
            </w:r>
            <w:r w:rsidRPr="006569C2">
              <w:rPr>
                <w:sz w:val="18"/>
                <w:szCs w:val="18"/>
                <w:lang w:val="en-GB" w:eastAsia="it-IT"/>
              </w:rPr>
              <w:t>0.05.</w:t>
            </w:r>
          </w:p>
        </w:tc>
      </w:tr>
    </w:tbl>
    <w:p w14:paraId="05574612" w14:textId="77777777" w:rsidR="00A71CD1" w:rsidRDefault="00A71CD1" w:rsidP="00A71CD1">
      <w:pPr>
        <w:spacing w:before="240"/>
        <w:jc w:val="both"/>
        <w:rPr>
          <w:lang w:val="en-GB"/>
        </w:rPr>
      </w:pPr>
      <w:r>
        <w:rPr>
          <w:lang w:val="en-GB"/>
        </w:rPr>
        <w:t>Considering</w:t>
      </w:r>
      <w:r w:rsidRPr="005C23A1">
        <w:rPr>
          <w:lang w:val="en-GB"/>
        </w:rPr>
        <w:t xml:space="preserve"> </w:t>
      </w:r>
      <w:r>
        <w:rPr>
          <w:lang w:val="en-GB"/>
        </w:rPr>
        <w:t>yellowness (</w:t>
      </w:r>
      <w:r w:rsidRPr="007E6F0C">
        <w:rPr>
          <w:i/>
          <w:iCs/>
          <w:lang w:val="en-GB"/>
        </w:rPr>
        <w:t>b*</w:t>
      </w:r>
      <w:r>
        <w:rPr>
          <w:lang w:val="en-GB"/>
        </w:rPr>
        <w:t>)</w:t>
      </w:r>
      <w:r w:rsidRPr="005C23A1">
        <w:rPr>
          <w:lang w:val="en-GB"/>
        </w:rPr>
        <w:t>,</w:t>
      </w:r>
      <w:r>
        <w:rPr>
          <w:lang w:val="en-GB"/>
        </w:rPr>
        <w:t xml:space="preserve"> </w:t>
      </w:r>
      <w:r w:rsidRPr="005C23A1">
        <w:rPr>
          <w:lang w:val="en-GB"/>
        </w:rPr>
        <w:t xml:space="preserve">generally associated with lipid oxidation, sample F3 </w:t>
      </w:r>
      <w:r>
        <w:rPr>
          <w:lang w:val="en-GB"/>
        </w:rPr>
        <w:t xml:space="preserve">without any type of additive added </w:t>
      </w:r>
      <w:r w:rsidRPr="005C23A1">
        <w:rPr>
          <w:lang w:val="en-GB"/>
        </w:rPr>
        <w:t xml:space="preserve">showed significantly higher value than all other samples. On the contrary, sample F2 and F5 with both types of additives </w:t>
      </w:r>
      <w:r>
        <w:rPr>
          <w:lang w:val="en-GB"/>
        </w:rPr>
        <w:t xml:space="preserve">at different concentration </w:t>
      </w:r>
      <w:r w:rsidRPr="005C23A1">
        <w:rPr>
          <w:lang w:val="en-GB"/>
        </w:rPr>
        <w:t>showed significantly lower values</w:t>
      </w:r>
      <w:r>
        <w:rPr>
          <w:lang w:val="en-GB"/>
        </w:rPr>
        <w:t>. Furthermore,</w:t>
      </w:r>
      <w:r w:rsidRPr="005C23A1">
        <w:rPr>
          <w:lang w:val="en-GB"/>
        </w:rPr>
        <w:t xml:space="preserve"> no significant differences emerged </w:t>
      </w:r>
      <w:r>
        <w:rPr>
          <w:lang w:val="en-GB"/>
        </w:rPr>
        <w:t>compared</w:t>
      </w:r>
      <w:r w:rsidRPr="005C23A1">
        <w:rPr>
          <w:lang w:val="en-GB"/>
        </w:rPr>
        <w:t xml:space="preserve"> to F1 with only OLE added.</w:t>
      </w:r>
      <w:r>
        <w:rPr>
          <w:lang w:val="en-GB"/>
        </w:rPr>
        <w:t xml:space="preserve"> Differences emerged among different formulations could be due to the different lipid oxidation level of ripened sausages which could be limited by the presence of OLE both alone (F1) and in combination with nitrate and nitrite (F2, F5). </w:t>
      </w:r>
    </w:p>
    <w:p w14:paraId="5600D9C0" w14:textId="77777777" w:rsidR="00A71CD1" w:rsidRPr="00EE558A" w:rsidRDefault="00A71CD1" w:rsidP="00AD6201">
      <w:pPr>
        <w:jc w:val="both"/>
        <w:rPr>
          <w:rFonts w:ascii="Century Schoolbook" w:hAnsi="Century Schoolbook"/>
          <w:b/>
          <w:bCs/>
          <w:i/>
          <w:iCs/>
          <w:lang w:val="en-GB"/>
        </w:rPr>
      </w:pPr>
      <w:r>
        <w:rPr>
          <w:b/>
          <w:bCs/>
          <w:i/>
          <w:iCs/>
          <w:lang w:val="en-GB"/>
        </w:rPr>
        <w:t>TBARs-test</w:t>
      </w:r>
    </w:p>
    <w:p w14:paraId="79AE8512" w14:textId="77777777" w:rsidR="00A71CD1" w:rsidRDefault="00A71CD1" w:rsidP="00A71CD1">
      <w:pPr>
        <w:jc w:val="both"/>
        <w:rPr>
          <w:lang w:val="en-GB"/>
        </w:rPr>
      </w:pPr>
      <w:r>
        <w:rPr>
          <w:b/>
          <w:bCs/>
          <w:i/>
          <w:iCs/>
          <w:noProof/>
          <w:lang w:val="en-GB"/>
        </w:rPr>
        <mc:AlternateContent>
          <mc:Choice Requires="wpg">
            <w:drawing>
              <wp:anchor distT="0" distB="0" distL="114300" distR="114300" simplePos="0" relativeHeight="251664384" behindDoc="0" locked="0" layoutInCell="1" allowOverlap="1" wp14:anchorId="6CAB0AEB" wp14:editId="78CEC44A">
                <wp:simplePos x="0" y="0"/>
                <wp:positionH relativeFrom="margin">
                  <wp:align>right</wp:align>
                </wp:positionH>
                <wp:positionV relativeFrom="paragraph">
                  <wp:posOffset>15875</wp:posOffset>
                </wp:positionV>
                <wp:extent cx="2764790" cy="1854835"/>
                <wp:effectExtent l="0" t="0" r="0" b="0"/>
                <wp:wrapSquare wrapText="bothSides"/>
                <wp:docPr id="349429234" name="Gruppo 3"/>
                <wp:cNvGraphicFramePr/>
                <a:graphic xmlns:a="http://schemas.openxmlformats.org/drawingml/2006/main">
                  <a:graphicData uri="http://schemas.microsoft.com/office/word/2010/wordprocessingGroup">
                    <wpg:wgp>
                      <wpg:cNvGrpSpPr/>
                      <wpg:grpSpPr>
                        <a:xfrm>
                          <a:off x="0" y="0"/>
                          <a:ext cx="2764790" cy="1854835"/>
                          <a:chOff x="0" y="0"/>
                          <a:chExt cx="2764800" cy="1854835"/>
                        </a:xfrm>
                      </wpg:grpSpPr>
                      <wpg:grpSp>
                        <wpg:cNvPr id="1418715903" name="Gruppo 2"/>
                        <wpg:cNvGrpSpPr/>
                        <wpg:grpSpPr>
                          <a:xfrm>
                            <a:off x="0" y="0"/>
                            <a:ext cx="2754630" cy="1517650"/>
                            <a:chOff x="0" y="0"/>
                            <a:chExt cx="2754630" cy="1517650"/>
                          </a:xfrm>
                        </wpg:grpSpPr>
                        <wpg:graphicFrame>
                          <wpg:cNvPr id="180487939" name="Grafico 1">
                            <a:extLst>
                              <a:ext uri="{FF2B5EF4-FFF2-40B4-BE49-F238E27FC236}">
                                <a16:creationId xmlns:a16="http://schemas.microsoft.com/office/drawing/2014/main" id="{C4B010AE-31CB-5EB3-133D-5558C185CF31}"/>
                              </a:ext>
                            </a:extLst>
                          </wpg:cNvPr>
                          <wpg:cNvFrPr/>
                          <wpg:xfrm>
                            <a:off x="0" y="0"/>
                            <a:ext cx="2754630" cy="1517650"/>
                          </wpg:xfrm>
                          <a:graphic>
                            <a:graphicData uri="http://schemas.openxmlformats.org/drawingml/2006/chart">
                              <c:chart xmlns:c="http://schemas.openxmlformats.org/drawingml/2006/chart" xmlns:r="http://schemas.openxmlformats.org/officeDocument/2006/relationships" r:id="rId7"/>
                            </a:graphicData>
                          </a:graphic>
                        </wpg:graphicFrame>
                        <wps:wsp>
                          <wps:cNvPr id="1849924688" name="Casella di testo 1"/>
                          <wps:cNvSpPr txBox="1"/>
                          <wps:spPr>
                            <a:xfrm>
                              <a:off x="1467651" y="89541"/>
                              <a:ext cx="244475" cy="250190"/>
                            </a:xfrm>
                            <a:prstGeom prst="rect">
                              <a:avLst/>
                            </a:prstGeom>
                            <a:noFill/>
                            <a:ln w="6350">
                              <a:noFill/>
                            </a:ln>
                          </wps:spPr>
                          <wps:txbx>
                            <w:txbxContent>
                              <w:p w14:paraId="798D1C0D" w14:textId="77777777" w:rsidR="00A71CD1" w:rsidRPr="00ED71D7" w:rsidRDefault="00A71CD1" w:rsidP="00A71CD1">
                                <w:pPr>
                                  <w:rPr>
                                    <w:sz w:val="16"/>
                                    <w:szCs w:val="16"/>
                                  </w:rPr>
                                </w:pPr>
                                <w:r>
                                  <w:rPr>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5001520" name="Casella di testo 1"/>
                          <wps:cNvSpPr txBox="1"/>
                          <wps:spPr>
                            <a:xfrm>
                              <a:off x="1881254" y="424970"/>
                              <a:ext cx="244475" cy="250190"/>
                            </a:xfrm>
                            <a:prstGeom prst="rect">
                              <a:avLst/>
                            </a:prstGeom>
                            <a:noFill/>
                            <a:ln w="6350">
                              <a:noFill/>
                            </a:ln>
                          </wps:spPr>
                          <wps:txbx>
                            <w:txbxContent>
                              <w:p w14:paraId="269FD743" w14:textId="77777777" w:rsidR="00A71CD1" w:rsidRPr="000055FA" w:rsidRDefault="00A71CD1" w:rsidP="00A71CD1">
                                <w:pPr>
                                  <w:rPr>
                                    <w:bCs/>
                                    <w:sz w:val="16"/>
                                    <w:szCs w:val="16"/>
                                  </w:rPr>
                                </w:pPr>
                                <w:r w:rsidRPr="000055FA">
                                  <w:rPr>
                                    <w:bCs/>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7423385" name="Casella di testo 1"/>
                          <wps:cNvSpPr txBox="1"/>
                          <wps:spPr>
                            <a:xfrm>
                              <a:off x="653143" y="514831"/>
                              <a:ext cx="244475" cy="250190"/>
                            </a:xfrm>
                            <a:prstGeom prst="rect">
                              <a:avLst/>
                            </a:prstGeom>
                            <a:noFill/>
                            <a:ln w="6350">
                              <a:noFill/>
                            </a:ln>
                          </wps:spPr>
                          <wps:txbx>
                            <w:txbxContent>
                              <w:p w14:paraId="1623FD23" w14:textId="77777777" w:rsidR="00A71CD1" w:rsidRPr="00ED71D7" w:rsidRDefault="00A71CD1" w:rsidP="00A71CD1">
                                <w:pPr>
                                  <w:rPr>
                                    <w:sz w:val="16"/>
                                    <w:szCs w:val="16"/>
                                  </w:rPr>
                                </w:pPr>
                                <w:r>
                                  <w:rPr>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8796010" name="Casella di testo 1"/>
                          <wps:cNvSpPr txBox="1"/>
                          <wps:spPr>
                            <a:xfrm>
                              <a:off x="2282158" y="607039"/>
                              <a:ext cx="244475" cy="250190"/>
                            </a:xfrm>
                            <a:prstGeom prst="rect">
                              <a:avLst/>
                            </a:prstGeom>
                            <a:noFill/>
                            <a:ln w="6350">
                              <a:noFill/>
                            </a:ln>
                          </wps:spPr>
                          <wps:txbx>
                            <w:txbxContent>
                              <w:p w14:paraId="5228119E" w14:textId="77777777" w:rsidR="00A71CD1" w:rsidRPr="00ED71D7" w:rsidRDefault="00A71CD1" w:rsidP="00A71CD1">
                                <w:pPr>
                                  <w:rPr>
                                    <w:sz w:val="16"/>
                                    <w:szCs w:val="16"/>
                                  </w:rPr>
                                </w:pPr>
                                <w:r>
                                  <w:rPr>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2391149" name="Casella di testo 1"/>
                          <wps:cNvSpPr txBox="1"/>
                          <wps:spPr>
                            <a:xfrm>
                              <a:off x="1075765" y="691563"/>
                              <a:ext cx="244475" cy="250190"/>
                            </a:xfrm>
                            <a:prstGeom prst="rect">
                              <a:avLst/>
                            </a:prstGeom>
                            <a:noFill/>
                            <a:ln w="6350">
                              <a:noFill/>
                            </a:ln>
                          </wps:spPr>
                          <wps:txbx>
                            <w:txbxContent>
                              <w:p w14:paraId="2A1C462D" w14:textId="77777777" w:rsidR="00A71CD1" w:rsidRPr="00ED71D7" w:rsidRDefault="00A71CD1" w:rsidP="00A71CD1">
                                <w:pPr>
                                  <w:rPr>
                                    <w:sz w:val="16"/>
                                    <w:szCs w:val="16"/>
                                  </w:rPr>
                                </w:pPr>
                                <w:r>
                                  <w:rPr>
                                    <w:sz w:val="16"/>
                                    <w:szCs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01568785" name="Casella di testo 2"/>
                        <wps:cNvSpPr txBox="1">
                          <a:spLocks noChangeArrowheads="1"/>
                        </wps:cNvSpPr>
                        <wps:spPr bwMode="auto">
                          <a:xfrm>
                            <a:off x="0" y="1365250"/>
                            <a:ext cx="2764800" cy="489585"/>
                          </a:xfrm>
                          <a:prstGeom prst="rect">
                            <a:avLst/>
                          </a:prstGeom>
                          <a:noFill/>
                          <a:ln w="9525">
                            <a:noFill/>
                            <a:miter lim="800000"/>
                            <a:headEnd/>
                            <a:tailEnd/>
                          </a:ln>
                        </wps:spPr>
                        <wps:txbx>
                          <w:txbxContent>
                            <w:p w14:paraId="01AF079E" w14:textId="77777777" w:rsidR="00A71CD1" w:rsidRPr="0009478D" w:rsidRDefault="00A71CD1" w:rsidP="00A71CD1">
                              <w:pPr>
                                <w:jc w:val="both"/>
                                <w:rPr>
                                  <w:i/>
                                  <w:iCs/>
                                  <w:sz w:val="18"/>
                                  <w:szCs w:val="18"/>
                                  <w:lang w:val="en-GB"/>
                                </w:rPr>
                              </w:pPr>
                              <w:r w:rsidRPr="0009478D">
                                <w:rPr>
                                  <w:b/>
                                  <w:bCs/>
                                  <w:sz w:val="18"/>
                                  <w:szCs w:val="18"/>
                                  <w:lang w:val="en-GB"/>
                                </w:rPr>
                                <w:t>Figure 1</w:t>
                              </w:r>
                              <w:r w:rsidRPr="0009478D">
                                <w:rPr>
                                  <w:sz w:val="18"/>
                                  <w:szCs w:val="18"/>
                                  <w:lang w:val="en-GB"/>
                                </w:rPr>
                                <w:t xml:space="preserve"> </w:t>
                              </w:r>
                              <w:r w:rsidRPr="0009478D">
                                <w:rPr>
                                  <w:sz w:val="18"/>
                                  <w:szCs w:val="18"/>
                                  <w:lang w:val="en-GB"/>
                                </w:rPr>
                                <w:tab/>
                              </w:r>
                              <w:r w:rsidRPr="0009478D">
                                <w:rPr>
                                  <w:i/>
                                  <w:iCs/>
                                  <w:sz w:val="18"/>
                                  <w:szCs w:val="18"/>
                                  <w:lang w:val="en-GB"/>
                                </w:rPr>
                                <w:t xml:space="preserve">Results of the </w:t>
                              </w:r>
                              <w:r>
                                <w:rPr>
                                  <w:i/>
                                  <w:iCs/>
                                  <w:sz w:val="18"/>
                                  <w:szCs w:val="18"/>
                                  <w:lang w:val="en-GB"/>
                                </w:rPr>
                                <w:t>TBARs-test (mg MDA/kg)</w:t>
                              </w:r>
                              <w:r w:rsidRPr="0009478D">
                                <w:rPr>
                                  <w:i/>
                                  <w:iCs/>
                                  <w:sz w:val="18"/>
                                  <w:szCs w:val="18"/>
                                  <w:lang w:val="en-GB"/>
                                </w:rPr>
                                <w:t xml:space="preserve"> of the ripened sausages. Different letters indicate significant differences at p&lt;0.05.</w:t>
                              </w:r>
                            </w:p>
                            <w:p w14:paraId="32C3DF96" w14:textId="77777777" w:rsidR="00A71CD1" w:rsidRPr="008D23D6" w:rsidRDefault="00A71CD1" w:rsidP="00A71CD1">
                              <w:pPr>
                                <w:rPr>
                                  <w:lang w:val="en-GB"/>
                                </w:rPr>
                              </w:pPr>
                            </w:p>
                          </w:txbxContent>
                        </wps:txbx>
                        <wps:bodyPr rot="0" vert="horz" wrap="square" lIns="91440" tIns="45720" rIns="91440" bIns="45720" anchor="t" anchorCtr="0">
                          <a:noAutofit/>
                        </wps:bodyPr>
                      </wps:wsp>
                    </wpg:wgp>
                  </a:graphicData>
                </a:graphic>
              </wp:anchor>
            </w:drawing>
          </mc:Choice>
          <mc:Fallback>
            <w:pict>
              <v:group w14:anchorId="6CAB0AEB" id="Gruppo 3" o:spid="_x0000_s1026" style="position:absolute;left:0;text-align:left;margin-left:166.5pt;margin-top:1.25pt;width:217.7pt;height:146.05pt;z-index:251664384;mso-position-horizontal:right;mso-position-horizontal-relative:margin" coordsize="27648,18548"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">
                <v:group id="_x0000_s1027" style="position:absolute;width:27546;height:15176" coordsize="27546,1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co 1" o:spid="_x0000_s1028" type="#_x0000_t75" style="position:absolute;width:27554;height:15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">
                    <v:imagedata r:id="rId8" o:title=""/>
                    <o:lock v:ext="edit" aspectratio="f"/>
                  </v:shape>
                  <v:shapetype id="_x0000_t202" coordsize="21600,21600" o:spt="202" path="m,l,21600r21600,l21600,xe">
                    <v:stroke joinstyle="miter"/>
                    <v:path gradientshapeok="t" o:connecttype="rect"/>
                  </v:shapetype>
                  <v:shape id="Casella di testo 1" o:spid="_x0000_s1029" type="#_x0000_t202" style="position:absolute;left:14676;top:895;width:244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" filled="f" stroked="f" strokeweight=".5pt">
                    <v:textbox>
                      <w:txbxContent>
                        <w:p w14:paraId="798D1C0D" w14:textId="77777777" w:rsidR="00A71CD1" w:rsidRPr="00ED71D7" w:rsidRDefault="00A71CD1" w:rsidP="00A71CD1">
                          <w:pPr>
                            <w:rPr>
                              <w:sz w:val="16"/>
                              <w:szCs w:val="16"/>
                            </w:rPr>
                          </w:pPr>
                          <w:r>
                            <w:rPr>
                              <w:sz w:val="16"/>
                              <w:szCs w:val="16"/>
                            </w:rPr>
                            <w:t>A</w:t>
                          </w:r>
                        </w:p>
                      </w:txbxContent>
                    </v:textbox>
                  </v:shape>
                  <v:shape id="Casella di testo 1" o:spid="_x0000_s1030" type="#_x0000_t202" style="position:absolute;left:18812;top:4249;width:244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" filled="f" stroked="f" strokeweight=".5pt">
                    <v:textbox>
                      <w:txbxContent>
                        <w:p w14:paraId="269FD743" w14:textId="77777777" w:rsidR="00A71CD1" w:rsidRPr="000055FA" w:rsidRDefault="00A71CD1" w:rsidP="00A71CD1">
                          <w:pPr>
                            <w:rPr>
                              <w:bCs/>
                              <w:sz w:val="16"/>
                              <w:szCs w:val="16"/>
                            </w:rPr>
                          </w:pPr>
                          <w:r w:rsidRPr="000055FA">
                            <w:rPr>
                              <w:bCs/>
                              <w:sz w:val="16"/>
                              <w:szCs w:val="16"/>
                            </w:rPr>
                            <w:t>B</w:t>
                          </w:r>
                        </w:p>
                      </w:txbxContent>
                    </v:textbox>
                  </v:shape>
                  <v:shape id="Casella di testo 1" o:spid="_x0000_s1031" type="#_x0000_t202" style="position:absolute;left:6531;top:5148;width:244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" filled="f" stroked="f" strokeweight=".5pt">
                    <v:textbox>
                      <w:txbxContent>
                        <w:p w14:paraId="1623FD23" w14:textId="77777777" w:rsidR="00A71CD1" w:rsidRPr="00ED71D7" w:rsidRDefault="00A71CD1" w:rsidP="00A71CD1">
                          <w:pPr>
                            <w:rPr>
                              <w:sz w:val="16"/>
                              <w:szCs w:val="16"/>
                            </w:rPr>
                          </w:pPr>
                          <w:r>
                            <w:rPr>
                              <w:sz w:val="16"/>
                              <w:szCs w:val="16"/>
                            </w:rPr>
                            <w:t>C</w:t>
                          </w:r>
                        </w:p>
                      </w:txbxContent>
                    </v:textbox>
                  </v:shape>
                  <v:shape id="Casella di testo 1" o:spid="_x0000_s1032" type="#_x0000_t202" style="position:absolute;left:22821;top:6070;width:244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" filled="f" stroked="f" strokeweight=".5pt">
                    <v:textbox>
                      <w:txbxContent>
                        <w:p w14:paraId="5228119E" w14:textId="77777777" w:rsidR="00A71CD1" w:rsidRPr="00ED71D7" w:rsidRDefault="00A71CD1" w:rsidP="00A71CD1">
                          <w:pPr>
                            <w:rPr>
                              <w:sz w:val="16"/>
                              <w:szCs w:val="16"/>
                            </w:rPr>
                          </w:pPr>
                          <w:r>
                            <w:rPr>
                              <w:sz w:val="16"/>
                              <w:szCs w:val="16"/>
                            </w:rPr>
                            <w:t>D</w:t>
                          </w:r>
                        </w:p>
                      </w:txbxContent>
                    </v:textbox>
                  </v:shape>
                  <v:shape id="Casella di testo 1" o:spid="_x0000_s1033" type="#_x0000_t202" style="position:absolute;left:10757;top:6915;width:244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" filled="f" stroked="f" strokeweight=".5pt">
                    <v:textbox>
                      <w:txbxContent>
                        <w:p w14:paraId="2A1C462D" w14:textId="77777777" w:rsidR="00A71CD1" w:rsidRPr="00ED71D7" w:rsidRDefault="00A71CD1" w:rsidP="00A71CD1">
                          <w:pPr>
                            <w:rPr>
                              <w:sz w:val="16"/>
                              <w:szCs w:val="16"/>
                            </w:rPr>
                          </w:pPr>
                          <w:r>
                            <w:rPr>
                              <w:sz w:val="16"/>
                              <w:szCs w:val="16"/>
                            </w:rPr>
                            <w:t>E</w:t>
                          </w:r>
                        </w:p>
                      </w:txbxContent>
                    </v:textbox>
                  </v:shape>
                </v:group>
                <v:shape id="Casella di testo 2" o:spid="_x0000_s1034" type="#_x0000_t202" style="position:absolute;top:13652;width:27648;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" filled="f" stroked="f">
                  <v:textbox>
                    <w:txbxContent>
                      <w:p w14:paraId="01AF079E" w14:textId="77777777" w:rsidR="00A71CD1" w:rsidRPr="0009478D" w:rsidRDefault="00A71CD1" w:rsidP="00A71CD1">
                        <w:pPr>
                          <w:jc w:val="both"/>
                          <w:rPr>
                            <w:i/>
                            <w:iCs/>
                            <w:sz w:val="18"/>
                            <w:szCs w:val="18"/>
                            <w:lang w:val="en-GB"/>
                          </w:rPr>
                        </w:pPr>
                        <w:r w:rsidRPr="0009478D">
                          <w:rPr>
                            <w:b/>
                            <w:bCs/>
                            <w:sz w:val="18"/>
                            <w:szCs w:val="18"/>
                            <w:lang w:val="en-GB"/>
                          </w:rPr>
                          <w:t>Figure 1</w:t>
                        </w:r>
                        <w:r w:rsidRPr="0009478D">
                          <w:rPr>
                            <w:sz w:val="18"/>
                            <w:szCs w:val="18"/>
                            <w:lang w:val="en-GB"/>
                          </w:rPr>
                          <w:t xml:space="preserve"> </w:t>
                        </w:r>
                        <w:r w:rsidRPr="0009478D">
                          <w:rPr>
                            <w:sz w:val="18"/>
                            <w:szCs w:val="18"/>
                            <w:lang w:val="en-GB"/>
                          </w:rPr>
                          <w:tab/>
                        </w:r>
                        <w:r w:rsidRPr="0009478D">
                          <w:rPr>
                            <w:i/>
                            <w:iCs/>
                            <w:sz w:val="18"/>
                            <w:szCs w:val="18"/>
                            <w:lang w:val="en-GB"/>
                          </w:rPr>
                          <w:t xml:space="preserve">Results of the </w:t>
                        </w:r>
                        <w:r>
                          <w:rPr>
                            <w:i/>
                            <w:iCs/>
                            <w:sz w:val="18"/>
                            <w:szCs w:val="18"/>
                            <w:lang w:val="en-GB"/>
                          </w:rPr>
                          <w:t>TBARs-test (mg MDA/kg)</w:t>
                        </w:r>
                        <w:r w:rsidRPr="0009478D">
                          <w:rPr>
                            <w:i/>
                            <w:iCs/>
                            <w:sz w:val="18"/>
                            <w:szCs w:val="18"/>
                            <w:lang w:val="en-GB"/>
                          </w:rPr>
                          <w:t xml:space="preserve"> of the ripened sausages. Different letters indicate significant differences at p&lt;0.05.</w:t>
                        </w:r>
                      </w:p>
                      <w:p w14:paraId="32C3DF96" w14:textId="77777777" w:rsidR="00A71CD1" w:rsidRPr="008D23D6" w:rsidRDefault="00A71CD1" w:rsidP="00A71CD1">
                        <w:pPr>
                          <w:rPr>
                            <w:lang w:val="en-GB"/>
                          </w:rPr>
                        </w:pPr>
                      </w:p>
                    </w:txbxContent>
                  </v:textbox>
                </v:shape>
                <w10:wrap type="square" anchorx="margin"/>
              </v:group>
              <o:OLEObject Type="Embed" ProgID="Excel.Chart.8" ShapeID="Grafico 1" DrawAspect="Content" ObjectID="_1749297558" r:id="rId9">
                <o:FieldCodes>\s</o:FieldCodes>
              </o:OLEObject>
            </w:pict>
          </mc:Fallback>
        </mc:AlternateContent>
      </w:r>
      <w:r>
        <w:rPr>
          <w:lang w:val="en-GB"/>
        </w:rPr>
        <w:t xml:space="preserve">The antioxidant effect of the OLE was also highlighted by TBARs-test results reported in Figure 1. Sample F3 </w:t>
      </w:r>
      <w:r w:rsidRPr="00FD3E64">
        <w:rPr>
          <w:lang w:val="en-GB"/>
        </w:rPr>
        <w:t xml:space="preserve">was </w:t>
      </w:r>
      <w:r>
        <w:rPr>
          <w:lang w:val="en-GB"/>
        </w:rPr>
        <w:t>the most</w:t>
      </w:r>
      <w:r w:rsidRPr="00FD3E64">
        <w:rPr>
          <w:lang w:val="en-GB"/>
        </w:rPr>
        <w:t xml:space="preserve"> oxidised with an MDA </w:t>
      </w:r>
      <w:r>
        <w:rPr>
          <w:lang w:val="en-GB"/>
        </w:rPr>
        <w:t xml:space="preserve">mean </w:t>
      </w:r>
      <w:r w:rsidRPr="00FD3E64">
        <w:rPr>
          <w:lang w:val="en-GB"/>
        </w:rPr>
        <w:t>content of 0</w:t>
      </w:r>
      <w:r>
        <w:rPr>
          <w:lang w:val="en-GB"/>
        </w:rPr>
        <w:t>.</w:t>
      </w:r>
      <w:r w:rsidRPr="00FD3E64">
        <w:rPr>
          <w:lang w:val="en-GB"/>
        </w:rPr>
        <w:t xml:space="preserve">66 mg/kg sample. In contrast, sample F2 with </w:t>
      </w:r>
      <w:r>
        <w:rPr>
          <w:lang w:val="en-GB"/>
        </w:rPr>
        <w:t xml:space="preserve">OLE </w:t>
      </w:r>
      <w:r w:rsidRPr="00FD3E64">
        <w:rPr>
          <w:lang w:val="en-GB"/>
        </w:rPr>
        <w:t xml:space="preserve">and nitrate/nitrite at the highest </w:t>
      </w:r>
      <w:r>
        <w:rPr>
          <w:lang w:val="en-GB"/>
        </w:rPr>
        <w:t>doses showed the lowest value</w:t>
      </w:r>
      <w:r w:rsidRPr="00FD3E64">
        <w:rPr>
          <w:lang w:val="en-GB"/>
        </w:rPr>
        <w:t xml:space="preserve">. In addition, </w:t>
      </w:r>
      <w:r>
        <w:rPr>
          <w:lang w:val="en-GB"/>
        </w:rPr>
        <w:t xml:space="preserve">sample </w:t>
      </w:r>
      <w:r w:rsidRPr="00FD3E64">
        <w:rPr>
          <w:lang w:val="en-GB"/>
        </w:rPr>
        <w:t xml:space="preserve">F1 </w:t>
      </w:r>
      <w:r>
        <w:rPr>
          <w:lang w:val="en-GB"/>
        </w:rPr>
        <w:t xml:space="preserve">with only OLE showed significantly lower MDA content than </w:t>
      </w:r>
      <w:r w:rsidRPr="00FD3E64">
        <w:rPr>
          <w:lang w:val="en-GB"/>
        </w:rPr>
        <w:t xml:space="preserve">sample F4 with </w:t>
      </w:r>
      <w:r>
        <w:rPr>
          <w:lang w:val="en-GB"/>
        </w:rPr>
        <w:t xml:space="preserve">only </w:t>
      </w:r>
      <w:r w:rsidRPr="00FD3E64">
        <w:rPr>
          <w:lang w:val="en-GB"/>
        </w:rPr>
        <w:t>nitrate and nitrite</w:t>
      </w:r>
      <w:r>
        <w:rPr>
          <w:lang w:val="en-GB"/>
        </w:rPr>
        <w:t xml:space="preserve">. </w:t>
      </w:r>
      <w:r w:rsidRPr="00FD3E64">
        <w:rPr>
          <w:lang w:val="en-GB"/>
        </w:rPr>
        <w:t xml:space="preserve">These results therefore </w:t>
      </w:r>
      <w:r>
        <w:rPr>
          <w:lang w:val="en-GB"/>
        </w:rPr>
        <w:t>could confirm</w:t>
      </w:r>
      <w:r w:rsidRPr="00FD3E64">
        <w:rPr>
          <w:lang w:val="en-GB"/>
        </w:rPr>
        <w:t xml:space="preserve"> the effectiveness of OLE both alone and in combination with nitrate and nitrite</w:t>
      </w:r>
      <w:r>
        <w:rPr>
          <w:lang w:val="en-GB"/>
        </w:rPr>
        <w:t xml:space="preserve"> in retarding the oxidation process of the ripened sausages thanks</w:t>
      </w:r>
      <w:r w:rsidRPr="00FD3E64">
        <w:rPr>
          <w:lang w:val="en-GB"/>
        </w:rPr>
        <w:t xml:space="preserve"> to the antioxidant effect of OLE</w:t>
      </w:r>
      <w:r>
        <w:rPr>
          <w:lang w:val="en-GB"/>
        </w:rPr>
        <w:t xml:space="preserve">, particularly richness in oleuropein which </w:t>
      </w:r>
      <w:r w:rsidRPr="00FD3E64">
        <w:rPr>
          <w:lang w:val="en-GB"/>
        </w:rPr>
        <w:t xml:space="preserve">can act as scavenger against free radicals </w:t>
      </w:r>
      <w:r>
        <w:rPr>
          <w:lang w:val="en-GB"/>
        </w:rPr>
        <w:fldChar w:fldCharType="begin" w:fldLock="1"/>
      </w:r>
      <w:r>
        <w:rPr>
          <w:lang w:val="en-GB"/>
        </w:rPr>
        <w:instrText>ADDIN CSL_CITATION {"citationItems":[{"id":"ITEM-1","itemData":{"DOI":"10.1016/j.jff.2014.09.001","ISSN":"17564646","abstract":"An emerging body of evidence indicates that oleuropein, a biophenol usually found in olive leaves, extra-virgin olive oil and in some species of the Oleaceae family has potent biological and pharmacological properties. Its main pharmacological activities such as anticancer, cardioprotective, neuroprotective, gastroprotective, hepato-protective, anti-diabetes, anti-obesity and radioprotective, among others, are in large part attributed to its putative antioxidant and anti-inflammatory effects. This mini-review collects and discusses the scattered data available in the literature concerning oleuropein and/or oleuropein-rich extracts and highlights its chemistry, biosynthesis, biological activities and its possible mechanisms of action.","author":[{"dropping-particle":"","family":"Hassen","given":"Imed","non-dropping-particle":"","parse-names":false,"suffix":""},{"dropping-particle":"","family":"Casabianca","given":"Hervé","non-dropping-particle":"","parse-names":false,"suffix":""},{"dropping-particle":"","family":"Hosni","given":"Karim","non-dropping-particle":"","parse-names":false,"suffix":""}],"container-title":"Journal of Functional Foods","id":"ITEM-1","issue":"2015","issued":{"date-parts":[["2015"]]},"page":"926-940","publisher":"Elsevier Ltd","title":"Biological activities of the natural antioxidant oleuropein: Exceeding the expectation - A mini-review","type":"article-journal","volume":"18"},"uris":["http://www.mendeley.com/documents/?uuid=8cdc5c48-6af2-4a6f-9bda-948e41c19881"]}],"mendeley":{"formattedCitation":"(Hassen et al., 2015)","plainTextFormattedCitation":"(Hassen et al., 2015)","previouslyFormattedCitation":"(Hassen et al., 2015)"},"properties":{"noteIndex":0},"schema":"https://github.com/citation-style-language/schema/raw/master/csl-citation.json"}</w:instrText>
      </w:r>
      <w:r>
        <w:rPr>
          <w:lang w:val="en-GB"/>
        </w:rPr>
        <w:fldChar w:fldCharType="separate"/>
      </w:r>
      <w:r w:rsidRPr="007D28F3">
        <w:rPr>
          <w:noProof/>
          <w:lang w:val="en-GB"/>
        </w:rPr>
        <w:t xml:space="preserve">(Hassen </w:t>
      </w:r>
      <w:r w:rsidRPr="00F32FD5">
        <w:rPr>
          <w:i/>
          <w:iCs/>
          <w:noProof/>
          <w:lang w:val="en-GB"/>
        </w:rPr>
        <w:t>et al.,</w:t>
      </w:r>
      <w:r w:rsidRPr="007D28F3">
        <w:rPr>
          <w:noProof/>
          <w:lang w:val="en-GB"/>
        </w:rPr>
        <w:t xml:space="preserve"> 2015)</w:t>
      </w:r>
      <w:r>
        <w:rPr>
          <w:lang w:val="en-GB"/>
        </w:rPr>
        <w:fldChar w:fldCharType="end"/>
      </w:r>
      <w:r>
        <w:rPr>
          <w:lang w:val="en-GB"/>
        </w:rPr>
        <w:t>.</w:t>
      </w:r>
    </w:p>
    <w:p w14:paraId="3733FA14" w14:textId="77777777" w:rsidR="00A71CD1" w:rsidRPr="006322BB" w:rsidRDefault="00A71CD1" w:rsidP="00AD6201">
      <w:pPr>
        <w:jc w:val="both"/>
        <w:rPr>
          <w:lang w:val="en-GB"/>
        </w:rPr>
      </w:pPr>
      <w:r w:rsidRPr="00D35301">
        <w:rPr>
          <w:b/>
          <w:bCs/>
          <w:i/>
          <w:iCs/>
          <w:lang w:val="en-GB"/>
        </w:rPr>
        <w:t>Nitrosamine content</w:t>
      </w:r>
    </w:p>
    <w:p w14:paraId="600D9287" w14:textId="77777777" w:rsidR="00A71CD1" w:rsidRPr="004D27BE" w:rsidRDefault="00A71CD1" w:rsidP="00A71CD1">
      <w:pPr>
        <w:jc w:val="both"/>
        <w:rPr>
          <w:lang w:val="en-GB"/>
        </w:rPr>
      </w:pPr>
      <w:r>
        <w:rPr>
          <w:noProof/>
          <w:lang w:val="en-GB"/>
        </w:rPr>
        <mc:AlternateContent>
          <mc:Choice Requires="wpg">
            <w:drawing>
              <wp:anchor distT="0" distB="0" distL="114300" distR="114300" simplePos="0" relativeHeight="251665408" behindDoc="0" locked="0" layoutInCell="1" allowOverlap="1" wp14:anchorId="2F4D52E1" wp14:editId="1A0B61FA">
                <wp:simplePos x="0" y="0"/>
                <wp:positionH relativeFrom="margin">
                  <wp:align>right</wp:align>
                </wp:positionH>
                <wp:positionV relativeFrom="paragraph">
                  <wp:posOffset>453651</wp:posOffset>
                </wp:positionV>
                <wp:extent cx="2764790" cy="1957705"/>
                <wp:effectExtent l="0" t="0" r="0" b="4445"/>
                <wp:wrapSquare wrapText="bothSides"/>
                <wp:docPr id="1376311117" name="Gruppo 2"/>
                <wp:cNvGraphicFramePr/>
                <a:graphic xmlns:a="http://schemas.openxmlformats.org/drawingml/2006/main">
                  <a:graphicData uri="http://schemas.microsoft.com/office/word/2010/wordprocessingGroup">
                    <wpg:wgp>
                      <wpg:cNvGrpSpPr/>
                      <wpg:grpSpPr>
                        <a:xfrm>
                          <a:off x="0" y="0"/>
                          <a:ext cx="2764790" cy="1957754"/>
                          <a:chOff x="0" y="0"/>
                          <a:chExt cx="2764790" cy="1879600"/>
                        </a:xfrm>
                      </wpg:grpSpPr>
                      <wpg:grpSp>
                        <wpg:cNvPr id="2132868544" name="Gruppo 3"/>
                        <wpg:cNvGrpSpPr/>
                        <wpg:grpSpPr>
                          <a:xfrm>
                            <a:off x="6350" y="0"/>
                            <a:ext cx="2754630" cy="1518920"/>
                            <a:chOff x="0" y="0"/>
                            <a:chExt cx="2754630" cy="1518920"/>
                          </a:xfrm>
                        </wpg:grpSpPr>
                        <wpg:graphicFrame>
                          <wpg:cNvPr id="1675652939" name="Grafico 1">
                            <a:extLst>
                              <a:ext uri="{FF2B5EF4-FFF2-40B4-BE49-F238E27FC236}">
                                <a16:creationId xmlns:a16="http://schemas.microsoft.com/office/drawing/2014/main" id="{A0B21292-B049-9603-0CD7-B98F8F0E89FB}"/>
                              </a:ext>
                            </a:extLst>
                          </wpg:cNvPr>
                          <wpg:cNvFrPr/>
                          <wpg:xfrm>
                            <a:off x="0" y="0"/>
                            <a:ext cx="2754630" cy="1518920"/>
                          </wpg:xfrm>
                          <a:graphic>
                            <a:graphicData uri="http://schemas.openxmlformats.org/drawingml/2006/chart">
                              <c:chart xmlns:c="http://schemas.openxmlformats.org/drawingml/2006/chart" xmlns:r="http://schemas.openxmlformats.org/officeDocument/2006/relationships" r:id="rId10"/>
                            </a:graphicData>
                          </a:graphic>
                        </wpg:graphicFrame>
                        <wps:wsp>
                          <wps:cNvPr id="1396504247" name="Casella di testo 1"/>
                          <wps:cNvSpPr txBox="1"/>
                          <wps:spPr>
                            <a:xfrm>
                              <a:off x="1498386" y="745351"/>
                              <a:ext cx="244475" cy="250190"/>
                            </a:xfrm>
                            <a:prstGeom prst="rect">
                              <a:avLst/>
                            </a:prstGeom>
                            <a:noFill/>
                            <a:ln w="6350">
                              <a:noFill/>
                            </a:ln>
                          </wps:spPr>
                          <wps:txbx>
                            <w:txbxContent>
                              <w:p w14:paraId="0DD160B0" w14:textId="77777777" w:rsidR="00A71CD1" w:rsidRPr="00ED71D7" w:rsidRDefault="00A71CD1" w:rsidP="00A71CD1">
                                <w:pPr>
                                  <w:rPr>
                                    <w:sz w:val="16"/>
                                    <w:szCs w:val="16"/>
                                  </w:rPr>
                                </w:pPr>
                                <w:r>
                                  <w:rPr>
                                    <w:sz w:val="16"/>
                                    <w:szCs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0994912" name="Casella di testo 1"/>
                          <wps:cNvSpPr txBox="1"/>
                          <wps:spPr>
                            <a:xfrm>
                              <a:off x="1885256" y="107576"/>
                              <a:ext cx="244475" cy="250190"/>
                            </a:xfrm>
                            <a:prstGeom prst="rect">
                              <a:avLst/>
                            </a:prstGeom>
                            <a:noFill/>
                            <a:ln w="6350">
                              <a:noFill/>
                            </a:ln>
                          </wps:spPr>
                          <wps:txbx>
                            <w:txbxContent>
                              <w:p w14:paraId="5196047E" w14:textId="77777777" w:rsidR="00A71CD1" w:rsidRPr="000055FA" w:rsidRDefault="00A71CD1" w:rsidP="00A71CD1">
                                <w:pPr>
                                  <w:rPr>
                                    <w:bCs/>
                                    <w:sz w:val="16"/>
                                    <w:szCs w:val="16"/>
                                  </w:rPr>
                                </w:pPr>
                                <w:r>
                                  <w:rPr>
                                    <w:bCs/>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762805" name="Casella di testo 1"/>
                          <wps:cNvSpPr txBox="1"/>
                          <wps:spPr>
                            <a:xfrm>
                              <a:off x="699247" y="645459"/>
                              <a:ext cx="244475" cy="250190"/>
                            </a:xfrm>
                            <a:prstGeom prst="rect">
                              <a:avLst/>
                            </a:prstGeom>
                            <a:noFill/>
                            <a:ln w="6350">
                              <a:noFill/>
                            </a:ln>
                          </wps:spPr>
                          <wps:txbx>
                            <w:txbxContent>
                              <w:p w14:paraId="75923E11" w14:textId="77777777" w:rsidR="00A71CD1" w:rsidRPr="00ED71D7" w:rsidRDefault="00A71CD1" w:rsidP="00A71CD1">
                                <w:pPr>
                                  <w:rPr>
                                    <w:sz w:val="16"/>
                                    <w:szCs w:val="16"/>
                                  </w:rPr>
                                </w:pPr>
                                <w:r>
                                  <w:rPr>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2566911" name="Casella di testo 1"/>
                          <wps:cNvSpPr txBox="1"/>
                          <wps:spPr>
                            <a:xfrm>
                              <a:off x="2294858" y="268941"/>
                              <a:ext cx="244475" cy="250190"/>
                            </a:xfrm>
                            <a:prstGeom prst="rect">
                              <a:avLst/>
                            </a:prstGeom>
                            <a:noFill/>
                            <a:ln w="6350">
                              <a:noFill/>
                            </a:ln>
                          </wps:spPr>
                          <wps:txbx>
                            <w:txbxContent>
                              <w:p w14:paraId="49866BE0" w14:textId="77777777" w:rsidR="00A71CD1" w:rsidRPr="00ED71D7" w:rsidRDefault="00A71CD1" w:rsidP="00A71CD1">
                                <w:pPr>
                                  <w:rPr>
                                    <w:sz w:val="16"/>
                                    <w:szCs w:val="16"/>
                                  </w:rPr>
                                </w:pPr>
                                <w:r>
                                  <w:rPr>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4181508" name="Casella di testo 1"/>
                          <wps:cNvSpPr txBox="1"/>
                          <wps:spPr>
                            <a:xfrm>
                              <a:off x="1097483" y="197117"/>
                              <a:ext cx="244475" cy="250190"/>
                            </a:xfrm>
                            <a:prstGeom prst="rect">
                              <a:avLst/>
                            </a:prstGeom>
                            <a:noFill/>
                            <a:ln w="6350">
                              <a:noFill/>
                            </a:ln>
                          </wps:spPr>
                          <wps:txbx>
                            <w:txbxContent>
                              <w:p w14:paraId="2DD83513" w14:textId="77777777" w:rsidR="00A71CD1" w:rsidRPr="00ED71D7" w:rsidRDefault="00A71CD1" w:rsidP="00A71CD1">
                                <w:pPr>
                                  <w:rPr>
                                    <w:sz w:val="16"/>
                                    <w:szCs w:val="16"/>
                                  </w:rPr>
                                </w:pPr>
                                <w:r>
                                  <w:rPr>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16729851" name="Casella di testo 2"/>
                        <wps:cNvSpPr txBox="1">
                          <a:spLocks noChangeArrowheads="1"/>
                        </wps:cNvSpPr>
                        <wps:spPr bwMode="auto">
                          <a:xfrm>
                            <a:off x="0" y="1339850"/>
                            <a:ext cx="2764790" cy="539750"/>
                          </a:xfrm>
                          <a:prstGeom prst="rect">
                            <a:avLst/>
                          </a:prstGeom>
                          <a:noFill/>
                          <a:ln w="9525">
                            <a:noFill/>
                            <a:miter lim="800000"/>
                            <a:headEnd/>
                            <a:tailEnd/>
                          </a:ln>
                        </wps:spPr>
                        <wps:txbx>
                          <w:txbxContent>
                            <w:p w14:paraId="68D8E37C" w14:textId="77777777" w:rsidR="00A71CD1" w:rsidRPr="0009478D" w:rsidRDefault="00A71CD1" w:rsidP="00A71CD1">
                              <w:pPr>
                                <w:jc w:val="both"/>
                                <w:rPr>
                                  <w:i/>
                                  <w:iCs/>
                                  <w:sz w:val="18"/>
                                  <w:szCs w:val="18"/>
                                  <w:lang w:val="en-GB"/>
                                </w:rPr>
                              </w:pPr>
                              <w:r w:rsidRPr="0009478D">
                                <w:rPr>
                                  <w:b/>
                                  <w:bCs/>
                                  <w:sz w:val="18"/>
                                  <w:szCs w:val="18"/>
                                  <w:lang w:val="en-GB"/>
                                </w:rPr>
                                <w:t xml:space="preserve">Figure </w:t>
                              </w:r>
                              <w:r>
                                <w:rPr>
                                  <w:b/>
                                  <w:bCs/>
                                  <w:sz w:val="18"/>
                                  <w:szCs w:val="18"/>
                                  <w:lang w:val="en-GB"/>
                                </w:rPr>
                                <w:t>2</w:t>
                              </w:r>
                              <w:r w:rsidRPr="0009478D">
                                <w:rPr>
                                  <w:sz w:val="18"/>
                                  <w:szCs w:val="18"/>
                                  <w:lang w:val="en-GB"/>
                                </w:rPr>
                                <w:t xml:space="preserve"> </w:t>
                              </w:r>
                              <w:r w:rsidRPr="0009478D">
                                <w:rPr>
                                  <w:sz w:val="18"/>
                                  <w:szCs w:val="18"/>
                                  <w:lang w:val="en-GB"/>
                                </w:rPr>
                                <w:tab/>
                              </w:r>
                              <w:r w:rsidRPr="0009478D">
                                <w:rPr>
                                  <w:i/>
                                  <w:iCs/>
                                  <w:sz w:val="18"/>
                                  <w:szCs w:val="18"/>
                                  <w:lang w:val="en-GB"/>
                                </w:rPr>
                                <w:t xml:space="preserve">Results of </w:t>
                              </w:r>
                              <w:r>
                                <w:rPr>
                                  <w:i/>
                                  <w:iCs/>
                                  <w:sz w:val="18"/>
                                  <w:szCs w:val="18"/>
                                  <w:lang w:val="en-GB"/>
                                </w:rPr>
                                <w:t>the total nitrosamines content (µg/kg)</w:t>
                              </w:r>
                              <w:r w:rsidRPr="0009478D">
                                <w:rPr>
                                  <w:i/>
                                  <w:iCs/>
                                  <w:sz w:val="18"/>
                                  <w:szCs w:val="18"/>
                                  <w:lang w:val="en-GB"/>
                                </w:rPr>
                                <w:t xml:space="preserve"> of the ripened sausages. Different letters indicate significant differences at p&lt;0.05.</w:t>
                              </w:r>
                            </w:p>
                            <w:p w14:paraId="639BF325" w14:textId="77777777" w:rsidR="00A71CD1" w:rsidRPr="008D23D6" w:rsidRDefault="00A71CD1" w:rsidP="00A71CD1">
                              <w:pPr>
                                <w:rPr>
                                  <w:lang w:val="en-GB"/>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F4D52E1" id="Gruppo 2" o:spid="_x0000_s1035" style="position:absolute;left:0;text-align:left;margin-left:166.5pt;margin-top:35.7pt;width:217.7pt;height:154.15pt;z-index:251665408;mso-position-horizontal:right;mso-position-horizontal-relative:margin;mso-width-relative:margin;mso-height-relative:margin" coordsize="27647,18796"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">
                <v:group id="_x0000_s1036" style="position:absolute;left:63;width:27546;height:15189" coordsize="2754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">
                  <v:shape id="Grafico 1" o:spid="_x0000_s1037" type="#_x0000_t75" style="position:absolute;left:-2;width:27553;height:152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">
                    <v:imagedata r:id="rId11" o:title=""/>
                    <o:lock v:ext="edit" aspectratio="f"/>
                  </v:shape>
                  <v:shape id="Casella di testo 1" o:spid="_x0000_s1038" type="#_x0000_t202" style="position:absolute;left:14983;top:7453;width:244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" filled="f" stroked="f" strokeweight=".5pt">
                    <v:textbox>
                      <w:txbxContent>
                        <w:p w14:paraId="0DD160B0" w14:textId="77777777" w:rsidR="00A71CD1" w:rsidRPr="00ED71D7" w:rsidRDefault="00A71CD1" w:rsidP="00A71CD1">
                          <w:pPr>
                            <w:rPr>
                              <w:sz w:val="16"/>
                              <w:szCs w:val="16"/>
                            </w:rPr>
                          </w:pPr>
                          <w:r>
                            <w:rPr>
                              <w:sz w:val="16"/>
                              <w:szCs w:val="16"/>
                            </w:rPr>
                            <w:t>E</w:t>
                          </w:r>
                        </w:p>
                      </w:txbxContent>
                    </v:textbox>
                  </v:shape>
                  <v:shape id="Casella di testo 1" o:spid="_x0000_s1039" type="#_x0000_t202" style="position:absolute;left:18852;top:1075;width:244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" filled="f" stroked="f" strokeweight=".5pt">
                    <v:textbox>
                      <w:txbxContent>
                        <w:p w14:paraId="5196047E" w14:textId="77777777" w:rsidR="00A71CD1" w:rsidRPr="000055FA" w:rsidRDefault="00A71CD1" w:rsidP="00A71CD1">
                          <w:pPr>
                            <w:rPr>
                              <w:bCs/>
                              <w:sz w:val="16"/>
                              <w:szCs w:val="16"/>
                            </w:rPr>
                          </w:pPr>
                          <w:r>
                            <w:rPr>
                              <w:bCs/>
                              <w:sz w:val="16"/>
                              <w:szCs w:val="16"/>
                            </w:rPr>
                            <w:t>A</w:t>
                          </w:r>
                        </w:p>
                      </w:txbxContent>
                    </v:textbox>
                  </v:shape>
                  <v:shape id="Casella di testo 1" o:spid="_x0000_s1040" type="#_x0000_t202" style="position:absolute;left:6992;top:6454;width:244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" filled="f" stroked="f" strokeweight=".5pt">
                    <v:textbox>
                      <w:txbxContent>
                        <w:p w14:paraId="75923E11" w14:textId="77777777" w:rsidR="00A71CD1" w:rsidRPr="00ED71D7" w:rsidRDefault="00A71CD1" w:rsidP="00A71CD1">
                          <w:pPr>
                            <w:rPr>
                              <w:sz w:val="16"/>
                              <w:szCs w:val="16"/>
                            </w:rPr>
                          </w:pPr>
                          <w:r>
                            <w:rPr>
                              <w:sz w:val="16"/>
                              <w:szCs w:val="16"/>
                            </w:rPr>
                            <w:t>D</w:t>
                          </w:r>
                        </w:p>
                      </w:txbxContent>
                    </v:textbox>
                  </v:shape>
                  <v:shape id="Casella di testo 1" o:spid="_x0000_s1041" type="#_x0000_t202" style="position:absolute;left:22948;top:2689;width:244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" filled="f" stroked="f" strokeweight=".5pt">
                    <v:textbox>
                      <w:txbxContent>
                        <w:p w14:paraId="49866BE0" w14:textId="77777777" w:rsidR="00A71CD1" w:rsidRPr="00ED71D7" w:rsidRDefault="00A71CD1" w:rsidP="00A71CD1">
                          <w:pPr>
                            <w:rPr>
                              <w:sz w:val="16"/>
                              <w:szCs w:val="16"/>
                            </w:rPr>
                          </w:pPr>
                          <w:r>
                            <w:rPr>
                              <w:sz w:val="16"/>
                              <w:szCs w:val="16"/>
                            </w:rPr>
                            <w:t>C</w:t>
                          </w:r>
                        </w:p>
                      </w:txbxContent>
                    </v:textbox>
                  </v:shape>
                  <v:shape id="Casella di testo 1" o:spid="_x0000_s1042" type="#_x0000_t202" style="position:absolute;left:10974;top:1971;width:244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" filled="f" stroked="f" strokeweight=".5pt">
                    <v:textbox>
                      <w:txbxContent>
                        <w:p w14:paraId="2DD83513" w14:textId="77777777" w:rsidR="00A71CD1" w:rsidRPr="00ED71D7" w:rsidRDefault="00A71CD1" w:rsidP="00A71CD1">
                          <w:pPr>
                            <w:rPr>
                              <w:sz w:val="16"/>
                              <w:szCs w:val="16"/>
                            </w:rPr>
                          </w:pPr>
                          <w:r>
                            <w:rPr>
                              <w:sz w:val="16"/>
                              <w:szCs w:val="16"/>
                            </w:rPr>
                            <w:t>B</w:t>
                          </w:r>
                        </w:p>
                      </w:txbxContent>
                    </v:textbox>
                  </v:shape>
                </v:group>
                <v:shape id="Casella di testo 2" o:spid="_x0000_s1043" type="#_x0000_t202" style="position:absolute;top:13398;width:27647;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" filled="f" stroked="f">
                  <v:textbox>
                    <w:txbxContent>
                      <w:p w14:paraId="68D8E37C" w14:textId="77777777" w:rsidR="00A71CD1" w:rsidRPr="0009478D" w:rsidRDefault="00A71CD1" w:rsidP="00A71CD1">
                        <w:pPr>
                          <w:jc w:val="both"/>
                          <w:rPr>
                            <w:i/>
                            <w:iCs/>
                            <w:sz w:val="18"/>
                            <w:szCs w:val="18"/>
                            <w:lang w:val="en-GB"/>
                          </w:rPr>
                        </w:pPr>
                        <w:r w:rsidRPr="0009478D">
                          <w:rPr>
                            <w:b/>
                            <w:bCs/>
                            <w:sz w:val="18"/>
                            <w:szCs w:val="18"/>
                            <w:lang w:val="en-GB"/>
                          </w:rPr>
                          <w:t xml:space="preserve">Figure </w:t>
                        </w:r>
                        <w:r>
                          <w:rPr>
                            <w:b/>
                            <w:bCs/>
                            <w:sz w:val="18"/>
                            <w:szCs w:val="18"/>
                            <w:lang w:val="en-GB"/>
                          </w:rPr>
                          <w:t>2</w:t>
                        </w:r>
                        <w:r w:rsidRPr="0009478D">
                          <w:rPr>
                            <w:sz w:val="18"/>
                            <w:szCs w:val="18"/>
                            <w:lang w:val="en-GB"/>
                          </w:rPr>
                          <w:t xml:space="preserve"> </w:t>
                        </w:r>
                        <w:r w:rsidRPr="0009478D">
                          <w:rPr>
                            <w:sz w:val="18"/>
                            <w:szCs w:val="18"/>
                            <w:lang w:val="en-GB"/>
                          </w:rPr>
                          <w:tab/>
                        </w:r>
                        <w:r w:rsidRPr="0009478D">
                          <w:rPr>
                            <w:i/>
                            <w:iCs/>
                            <w:sz w:val="18"/>
                            <w:szCs w:val="18"/>
                            <w:lang w:val="en-GB"/>
                          </w:rPr>
                          <w:t xml:space="preserve">Results of </w:t>
                        </w:r>
                        <w:r>
                          <w:rPr>
                            <w:i/>
                            <w:iCs/>
                            <w:sz w:val="18"/>
                            <w:szCs w:val="18"/>
                            <w:lang w:val="en-GB"/>
                          </w:rPr>
                          <w:t>the total nitrosamines content (µg/kg)</w:t>
                        </w:r>
                        <w:r w:rsidRPr="0009478D">
                          <w:rPr>
                            <w:i/>
                            <w:iCs/>
                            <w:sz w:val="18"/>
                            <w:szCs w:val="18"/>
                            <w:lang w:val="en-GB"/>
                          </w:rPr>
                          <w:t xml:space="preserve"> of the ripened sausages. Different letters indicate significant differences at p&lt;0.05.</w:t>
                        </w:r>
                      </w:p>
                      <w:p w14:paraId="639BF325" w14:textId="77777777" w:rsidR="00A71CD1" w:rsidRPr="008D23D6" w:rsidRDefault="00A71CD1" w:rsidP="00A71CD1">
                        <w:pPr>
                          <w:rPr>
                            <w:lang w:val="en-GB"/>
                          </w:rPr>
                        </w:pPr>
                      </w:p>
                    </w:txbxContent>
                  </v:textbox>
                </v:shape>
                <w10:wrap type="square" anchorx="margin"/>
              </v:group>
              <o:OLEObject Type="Embed" ProgID="Excel.Chart.8" ShapeID="Grafico 1" DrawAspect="Content" ObjectID="_1749297559" r:id="rId12">
                <o:FieldCodes>\s</o:FieldCodes>
              </o:OLEObject>
            </w:pict>
          </mc:Fallback>
        </mc:AlternateContent>
      </w:r>
      <w:r>
        <w:rPr>
          <w:lang w:val="en-GB"/>
        </w:rPr>
        <w:t>In Figure 2 the total nitrosamines content is reported. As it was expected the highest significant value was found in sample F4 with only nitrate and nitrite. On the contrary the lower values were found in samples F1 and F3 without synthetic additives added. The reduction of the OLE and nitrate/nitrite doses in sample F5 induced a significant reduction compared to sample F2 at the highest doses. T</w:t>
      </w:r>
      <w:r w:rsidRPr="00435775">
        <w:rPr>
          <w:lang w:val="en-GB"/>
        </w:rPr>
        <w:t xml:space="preserve">hese results </w:t>
      </w:r>
      <w:r>
        <w:rPr>
          <w:lang w:val="en-GB"/>
        </w:rPr>
        <w:t>could highlight</w:t>
      </w:r>
      <w:r w:rsidRPr="00435775">
        <w:rPr>
          <w:lang w:val="en-GB"/>
        </w:rPr>
        <w:t xml:space="preserve"> the effectiveness of </w:t>
      </w:r>
      <w:r>
        <w:rPr>
          <w:lang w:val="en-GB"/>
        </w:rPr>
        <w:t xml:space="preserve">the extract </w:t>
      </w:r>
      <w:r w:rsidRPr="00435775">
        <w:rPr>
          <w:lang w:val="en-GB"/>
        </w:rPr>
        <w:t>in the reduction of nitrosamines formation in sausages at the end of the ripening period.</w:t>
      </w:r>
      <w:r>
        <w:rPr>
          <w:lang w:val="en-GB"/>
        </w:rPr>
        <w:t xml:space="preserve"> In fact, it was </w:t>
      </w:r>
      <w:r w:rsidRPr="008740E2">
        <w:rPr>
          <w:lang w:val="en-GB"/>
        </w:rPr>
        <w:t>d</w:t>
      </w:r>
      <w:r>
        <w:rPr>
          <w:lang w:val="en-GB"/>
        </w:rPr>
        <w:t>emonstrate that polyp</w:t>
      </w:r>
      <w:r w:rsidRPr="008740E2">
        <w:rPr>
          <w:lang w:val="en-GB"/>
        </w:rPr>
        <w:t>henols</w:t>
      </w:r>
      <w:r>
        <w:rPr>
          <w:lang w:val="en-GB"/>
        </w:rPr>
        <w:t xml:space="preserve"> </w:t>
      </w:r>
      <w:r w:rsidRPr="008740E2">
        <w:rPr>
          <w:lang w:val="en-GB"/>
        </w:rPr>
        <w:t>could reduce nitrite to hydroxyl groups in their structure to release hydrogen to react with free radical, blocking the chain reaction of free radicals, thus reducing the formation of nitrosamines</w:t>
      </w:r>
      <w:r>
        <w:rPr>
          <w:lang w:val="en-GB"/>
        </w:rPr>
        <w:t xml:space="preserve"> </w:t>
      </w:r>
      <w:r>
        <w:rPr>
          <w:lang w:val="en-GB"/>
        </w:rPr>
        <w:fldChar w:fldCharType="begin" w:fldLock="1"/>
      </w:r>
      <w:r>
        <w:rPr>
          <w:lang w:val="en-GB"/>
        </w:rPr>
        <w:instrText>ADDIN CSL_CITATION {"citationItems":[{"id":"ITEM-1","itemData":{"DOI":"10.1016/j.meatsci.2022.108877","author":[{"dropping-particle":"","family":"Gao","given":"Xueqin","non-dropping-particle":"","parse-names":false,"suffix":""},{"dropping-particle":"","family":"Xia","given":"Luyang","non-dropping-particle":"","parse-names":false,"suffix":""},{"dropping-particle":"","family":"Fan","given":"Yaqi","non-dropping-particle":"","parse-names":false,"suffix":""},{"dropping-particle":"","family":"Jin","given":"Changchun","non-dropping-particle":"","parse-names":false,"suffix":""},{"dropping-particle":"","family":"Xiong","given":"Guoyuan","non-dropping-particle":"","parse-names":false,"suffix":""},{"dropping-particle":"","family":"Hao","given":"Xiuzhen","non-dropping-particle":"","parse-names":false,"suffix":""},{"dropping-particle":"","family":"Fu","given":"Li","non-dropping-particle":"","parse-names":false,"suffix":""},{"dropping-particle":"","family":"Lian","given":"Weishuai","non-dropping-particle":"","parse-names":false,"suffix":""}],"id":"ITEM-1","issue":"January","issued":{"date-parts":[["2022"]]},"note":"IMPO per nitriti residui e nitrosammine\nSPEIGAZIONE:RIDUZIONE NAs PER EFFETTO DELLE APRESENZA DEGLI ANTIOX NATURALI (FENOLI)\n-stesso andamento nostro delle NAs (campione solo con NO ha più NAs rispetto a quelli con NON e esttratto)\n\n-the residue of nitrite in meat products\ndepended on type of raw meat, pH value, the addition of nitrite, pro-cessing method, storage condition and the presence of reductants.\n-NPYR are commonly found in meat products","title":"Evaluation of coloration , nitrite residue and antioxidant capacity of theaflavins , tea polyphenols in cured sausage","type":"article-journal","volume":"192"},"uris":["http://www.mendeley.com/documents/?uuid=50e2f0d9-72da-4e31-8e61-c64467da2585"]}],"mendeley":{"formattedCitation":"(Gao et al., 2022)","plainTextFormattedCitation":"(Gao et al., 2022)","previouslyFormattedCitation":"(Gao et al., 2022)"},"properties":{"noteIndex":0},"schema":"https://github.com/citation-style-language/schema/raw/master/csl-citation.json"}</w:instrText>
      </w:r>
      <w:r>
        <w:rPr>
          <w:lang w:val="en-GB"/>
        </w:rPr>
        <w:fldChar w:fldCharType="separate"/>
      </w:r>
      <w:r w:rsidRPr="008740E2">
        <w:rPr>
          <w:noProof/>
          <w:lang w:val="en-GB"/>
        </w:rPr>
        <w:t xml:space="preserve">(Gao </w:t>
      </w:r>
      <w:r w:rsidRPr="00F32FD5">
        <w:rPr>
          <w:i/>
          <w:iCs/>
          <w:noProof/>
          <w:lang w:val="en-GB"/>
        </w:rPr>
        <w:t>et al.,</w:t>
      </w:r>
      <w:r w:rsidRPr="008740E2">
        <w:rPr>
          <w:noProof/>
          <w:lang w:val="en-GB"/>
        </w:rPr>
        <w:t xml:space="preserve"> 2022)</w:t>
      </w:r>
      <w:r>
        <w:rPr>
          <w:lang w:val="en-GB"/>
        </w:rPr>
        <w:fldChar w:fldCharType="end"/>
      </w:r>
      <w:r w:rsidRPr="008740E2">
        <w:rPr>
          <w:lang w:val="en-GB"/>
        </w:rPr>
        <w:t>.</w:t>
      </w:r>
      <w:r>
        <w:rPr>
          <w:lang w:val="en-GB"/>
        </w:rPr>
        <w:t xml:space="preserve"> At the same time, although at significant lower amount, the presence of these compounds in samples F1 and F3, could be due to the presence of the OLE which naturally present little amount of nitrite and contamination events that occurred during processing, respectively. </w:t>
      </w:r>
    </w:p>
    <w:p w14:paraId="03BB26E7" w14:textId="2D8A1B20" w:rsidR="00A71CD1" w:rsidRDefault="006E542D" w:rsidP="00A71CD1">
      <w:pPr>
        <w:spacing w:before="240"/>
        <w:jc w:val="both"/>
        <w:rPr>
          <w:b/>
          <w:bCs/>
          <w:lang w:val="en-GB"/>
        </w:rPr>
      </w:pPr>
      <w:r>
        <w:rPr>
          <w:noProof/>
        </w:rPr>
        <w:drawing>
          <wp:anchor distT="0" distB="0" distL="114300" distR="114300" simplePos="0" relativeHeight="251666432" behindDoc="0" locked="0" layoutInCell="1" allowOverlap="1" wp14:anchorId="49FBA3A6" wp14:editId="64145BB8">
            <wp:simplePos x="0" y="0"/>
            <wp:positionH relativeFrom="margin">
              <wp:align>right</wp:align>
            </wp:positionH>
            <wp:positionV relativeFrom="paragraph">
              <wp:posOffset>158115</wp:posOffset>
            </wp:positionV>
            <wp:extent cx="2764800" cy="1854000"/>
            <wp:effectExtent l="0" t="0" r="0" b="0"/>
            <wp:wrapSquare wrapText="bothSides"/>
            <wp:docPr id="1578917219" name="Grafico 49013957">
              <a:extLst xmlns:a="http://schemas.openxmlformats.org/drawingml/2006/main">
                <a:ext uri="{FF2B5EF4-FFF2-40B4-BE49-F238E27FC236}">
                  <a16:creationId xmlns:a16="http://schemas.microsoft.com/office/drawing/2014/main" id="{B5303DEE-6A56-419F-787B-7CAE6F810F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A71CD1">
        <w:rPr>
          <w:b/>
          <w:bCs/>
          <w:lang w:val="en-GB"/>
        </w:rPr>
        <w:t>3.3 S</w:t>
      </w:r>
      <w:r w:rsidR="00A71CD1" w:rsidRPr="00D35301">
        <w:rPr>
          <w:b/>
          <w:bCs/>
          <w:lang w:val="en-GB"/>
        </w:rPr>
        <w:t>helf-life prediction of ripened sausages with OLE during storage in MAP condition at 4°C</w:t>
      </w:r>
    </w:p>
    <w:p w14:paraId="3DD027F0" w14:textId="718F9D15" w:rsidR="00A71CD1" w:rsidRDefault="00A71CD1" w:rsidP="00A71CD1">
      <w:pPr>
        <w:jc w:val="both"/>
        <w:rPr>
          <w:lang w:val="en-GB"/>
        </w:rPr>
      </w:pPr>
      <w:r w:rsidRPr="005123B6">
        <w:rPr>
          <w:lang w:val="en-GB"/>
        </w:rPr>
        <w:t xml:space="preserve">Kinetic models are a useful tool for the control and prediction of quality indices changes in foods. They are used to describe the formation of undesired compounds, aggregation in texture formation and inactivation of enzymes and microorganisms </w:t>
      </w:r>
      <w:r>
        <w:rPr>
          <w:lang w:val="en-GB"/>
        </w:rPr>
        <w:fldChar w:fldCharType="begin" w:fldLock="1"/>
      </w:r>
      <w:r>
        <w:rPr>
          <w:lang w:val="en-GB"/>
        </w:rPr>
        <w:instrText>ADDIN CSL_CITATION {"citationItems":[{"id":"ITEM-1","itemData":{"DOI":"10.1016/j.lwt.2020.110610","ISSN":"00236438","abstract":"Kinetic models were used to describe the quality changes in kiwifruits and predict shelf life in this study. The kiwifruits were stored at the temperature of 0, 5, 10, 15 and 20 °C, respectively. Quality indices, including weight loss, firmness, soluble solids content, ascorbic acid, titratable acidity, total color change and sensory score, were measured at set intervals during storage. The results showed that the quality changes were better fitted by the zero-order reaction model (with R2 values of 0.892–0.985) than by the first- and second-order reaction models. Furthermore, the temperature-dependent reaction rate was assessed by the Arrhenius, Eyring and Ball models, and the Ball model showed better performance (with R2 values of 0.947–0.991). Therefore, the zero-order reaction model combined with the Ball model was used for the prediction of shelf life and quality changes in kiwifruits. The results showed that the error between the predicted and experimental values of quality indices was within 6.5%, indicating that the zero-order reaction model combined with the Ball model for the prediction of shelf life and quality changes in kiwifruits was feasible. The results can help distributors and consumers to determine the storage time and optimal edible time of kiwifruits.","author":[{"dropping-particle":"","family":"Zhang","given":"Wen","non-dropping-particle":"","parse-names":false,"suffix":""},{"dropping-particle":"","family":"Luo","given":"Zhongwei","non-dropping-particle":"","parse-names":false,"suffix":""},{"dropping-particle":"","family":"Wang","given":"Aichen","non-dropping-particle":"","parse-names":false,"suffix":""},{"dropping-particle":"","family":"Gu","given":"Xin","non-dropping-particle":"","parse-names":false,"suffix":""},{"dropping-particle":"","family":"Lv","given":"Zhenzhen","non-dropping-particle":"","parse-names":false,"suffix":""}],"container-title":"Lwt","id":"ITEM-1","issue":"November 2020","issued":{"date-parts":[["2021"]]},"note":"cinetiche shelf life\n-The reaction order of quality indices was estimated based on R2 and\nRMSE obtained from the quality indices change as a function of storage time (days) for all storage temperatures","page":"110610","publisher":"Elsevier Ltd","title":"Kinetic models applied to quality change and shelf life prediction of kiwifruits","type":"article-journal","volume":"138"},"uris":["http://www.mendeley.com/documents/?uuid=8d332f3d-f90b-4ed7-9b23-6cc42631c948"]}],"mendeley":{"formattedCitation":"(Zhang et al., 2021)","plainTextFormattedCitation":"(Zhang et al., 2021)","previouslyFormattedCitation":"(Zhang et al., 2021)"},"properties":{"noteIndex":0},"schema":"https://github.com/citation-style-language/schema/raw/master/csl-citation.json"}</w:instrText>
      </w:r>
      <w:r>
        <w:rPr>
          <w:lang w:val="en-GB"/>
        </w:rPr>
        <w:fldChar w:fldCharType="separate"/>
      </w:r>
      <w:r w:rsidRPr="00176B03">
        <w:rPr>
          <w:noProof/>
          <w:lang w:val="en-GB"/>
        </w:rPr>
        <w:t xml:space="preserve">(Zhang </w:t>
      </w:r>
      <w:r w:rsidRPr="00F32FD5">
        <w:rPr>
          <w:i/>
          <w:iCs/>
          <w:noProof/>
          <w:lang w:val="en-GB"/>
        </w:rPr>
        <w:t>et al.,</w:t>
      </w:r>
      <w:r w:rsidRPr="00176B03">
        <w:rPr>
          <w:noProof/>
          <w:lang w:val="en-GB"/>
        </w:rPr>
        <w:t xml:space="preserve"> 2021)</w:t>
      </w:r>
      <w:r>
        <w:rPr>
          <w:lang w:val="en-GB"/>
        </w:rPr>
        <w:fldChar w:fldCharType="end"/>
      </w:r>
      <w:r w:rsidRPr="005123B6">
        <w:rPr>
          <w:lang w:val="en-GB"/>
        </w:rPr>
        <w:t xml:space="preserve">. This approach could be helpful to define the shelf-life of foods and thus the “best before” date to be reported on the label </w:t>
      </w:r>
      <w:r>
        <w:rPr>
          <w:lang w:val="en-GB"/>
        </w:rPr>
        <w:fldChar w:fldCharType="begin" w:fldLock="1"/>
      </w:r>
      <w:r>
        <w:rPr>
          <w:lang w:val="en-GB"/>
        </w:rPr>
        <w:instrText>ADDIN CSL_CITATION {"citationItems":[{"id":"ITEM-1","itemData":{"author":[{"dropping-particle":"","family":"Conte","given":"Lanfranco","non-dropping-particle":"","parse-names":false,"suffix":""},{"dropping-particle":"","family":"Milani","given":"Andrea","non-dropping-particle":"","parse-names":false,"suffix":""},{"dropping-particle":"","family":"Calligaris","given":"Sonia","non-dropping-particle":"","parse-names":false,"suffix":""},{"dropping-particle":"","family":"Rovellini","given":"Pierangela","non-dropping-particle":"","parse-names":false,"suffix":""},{"dropping-particle":"","family":"Lucci","given":"Paolo","non-dropping-particle":"","parse-names":false,"suffix":""},{"dropping-particle":"","family":"Nicoli","given":"Maria Cristina","non-dropping-particle":"","parse-names":false,"suffix":""}],"container-title":"Foods","id":"ITEM-1","issued":{"date-parts":[["2020"]]},"note":"shelf life\ncinetic","page":"294","title":"Temperature Dependence of Oxidation Kinetics of","type":"article-journal","volume":"9"},"uris":["http://www.mendeley.com/documents/?uuid=a92c7bf4-e983-48cc-a000-a1ccf9db20a1"]}],"mendeley":{"formattedCitation":"(Conte et al., 2020)","plainTextFormattedCitation":"(Conte et al., 2020)","previouslyFormattedCitation":"(Conte et al., 2020)"},"properties":{"noteIndex":0},"schema":"https://github.com/citation-style-language/schema/raw/master/csl-citation.json"}</w:instrText>
      </w:r>
      <w:r>
        <w:rPr>
          <w:lang w:val="en-GB"/>
        </w:rPr>
        <w:fldChar w:fldCharType="separate"/>
      </w:r>
      <w:r w:rsidRPr="00176B03">
        <w:rPr>
          <w:noProof/>
          <w:lang w:val="en-GB"/>
        </w:rPr>
        <w:t xml:space="preserve">(Conte </w:t>
      </w:r>
      <w:r w:rsidRPr="00F32FD5">
        <w:rPr>
          <w:i/>
          <w:iCs/>
          <w:noProof/>
          <w:lang w:val="en-GB"/>
        </w:rPr>
        <w:t>et al.,</w:t>
      </w:r>
      <w:r w:rsidRPr="00176B03">
        <w:rPr>
          <w:noProof/>
          <w:lang w:val="en-GB"/>
        </w:rPr>
        <w:t xml:space="preserve"> 2020)</w:t>
      </w:r>
      <w:r>
        <w:rPr>
          <w:lang w:val="en-GB"/>
        </w:rPr>
        <w:fldChar w:fldCharType="end"/>
      </w:r>
      <w:r w:rsidRPr="005123B6">
        <w:rPr>
          <w:lang w:val="en-GB"/>
        </w:rPr>
        <w:t xml:space="preserve">. In meat products in which no contaminant microbial grown was observed (as in our samples) the evolution of the oxidative degradation </w:t>
      </w:r>
      <w:r>
        <w:rPr>
          <w:lang w:val="en-GB"/>
        </w:rPr>
        <w:t>is</w:t>
      </w:r>
      <w:r w:rsidRPr="005123B6">
        <w:rPr>
          <w:lang w:val="en-GB"/>
        </w:rPr>
        <w:t xml:space="preserve"> considered as target phenomena that prejudice the consumer acceptability of the products and so their shelf-life. </w:t>
      </w:r>
    </w:p>
    <w:p w14:paraId="0620EBB7" w14:textId="128F8F39" w:rsidR="00A71CD1" w:rsidRDefault="00A71CD1" w:rsidP="00AD6201">
      <w:pPr>
        <w:jc w:val="both"/>
        <w:rPr>
          <w:lang w:val="en-GB"/>
        </w:rPr>
      </w:pPr>
      <w:r w:rsidRPr="005123B6">
        <w:rPr>
          <w:lang w:val="en-GB"/>
        </w:rPr>
        <w:t>The first step concerned the identification of the most appropriate indicators leading to quality loss followed by the definition of the relevant acceptability limit. As regards ripened sausages, TBA</w:t>
      </w:r>
      <w:r>
        <w:rPr>
          <w:lang w:val="en-GB"/>
        </w:rPr>
        <w:t>Rs</w:t>
      </w:r>
      <w:r w:rsidRPr="005123B6">
        <w:rPr>
          <w:lang w:val="en-GB"/>
        </w:rPr>
        <w:t xml:space="preserve"> is considered one of the main analytical indices used to monitor the evolution of oxidation during storage</w:t>
      </w:r>
      <w:r>
        <w:rPr>
          <w:lang w:val="en-GB"/>
        </w:rPr>
        <w:t xml:space="preserve"> </w:t>
      </w:r>
      <w:r w:rsidRPr="005123B6">
        <w:rPr>
          <w:lang w:val="en-GB"/>
        </w:rPr>
        <w:t>and</w:t>
      </w:r>
      <w:r>
        <w:rPr>
          <w:lang w:val="en-GB"/>
        </w:rPr>
        <w:t xml:space="preserve"> </w:t>
      </w:r>
      <w:r w:rsidRPr="005123B6">
        <w:rPr>
          <w:lang w:val="en-GB"/>
        </w:rPr>
        <w:t xml:space="preserve">the acceptability limit is equal to 1 mg MDA/kg </w:t>
      </w:r>
      <w:r>
        <w:rPr>
          <w:lang w:val="en-GB"/>
        </w:rPr>
        <w:t>(</w:t>
      </w:r>
      <w:proofErr w:type="spellStart"/>
      <w:r w:rsidRPr="00FB293B">
        <w:rPr>
          <w:lang w:val="en-GB"/>
        </w:rPr>
        <w:t>Ockerman</w:t>
      </w:r>
      <w:proofErr w:type="spellEnd"/>
      <w:r>
        <w:rPr>
          <w:lang w:val="en-GB"/>
        </w:rPr>
        <w:t xml:space="preserve">, </w:t>
      </w:r>
      <w:r w:rsidRPr="00FB293B">
        <w:rPr>
          <w:lang w:val="en-GB"/>
        </w:rPr>
        <w:t>1976)</w:t>
      </w:r>
      <w:r>
        <w:rPr>
          <w:lang w:val="en-GB"/>
        </w:rPr>
        <w:t xml:space="preserve"> </w:t>
      </w:r>
      <w:r w:rsidRPr="005123B6">
        <w:rPr>
          <w:lang w:val="en-GB"/>
        </w:rPr>
        <w:t>that was reached in F</w:t>
      </w:r>
      <w:r>
        <w:rPr>
          <w:lang w:val="en-GB"/>
        </w:rPr>
        <w:t>4</w:t>
      </w:r>
      <w:r w:rsidRPr="005123B6">
        <w:rPr>
          <w:lang w:val="en-GB"/>
        </w:rPr>
        <w:t xml:space="preserve"> samples after 70 days of storage</w:t>
      </w:r>
      <w:r>
        <w:rPr>
          <w:lang w:val="en-GB"/>
        </w:rPr>
        <w:t xml:space="preserve"> (data not showed)</w:t>
      </w:r>
      <w:r w:rsidRPr="005123B6">
        <w:rPr>
          <w:lang w:val="en-GB"/>
        </w:rPr>
        <w:t>.</w:t>
      </w:r>
      <w:r w:rsidR="00AD6201">
        <w:rPr>
          <w:lang w:val="en-GB"/>
        </w:rPr>
        <w:t xml:space="preserve"> </w:t>
      </w:r>
      <w:r w:rsidRPr="005123B6">
        <w:rPr>
          <w:lang w:val="en-GB"/>
        </w:rPr>
        <w:t>In the next step, the reaction order of quality index was estimated based on R</w:t>
      </w:r>
      <w:r w:rsidRPr="00AE0C16">
        <w:rPr>
          <w:vertAlign w:val="superscript"/>
          <w:lang w:val="en-GB"/>
        </w:rPr>
        <w:t>2</w:t>
      </w:r>
      <w:r w:rsidRPr="005123B6">
        <w:rPr>
          <w:lang w:val="en-GB"/>
        </w:rPr>
        <w:t xml:space="preserve"> obtained from MDA levels change of F1 (R</w:t>
      </w:r>
      <w:r w:rsidRPr="00AE0C16">
        <w:rPr>
          <w:vertAlign w:val="superscript"/>
          <w:lang w:val="en-GB"/>
        </w:rPr>
        <w:t>2</w:t>
      </w:r>
      <w:r w:rsidRPr="005123B6">
        <w:rPr>
          <w:lang w:val="en-GB"/>
        </w:rPr>
        <w:t>=0.994) and F</w:t>
      </w:r>
      <w:r>
        <w:rPr>
          <w:lang w:val="en-GB"/>
        </w:rPr>
        <w:t>5</w:t>
      </w:r>
      <w:r w:rsidRPr="005123B6">
        <w:rPr>
          <w:lang w:val="en-GB"/>
        </w:rPr>
        <w:t xml:space="preserve"> (R</w:t>
      </w:r>
      <w:r w:rsidRPr="00AE0C16">
        <w:rPr>
          <w:vertAlign w:val="superscript"/>
          <w:lang w:val="en-GB"/>
        </w:rPr>
        <w:t>2</w:t>
      </w:r>
      <w:r w:rsidRPr="005123B6">
        <w:rPr>
          <w:lang w:val="en-GB"/>
        </w:rPr>
        <w:t xml:space="preserve">=0.976) as a function of the storage time (Figure 3). These results showed that </w:t>
      </w:r>
      <w:r w:rsidRPr="005123B6">
        <w:rPr>
          <w:lang w:val="en-GB"/>
        </w:rPr>
        <w:lastRenderedPageBreak/>
        <w:t xml:space="preserve">the chose quality index fitted with the zero-order reaction model. Finally, data describing the evolution of the oxidative indicator as a function of time were submitted to modelling according to the equation (1) reported in </w:t>
      </w:r>
      <w:r>
        <w:rPr>
          <w:lang w:val="en-GB"/>
        </w:rPr>
        <w:fldChar w:fldCharType="begin" w:fldLock="1"/>
      </w:r>
      <w:r>
        <w:rPr>
          <w:lang w:val="en-GB"/>
        </w:rPr>
        <w:instrText>ADDIN CSL_CITATION {"citationItems":[{"id":"ITEM-1","itemData":{"DOI":"10.1016/B978-1-63067-056-6.00002-1","ISBN":"9781630670566","abstract":"The development of oxidation is the critical event determining the shelf life of oils/fats and oil/fat-based foods. A reliable shelf-life assessment is thus crucial to verify how long the product will last before it is oxidized to unacceptable levels. In this chapter, the shelf-life assessment strategies of oils/fats and oil/fat-based foods are critically discussed. The definition of oxidative indicators and the choice of the acceptability limit, as well as possible methodologies for shelf-life testing, are presented. The focus is on methods of shelf-life evaluation under actual storage conditions and methods of shelf-life prediction based on exploitation of proper accelerating environmental factors. The shelf-life assessment methodology is also illustrated with reference to a case study showing uncertainties and possible risks arising during its application.","author":[{"dropping-particle":"","family":"Manzocco","given":"Lara","non-dropping-particle":"","parse-names":false,"suffix":""},{"dropping-particle":"","family":"Calligaris","given":"Sonia","non-dropping-particle":"","parse-names":false,"suffix":""},{"dropping-particle":"","family":"Anese","given":"Monica","non-dropping-particle":"","parse-names":false,"suffix":""},{"dropping-particle":"","family":"Nicoli","given":"Maria C.","non-dropping-particle":"","parse-names":false,"suffix":""}],"container-title":"Oxidative Stability and Shelf Life of Foods Containing Oils and Fats","id":"ITEM-1","issued":{"date-parts":[["2016"]]},"number-of-pages":"133-156","publisher":"Elsevier Inc.","title":"Determination and Prediction of Shelf Life of Oils/Fats and Oil/Fat-Based Foods","type":"book"},"uris":["http://www.mendeley.com/documents/?uuid=3e8bb0f7-4ed5-4620-8606-040eb04b8fd7"]}],"mendeley":{"formattedCitation":"(Manzocco et al., 2016)","manualFormatting":"Manzocco et al. (2016)","plainTextFormattedCitation":"(Manzocco et al., 2016)","previouslyFormattedCitation":"(Manzocco et al., 2016)"},"properties":{"noteIndex":0},"schema":"https://github.com/citation-style-language/schema/raw/master/csl-citation.json"}</w:instrText>
      </w:r>
      <w:r>
        <w:rPr>
          <w:lang w:val="en-GB"/>
        </w:rPr>
        <w:fldChar w:fldCharType="separate"/>
      </w:r>
      <w:r w:rsidRPr="00176B03">
        <w:rPr>
          <w:noProof/>
          <w:lang w:val="en-GB"/>
        </w:rPr>
        <w:t xml:space="preserve">Manzocco </w:t>
      </w:r>
      <w:r w:rsidRPr="00F32FD5">
        <w:rPr>
          <w:i/>
          <w:iCs/>
          <w:noProof/>
          <w:lang w:val="en-GB"/>
        </w:rPr>
        <w:t>et al.</w:t>
      </w:r>
      <w:r w:rsidRPr="00176B03">
        <w:rPr>
          <w:noProof/>
          <w:lang w:val="en-GB"/>
        </w:rPr>
        <w:t xml:space="preserve"> </w:t>
      </w:r>
      <w:r>
        <w:rPr>
          <w:noProof/>
          <w:lang w:val="en-GB"/>
        </w:rPr>
        <w:t>(</w:t>
      </w:r>
      <w:r w:rsidRPr="00176B03">
        <w:rPr>
          <w:noProof/>
          <w:lang w:val="en-GB"/>
        </w:rPr>
        <w:t>2016)</w:t>
      </w:r>
      <w:r>
        <w:rPr>
          <w:lang w:val="en-GB"/>
        </w:rPr>
        <w:fldChar w:fldCharType="end"/>
      </w:r>
      <w:r w:rsidRPr="005123B6">
        <w:rPr>
          <w:lang w:val="en-GB"/>
        </w:rPr>
        <w:t>:</w:t>
      </w:r>
    </w:p>
    <w:p w14:paraId="5B02F248" w14:textId="06C8A462" w:rsidR="00435815" w:rsidRPr="005123B6" w:rsidRDefault="00435815" w:rsidP="00435815">
      <w:pPr>
        <w:tabs>
          <w:tab w:val="left" w:pos="6096"/>
        </w:tabs>
        <w:spacing w:after="240"/>
        <w:ind w:firstLine="3686"/>
        <w:jc w:val="center"/>
        <w:rPr>
          <w:lang w:val="en-GB"/>
        </w:rPr>
      </w:pPr>
      <m:oMath>
        <m:r>
          <w:rPr>
            <w:rFonts w:ascii="Cambria Math" w:hAnsi="Cambria Math"/>
            <w:lang w:val="en-GB"/>
          </w:rPr>
          <m:t>SL=</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lim</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0</m:t>
                </m:r>
              </m:sub>
            </m:sSub>
          </m:num>
          <m:den>
            <m:r>
              <w:rPr>
                <w:rFonts w:ascii="Cambria Math" w:hAnsi="Cambria Math"/>
                <w:lang w:val="en-GB"/>
              </w:rPr>
              <m:t>k</m:t>
            </m:r>
          </m:den>
        </m:f>
      </m:oMath>
      <w:r>
        <w:rPr>
          <w:lang w:val="en-GB"/>
        </w:rPr>
        <w:t xml:space="preserve">                                                                                 (1)</w:t>
      </w:r>
    </w:p>
    <w:p w14:paraId="158D66BD" w14:textId="2CB4E4C2" w:rsidR="00A71CD1" w:rsidRDefault="00A71CD1" w:rsidP="00A71CD1">
      <w:pPr>
        <w:jc w:val="both"/>
        <w:rPr>
          <w:lang w:val="en-GB"/>
        </w:rPr>
      </w:pPr>
      <w:r w:rsidRPr="005123B6">
        <w:rPr>
          <w:lang w:val="en-GB"/>
        </w:rPr>
        <w:t xml:space="preserve">where SL is shelf life; </w:t>
      </w:r>
      <w:proofErr w:type="spellStart"/>
      <w:r w:rsidRPr="005123B6">
        <w:rPr>
          <w:lang w:val="en-GB"/>
        </w:rPr>
        <w:t>I</w:t>
      </w:r>
      <w:r w:rsidRPr="00136E79">
        <w:rPr>
          <w:vertAlign w:val="subscript"/>
          <w:lang w:val="en-GB"/>
        </w:rPr>
        <w:t>lim</w:t>
      </w:r>
      <w:proofErr w:type="spellEnd"/>
      <w:r w:rsidRPr="005123B6">
        <w:rPr>
          <w:lang w:val="en-GB"/>
        </w:rPr>
        <w:t xml:space="preserve"> is the oxidative value corresponding to the previously defined acceptability limit; I</w:t>
      </w:r>
      <w:r w:rsidRPr="00136E79">
        <w:rPr>
          <w:vertAlign w:val="subscript"/>
          <w:lang w:val="en-GB"/>
        </w:rPr>
        <w:t xml:space="preserve">0 </w:t>
      </w:r>
      <w:r w:rsidRPr="005123B6">
        <w:rPr>
          <w:lang w:val="en-GB"/>
        </w:rPr>
        <w:t>is the value of the oxidative indicator just after sausages production; k is the rate constant. Based on the kinetic models obtained, the acceptability limit defined for lipid oxidation of the F1 and F</w:t>
      </w:r>
      <w:r>
        <w:rPr>
          <w:lang w:val="en-GB"/>
        </w:rPr>
        <w:t>5</w:t>
      </w:r>
      <w:r w:rsidRPr="005123B6">
        <w:rPr>
          <w:lang w:val="en-GB"/>
        </w:rPr>
        <w:t xml:space="preserve"> samples will be reached, respectively, after 99 and 157 days of storage in MAP at 4 ºC</w:t>
      </w:r>
      <w:r>
        <w:rPr>
          <w:lang w:val="en-GB"/>
        </w:rPr>
        <w:t>.</w:t>
      </w:r>
    </w:p>
    <w:p w14:paraId="316C7686" w14:textId="77777777" w:rsidR="00AD6201" w:rsidRPr="00FA624F" w:rsidRDefault="00AD6201" w:rsidP="00AD6201">
      <w:pPr>
        <w:spacing w:before="240" w:after="240"/>
        <w:ind w:left="-142" w:firstLine="142"/>
        <w:jc w:val="both"/>
        <w:rPr>
          <w:b/>
          <w:bCs/>
          <w:sz w:val="24"/>
          <w:szCs w:val="24"/>
          <w:lang w:val="en-GB"/>
        </w:rPr>
      </w:pPr>
      <w:r w:rsidRPr="00FA624F">
        <w:rPr>
          <w:b/>
          <w:bCs/>
          <w:sz w:val="24"/>
          <w:szCs w:val="24"/>
          <w:lang w:val="en-GB"/>
        </w:rPr>
        <w:t>4. Conclusions and Future Perspectives</w:t>
      </w:r>
    </w:p>
    <w:p w14:paraId="290BBAB0" w14:textId="77777777" w:rsidR="00AD6201" w:rsidRPr="00362847" w:rsidRDefault="00AD6201" w:rsidP="00AD6201">
      <w:pPr>
        <w:spacing w:after="240"/>
        <w:jc w:val="both"/>
        <w:rPr>
          <w:lang w:val="en-GB"/>
        </w:rPr>
      </w:pPr>
      <w:r>
        <w:rPr>
          <w:lang w:val="en-GB"/>
        </w:rPr>
        <w:t>To conclude this oral communication, even if is just an extract of the whole studies, showed t</w:t>
      </w:r>
      <w:r w:rsidRPr="00D6097E">
        <w:rPr>
          <w:lang w:val="en-GB"/>
        </w:rPr>
        <w:t xml:space="preserve">he </w:t>
      </w:r>
      <w:r>
        <w:rPr>
          <w:lang w:val="en-GB"/>
        </w:rPr>
        <w:t>effectiveness</w:t>
      </w:r>
      <w:r w:rsidRPr="00D6097E">
        <w:rPr>
          <w:lang w:val="en-GB"/>
        </w:rPr>
        <w:t xml:space="preserve"> of using the </w:t>
      </w:r>
      <w:r>
        <w:rPr>
          <w:lang w:val="en-GB"/>
        </w:rPr>
        <w:t xml:space="preserve">OLE </w:t>
      </w:r>
      <w:r w:rsidRPr="00D6097E">
        <w:rPr>
          <w:lang w:val="en-GB"/>
        </w:rPr>
        <w:t>for the reduction of nitrate and nitrite level in the ripened</w:t>
      </w:r>
      <w:r>
        <w:rPr>
          <w:lang w:val="en-GB"/>
        </w:rPr>
        <w:t xml:space="preserve"> sausages through three different experimental steps. T</w:t>
      </w:r>
      <w:r w:rsidRPr="00394F2E">
        <w:rPr>
          <w:lang w:val="en-GB"/>
        </w:rPr>
        <w:t xml:space="preserve">ogether with an effective reduction of the nitrate/nitrite residual content, the replacement </w:t>
      </w:r>
      <w:r>
        <w:rPr>
          <w:lang w:val="en-GB"/>
        </w:rPr>
        <w:t xml:space="preserve">of the synthetic additives with the extract </w:t>
      </w:r>
      <w:r w:rsidRPr="00394F2E">
        <w:rPr>
          <w:lang w:val="en-GB"/>
        </w:rPr>
        <w:t>did not affect the hygiene and safety parameters of the sausages</w:t>
      </w:r>
      <w:r>
        <w:rPr>
          <w:lang w:val="en-GB"/>
        </w:rPr>
        <w:t xml:space="preserve"> produced at laboratory scale</w:t>
      </w:r>
      <w:r w:rsidRPr="00394F2E">
        <w:rPr>
          <w:lang w:val="en-GB"/>
        </w:rPr>
        <w:t xml:space="preserve">. </w:t>
      </w:r>
      <w:r>
        <w:rPr>
          <w:lang w:val="en-GB"/>
        </w:rPr>
        <w:t xml:space="preserve">Based on these results, a </w:t>
      </w:r>
      <w:r w:rsidRPr="00A81C2C">
        <w:rPr>
          <w:i/>
          <w:iCs/>
          <w:lang w:val="en-GB"/>
        </w:rPr>
        <w:t>scale-up</w:t>
      </w:r>
      <w:r>
        <w:rPr>
          <w:i/>
          <w:iCs/>
          <w:lang w:val="en-GB"/>
        </w:rPr>
        <w:t xml:space="preserve"> </w:t>
      </w:r>
      <w:r>
        <w:rPr>
          <w:lang w:val="en-GB"/>
        </w:rPr>
        <w:t>approach was also experimented. In this case, t</w:t>
      </w:r>
      <w:r w:rsidRPr="00394F2E">
        <w:rPr>
          <w:lang w:val="en-GB"/>
        </w:rPr>
        <w:t>he results of colour parameters</w:t>
      </w:r>
      <w:r>
        <w:rPr>
          <w:lang w:val="en-GB"/>
        </w:rPr>
        <w:t xml:space="preserve">, </w:t>
      </w:r>
      <w:r w:rsidRPr="00394F2E">
        <w:rPr>
          <w:lang w:val="en-GB"/>
        </w:rPr>
        <w:t>TBA</w:t>
      </w:r>
      <w:r>
        <w:rPr>
          <w:lang w:val="en-GB"/>
        </w:rPr>
        <w:t xml:space="preserve">Rs-test and total nitrosamines content </w:t>
      </w:r>
      <w:r w:rsidRPr="00394F2E">
        <w:rPr>
          <w:lang w:val="en-GB"/>
        </w:rPr>
        <w:t>showed the antioxidant effect of the extract</w:t>
      </w:r>
      <w:r>
        <w:rPr>
          <w:lang w:val="en-GB"/>
        </w:rPr>
        <w:t>. In addition, t</w:t>
      </w:r>
      <w:r w:rsidRPr="00175850">
        <w:rPr>
          <w:lang w:val="en-GB"/>
        </w:rPr>
        <w:t xml:space="preserve">o predict the time needed to exceed the limit of level of incipient rancidity </w:t>
      </w:r>
      <w:r>
        <w:rPr>
          <w:lang w:val="en-GB"/>
        </w:rPr>
        <w:t>ripened sausages</w:t>
      </w:r>
      <w:r w:rsidRPr="00175850">
        <w:rPr>
          <w:lang w:val="en-GB"/>
        </w:rPr>
        <w:t xml:space="preserve"> during storage, </w:t>
      </w:r>
      <w:r>
        <w:rPr>
          <w:lang w:val="en-GB"/>
        </w:rPr>
        <w:t>a shelf-life study was carried out.</w:t>
      </w:r>
      <w:r w:rsidRPr="00394F2E">
        <w:rPr>
          <w:lang w:val="en-GB"/>
        </w:rPr>
        <w:t xml:space="preserve"> </w:t>
      </w:r>
      <w:r>
        <w:rPr>
          <w:lang w:val="en-GB"/>
        </w:rPr>
        <w:t>In this case, the</w:t>
      </w:r>
      <w:r w:rsidRPr="00394F2E">
        <w:rPr>
          <w:lang w:val="en-GB"/>
        </w:rPr>
        <w:t xml:space="preserve"> kinetic model obtained confirm the effectiveness of using OLE as an alternative natural additive to improve and prolong </w:t>
      </w:r>
      <w:r>
        <w:rPr>
          <w:lang w:val="en-GB"/>
        </w:rPr>
        <w:t>the shelf-life of ripened pork sausages</w:t>
      </w:r>
      <w:r w:rsidRPr="00394F2E">
        <w:rPr>
          <w:lang w:val="en-GB"/>
        </w:rPr>
        <w:t>.</w:t>
      </w:r>
    </w:p>
    <w:p w14:paraId="4205BAC5" w14:textId="77777777" w:rsidR="00AD6201" w:rsidRDefault="00AD6201" w:rsidP="00AD6201">
      <w:pPr>
        <w:pStyle w:val="Titolo1"/>
        <w:tabs>
          <w:tab w:val="left" w:pos="567"/>
        </w:tabs>
        <w:spacing w:before="240" w:after="120"/>
        <w:ind w:right="0"/>
        <w:jc w:val="both"/>
        <w:rPr>
          <w:b/>
          <w:bCs/>
          <w:color w:val="000000"/>
          <w:sz w:val="24"/>
          <w:lang w:val="en-GB"/>
        </w:rPr>
      </w:pPr>
      <w:r>
        <w:rPr>
          <w:b/>
          <w:bCs/>
          <w:color w:val="000000"/>
          <w:sz w:val="24"/>
          <w:lang w:val="en-GB"/>
        </w:rPr>
        <w:t>5. References</w:t>
      </w:r>
    </w:p>
    <w:p w14:paraId="70DAE052" w14:textId="77777777" w:rsidR="00AD6201" w:rsidRDefault="00AD6201" w:rsidP="00AD6201">
      <w:pPr>
        <w:ind w:left="567" w:hanging="567"/>
        <w:jc w:val="both"/>
        <w:rPr>
          <w:sz w:val="18"/>
          <w:szCs w:val="18"/>
          <w:lang w:val="en-GB"/>
        </w:rPr>
      </w:pPr>
      <w:r w:rsidRPr="00E33C9A">
        <w:rPr>
          <w:sz w:val="18"/>
          <w:szCs w:val="18"/>
          <w:lang w:val="en-GB"/>
        </w:rPr>
        <w:t>Al-</w:t>
      </w:r>
      <w:proofErr w:type="spellStart"/>
      <w:r w:rsidRPr="00E33C9A">
        <w:rPr>
          <w:sz w:val="18"/>
          <w:szCs w:val="18"/>
          <w:lang w:val="en-GB"/>
        </w:rPr>
        <w:t>Kaseem</w:t>
      </w:r>
      <w:proofErr w:type="spellEnd"/>
      <w:r w:rsidRPr="00E33C9A">
        <w:rPr>
          <w:sz w:val="18"/>
          <w:szCs w:val="18"/>
          <w:lang w:val="en-GB"/>
        </w:rPr>
        <w:t xml:space="preserve"> M, Al-Assaf Z, </w:t>
      </w:r>
      <w:proofErr w:type="spellStart"/>
      <w:r w:rsidRPr="00E33C9A">
        <w:rPr>
          <w:sz w:val="18"/>
          <w:szCs w:val="18"/>
          <w:lang w:val="en-GB"/>
        </w:rPr>
        <w:t>Karabeet</w:t>
      </w:r>
      <w:proofErr w:type="spellEnd"/>
      <w:r w:rsidRPr="00E33C9A">
        <w:rPr>
          <w:sz w:val="18"/>
          <w:szCs w:val="18"/>
          <w:lang w:val="en-GB"/>
        </w:rPr>
        <w:t xml:space="preserve"> F (2014) A rapid, validated RP-HPLC method for the determination of seven volatile N-Nitrosamines in meat. </w:t>
      </w:r>
      <w:r w:rsidRPr="00E33C9A">
        <w:rPr>
          <w:i/>
          <w:iCs/>
          <w:sz w:val="18"/>
          <w:szCs w:val="18"/>
          <w:lang w:val="en-GB"/>
        </w:rPr>
        <w:t xml:space="preserve">Pharm </w:t>
      </w:r>
      <w:proofErr w:type="spellStart"/>
      <w:r w:rsidRPr="00E33C9A">
        <w:rPr>
          <w:i/>
          <w:iCs/>
          <w:sz w:val="18"/>
          <w:szCs w:val="18"/>
          <w:lang w:val="en-GB"/>
        </w:rPr>
        <w:t>Pharmacol</w:t>
      </w:r>
      <w:proofErr w:type="spellEnd"/>
      <w:r w:rsidRPr="00E33C9A">
        <w:rPr>
          <w:sz w:val="18"/>
          <w:szCs w:val="18"/>
          <w:lang w:val="en-GB"/>
        </w:rPr>
        <w:t>.</w:t>
      </w:r>
    </w:p>
    <w:p w14:paraId="17DC91F1" w14:textId="77777777" w:rsidR="00AD6201" w:rsidRDefault="00AD6201" w:rsidP="00AD6201">
      <w:pPr>
        <w:ind w:left="426" w:hanging="426"/>
        <w:jc w:val="both"/>
        <w:rPr>
          <w:sz w:val="18"/>
          <w:szCs w:val="18"/>
          <w:lang w:val="en-GB"/>
        </w:rPr>
      </w:pPr>
      <w:r w:rsidRPr="00E33C9A">
        <w:rPr>
          <w:sz w:val="18"/>
          <w:szCs w:val="18"/>
          <w:lang w:val="en-GB"/>
        </w:rPr>
        <w:t xml:space="preserve">Ameer A, </w:t>
      </w:r>
      <w:proofErr w:type="spellStart"/>
      <w:r w:rsidRPr="00E33C9A">
        <w:rPr>
          <w:sz w:val="18"/>
          <w:szCs w:val="18"/>
          <w:lang w:val="en-GB"/>
        </w:rPr>
        <w:t>Seleshe</w:t>
      </w:r>
      <w:proofErr w:type="spellEnd"/>
      <w:r w:rsidRPr="00E33C9A">
        <w:rPr>
          <w:sz w:val="18"/>
          <w:szCs w:val="18"/>
          <w:lang w:val="en-GB"/>
        </w:rPr>
        <w:t xml:space="preserve"> S, Kang S N (2022) Effect of modified atmosphere packaging varying in CO</w:t>
      </w:r>
      <w:r w:rsidRPr="00E33C9A">
        <w:rPr>
          <w:sz w:val="18"/>
          <w:szCs w:val="18"/>
          <w:vertAlign w:val="subscript"/>
          <w:lang w:val="en-GB"/>
        </w:rPr>
        <w:t>2</w:t>
      </w:r>
      <w:r w:rsidRPr="00E33C9A">
        <w:rPr>
          <w:sz w:val="18"/>
          <w:szCs w:val="18"/>
          <w:lang w:val="en-GB"/>
        </w:rPr>
        <w:t xml:space="preserve"> and N</w:t>
      </w:r>
      <w:r w:rsidRPr="00E33C9A">
        <w:rPr>
          <w:sz w:val="18"/>
          <w:szCs w:val="18"/>
          <w:vertAlign w:val="subscript"/>
          <w:lang w:val="en-GB"/>
        </w:rPr>
        <w:t>2</w:t>
      </w:r>
      <w:r w:rsidRPr="00E33C9A">
        <w:rPr>
          <w:sz w:val="18"/>
          <w:szCs w:val="18"/>
          <w:lang w:val="en-GB"/>
        </w:rPr>
        <w:t xml:space="preserve"> composition on quality characteristics of dry fermented sausage during refrigeration storage. </w:t>
      </w:r>
      <w:r w:rsidRPr="001F438A">
        <w:rPr>
          <w:i/>
          <w:iCs/>
          <w:sz w:val="18"/>
          <w:szCs w:val="18"/>
          <w:lang w:val="en-GB"/>
        </w:rPr>
        <w:t xml:space="preserve">Food Sci Anim </w:t>
      </w:r>
      <w:proofErr w:type="spellStart"/>
      <w:r w:rsidRPr="001F438A">
        <w:rPr>
          <w:i/>
          <w:iCs/>
          <w:sz w:val="18"/>
          <w:szCs w:val="18"/>
          <w:lang w:val="en-GB"/>
        </w:rPr>
        <w:t>Resour</w:t>
      </w:r>
      <w:proofErr w:type="spellEnd"/>
      <w:r w:rsidRPr="00E33C9A">
        <w:rPr>
          <w:sz w:val="18"/>
          <w:szCs w:val="18"/>
          <w:lang w:val="en-GB"/>
        </w:rPr>
        <w:t xml:space="preserve"> </w:t>
      </w:r>
      <w:r w:rsidRPr="00E33C9A">
        <w:rPr>
          <w:b/>
          <w:bCs/>
          <w:sz w:val="18"/>
          <w:szCs w:val="18"/>
          <w:lang w:val="en-GB"/>
        </w:rPr>
        <w:t>42</w:t>
      </w:r>
      <w:r>
        <w:rPr>
          <w:sz w:val="18"/>
          <w:szCs w:val="18"/>
          <w:lang w:val="en-GB"/>
        </w:rPr>
        <w:t xml:space="preserve">: </w:t>
      </w:r>
      <w:r w:rsidRPr="00E33C9A">
        <w:rPr>
          <w:sz w:val="18"/>
          <w:szCs w:val="18"/>
          <w:lang w:val="en-GB"/>
        </w:rPr>
        <w:t>639.</w:t>
      </w:r>
    </w:p>
    <w:p w14:paraId="03D7909D" w14:textId="77777777" w:rsidR="00AD6201" w:rsidRDefault="00AD6201" w:rsidP="00AD6201">
      <w:pPr>
        <w:ind w:left="426" w:hanging="426"/>
        <w:jc w:val="both"/>
        <w:rPr>
          <w:sz w:val="18"/>
          <w:szCs w:val="18"/>
          <w:lang w:val="en-GB"/>
        </w:rPr>
      </w:pPr>
      <w:r w:rsidRPr="00542E78">
        <w:rPr>
          <w:sz w:val="18"/>
          <w:szCs w:val="18"/>
          <w:lang w:val="en-GB"/>
        </w:rPr>
        <w:t>AOAC International Official Methods of</w:t>
      </w:r>
      <w:r>
        <w:rPr>
          <w:sz w:val="18"/>
          <w:szCs w:val="18"/>
          <w:lang w:val="en-GB"/>
        </w:rPr>
        <w:t xml:space="preserve"> </w:t>
      </w:r>
      <w:r w:rsidRPr="00542E78">
        <w:rPr>
          <w:sz w:val="18"/>
          <w:szCs w:val="18"/>
          <w:lang w:val="en-GB"/>
        </w:rPr>
        <w:t>Analysis of</w:t>
      </w:r>
      <w:r>
        <w:rPr>
          <w:sz w:val="18"/>
          <w:szCs w:val="18"/>
          <w:lang w:val="en-GB"/>
        </w:rPr>
        <w:t xml:space="preserve"> </w:t>
      </w:r>
      <w:r w:rsidRPr="00542E78">
        <w:rPr>
          <w:sz w:val="18"/>
          <w:szCs w:val="18"/>
          <w:lang w:val="en-GB"/>
        </w:rPr>
        <w:t>AOAC International 17th ed</w:t>
      </w:r>
      <w:r>
        <w:rPr>
          <w:sz w:val="18"/>
          <w:szCs w:val="18"/>
          <w:lang w:val="en-GB"/>
        </w:rPr>
        <w:t xml:space="preserve">. </w:t>
      </w:r>
      <w:r w:rsidRPr="00542E78">
        <w:rPr>
          <w:sz w:val="18"/>
          <w:szCs w:val="18"/>
          <w:lang w:val="en-GB"/>
        </w:rPr>
        <w:t>AOAC International: Gaithersburg</w:t>
      </w:r>
      <w:r>
        <w:rPr>
          <w:sz w:val="18"/>
          <w:szCs w:val="18"/>
          <w:lang w:val="en-GB"/>
        </w:rPr>
        <w:t xml:space="preserve"> </w:t>
      </w:r>
      <w:r w:rsidRPr="00542E78">
        <w:rPr>
          <w:sz w:val="18"/>
          <w:szCs w:val="18"/>
          <w:lang w:val="en-GB"/>
        </w:rPr>
        <w:t>USA 2006.</w:t>
      </w:r>
    </w:p>
    <w:p w14:paraId="7FD38423" w14:textId="77777777" w:rsidR="00AD6201" w:rsidRPr="001F438A" w:rsidRDefault="00AD6201" w:rsidP="00AD6201">
      <w:pPr>
        <w:ind w:left="426" w:hanging="426"/>
        <w:jc w:val="both"/>
        <w:rPr>
          <w:i/>
          <w:iCs/>
          <w:sz w:val="18"/>
          <w:szCs w:val="18"/>
          <w:lang w:val="en-GB"/>
        </w:rPr>
      </w:pPr>
      <w:r w:rsidRPr="008379F6">
        <w:rPr>
          <w:sz w:val="18"/>
          <w:szCs w:val="18"/>
          <w:lang w:val="en-GB"/>
        </w:rPr>
        <w:t xml:space="preserve">Cintya H, </w:t>
      </w:r>
      <w:proofErr w:type="spellStart"/>
      <w:r w:rsidRPr="008379F6">
        <w:rPr>
          <w:sz w:val="18"/>
          <w:szCs w:val="18"/>
          <w:lang w:val="en-GB"/>
        </w:rPr>
        <w:t>Silalahi</w:t>
      </w:r>
      <w:proofErr w:type="spellEnd"/>
      <w:r w:rsidRPr="008379F6">
        <w:rPr>
          <w:sz w:val="18"/>
          <w:szCs w:val="18"/>
          <w:lang w:val="en-GB"/>
        </w:rPr>
        <w:t xml:space="preserve"> J, De Lux Putra E, </w:t>
      </w:r>
      <w:proofErr w:type="spellStart"/>
      <w:r w:rsidRPr="008379F6">
        <w:rPr>
          <w:sz w:val="18"/>
          <w:szCs w:val="18"/>
          <w:lang w:val="en-GB"/>
        </w:rPr>
        <w:t>Siburian</w:t>
      </w:r>
      <w:proofErr w:type="spellEnd"/>
      <w:r w:rsidRPr="008379F6">
        <w:rPr>
          <w:sz w:val="18"/>
          <w:szCs w:val="18"/>
          <w:lang w:val="en-GB"/>
        </w:rPr>
        <w:t xml:space="preserve"> R (2019) </w:t>
      </w:r>
      <w:r w:rsidRPr="005D3077">
        <w:rPr>
          <w:sz w:val="18"/>
          <w:szCs w:val="18"/>
          <w:lang w:val="en-GB"/>
        </w:rPr>
        <w:t xml:space="preserve">Analysis of nitrosamines in processed meat products in Medan city by liquid chromatography-mass spectrometry. </w:t>
      </w:r>
      <w:r w:rsidRPr="001F438A">
        <w:rPr>
          <w:i/>
          <w:iCs/>
          <w:sz w:val="18"/>
          <w:szCs w:val="18"/>
          <w:lang w:val="en-GB"/>
        </w:rPr>
        <w:t xml:space="preserve">Maced </w:t>
      </w:r>
      <w:r>
        <w:rPr>
          <w:i/>
          <w:iCs/>
          <w:sz w:val="18"/>
          <w:szCs w:val="18"/>
          <w:lang w:val="en-GB"/>
        </w:rPr>
        <w:t>J</w:t>
      </w:r>
      <w:r w:rsidRPr="001F438A">
        <w:rPr>
          <w:i/>
          <w:iCs/>
          <w:sz w:val="18"/>
          <w:szCs w:val="18"/>
          <w:lang w:val="en-GB"/>
        </w:rPr>
        <w:t xml:space="preserve"> Med Sci</w:t>
      </w:r>
      <w:r w:rsidRPr="005D3077">
        <w:rPr>
          <w:sz w:val="18"/>
          <w:szCs w:val="18"/>
          <w:lang w:val="en-GB"/>
        </w:rPr>
        <w:t xml:space="preserve"> </w:t>
      </w:r>
      <w:r w:rsidRPr="00137B41">
        <w:rPr>
          <w:b/>
          <w:bCs/>
          <w:sz w:val="18"/>
          <w:szCs w:val="18"/>
          <w:lang w:val="en-GB"/>
        </w:rPr>
        <w:t>7</w:t>
      </w:r>
      <w:r>
        <w:rPr>
          <w:sz w:val="18"/>
          <w:szCs w:val="18"/>
          <w:lang w:val="en-GB"/>
        </w:rPr>
        <w:t>:</w:t>
      </w:r>
      <w:r w:rsidRPr="005D3077">
        <w:rPr>
          <w:sz w:val="18"/>
          <w:szCs w:val="18"/>
          <w:lang w:val="en-GB"/>
        </w:rPr>
        <w:t xml:space="preserve"> 1382</w:t>
      </w:r>
      <w:r>
        <w:rPr>
          <w:sz w:val="18"/>
          <w:szCs w:val="18"/>
          <w:lang w:val="en-GB"/>
        </w:rPr>
        <w:t>-</w:t>
      </w:r>
      <w:r w:rsidRPr="005D3077">
        <w:rPr>
          <w:sz w:val="18"/>
          <w:szCs w:val="18"/>
          <w:lang w:val="en-GB"/>
        </w:rPr>
        <w:t xml:space="preserve">1387. </w:t>
      </w:r>
    </w:p>
    <w:p w14:paraId="70814040" w14:textId="77777777" w:rsidR="00AD6201" w:rsidRDefault="00AD6201" w:rsidP="00AD6201">
      <w:pPr>
        <w:ind w:left="426" w:hanging="426"/>
        <w:jc w:val="both"/>
        <w:rPr>
          <w:sz w:val="18"/>
          <w:szCs w:val="18"/>
          <w:lang w:val="en-GB"/>
        </w:rPr>
      </w:pPr>
      <w:r w:rsidRPr="005E21A1">
        <w:rPr>
          <w:sz w:val="18"/>
          <w:szCs w:val="18"/>
          <w:lang w:val="en-GB"/>
        </w:rPr>
        <w:t xml:space="preserve">Commission Regulation (EU) No 1129/2011 European Commission </w:t>
      </w:r>
      <w:r w:rsidRPr="005E21A1">
        <w:rPr>
          <w:i/>
          <w:iCs/>
          <w:sz w:val="18"/>
          <w:szCs w:val="18"/>
          <w:lang w:val="en-GB"/>
        </w:rPr>
        <w:t>Union List of Food Additives (Text with EEA Relevance)</w:t>
      </w:r>
      <w:r>
        <w:rPr>
          <w:sz w:val="18"/>
          <w:szCs w:val="18"/>
          <w:lang w:val="en-GB"/>
        </w:rPr>
        <w:t xml:space="preserve"> </w:t>
      </w:r>
      <w:r w:rsidRPr="005E21A1">
        <w:rPr>
          <w:sz w:val="18"/>
          <w:szCs w:val="18"/>
          <w:lang w:val="en-GB"/>
        </w:rPr>
        <w:t>Brussels, Belgium, 11 November 2011.</w:t>
      </w:r>
    </w:p>
    <w:p w14:paraId="298ADC19" w14:textId="77777777" w:rsidR="00AD6201" w:rsidRDefault="00AD6201" w:rsidP="00AD6201">
      <w:pPr>
        <w:ind w:left="426" w:hanging="426"/>
        <w:jc w:val="both"/>
        <w:rPr>
          <w:sz w:val="18"/>
          <w:szCs w:val="18"/>
          <w:lang w:val="en-GB"/>
        </w:rPr>
      </w:pPr>
      <w:r w:rsidRPr="00972962">
        <w:rPr>
          <w:sz w:val="18"/>
          <w:szCs w:val="18"/>
          <w:lang w:val="en-GB"/>
        </w:rPr>
        <w:t xml:space="preserve">Commission Regulation (EU) No 1441/2007 European Commission </w:t>
      </w:r>
      <w:r w:rsidRPr="00972962">
        <w:rPr>
          <w:i/>
          <w:iCs/>
          <w:sz w:val="18"/>
          <w:szCs w:val="18"/>
          <w:lang w:val="en-GB"/>
        </w:rPr>
        <w:t>Microbiological Criteria for Foodstuffs</w:t>
      </w:r>
      <w:r w:rsidRPr="00972962">
        <w:rPr>
          <w:sz w:val="18"/>
          <w:szCs w:val="18"/>
          <w:lang w:val="en-GB"/>
        </w:rPr>
        <w:t xml:space="preserve"> Brussels, Belgium, 5 December 2007.</w:t>
      </w:r>
    </w:p>
    <w:p w14:paraId="4F2A86DE" w14:textId="77777777" w:rsidR="00AD6201" w:rsidRDefault="00AD6201" w:rsidP="00AD6201">
      <w:pPr>
        <w:ind w:left="426" w:hanging="426"/>
        <w:jc w:val="both"/>
        <w:rPr>
          <w:sz w:val="18"/>
          <w:szCs w:val="18"/>
          <w:lang w:val="en-GB"/>
        </w:rPr>
      </w:pPr>
      <w:r w:rsidRPr="008379F6">
        <w:rPr>
          <w:sz w:val="18"/>
          <w:szCs w:val="18"/>
          <w:lang w:val="en-GB"/>
        </w:rPr>
        <w:t xml:space="preserve">Conte L, Milani A, </w:t>
      </w:r>
      <w:proofErr w:type="spellStart"/>
      <w:r w:rsidRPr="008379F6">
        <w:rPr>
          <w:sz w:val="18"/>
          <w:szCs w:val="18"/>
          <w:lang w:val="en-GB"/>
        </w:rPr>
        <w:t>Calligaris</w:t>
      </w:r>
      <w:proofErr w:type="spellEnd"/>
      <w:r w:rsidRPr="008379F6">
        <w:rPr>
          <w:sz w:val="18"/>
          <w:szCs w:val="18"/>
          <w:lang w:val="en-GB"/>
        </w:rPr>
        <w:t xml:space="preserve"> S, </w:t>
      </w:r>
      <w:proofErr w:type="spellStart"/>
      <w:r w:rsidRPr="008379F6">
        <w:rPr>
          <w:sz w:val="18"/>
          <w:szCs w:val="18"/>
          <w:lang w:val="en-GB"/>
        </w:rPr>
        <w:t>Rovellini</w:t>
      </w:r>
      <w:proofErr w:type="spellEnd"/>
      <w:r w:rsidRPr="008379F6">
        <w:rPr>
          <w:sz w:val="18"/>
          <w:szCs w:val="18"/>
          <w:lang w:val="en-GB"/>
        </w:rPr>
        <w:t xml:space="preserve"> P, </w:t>
      </w:r>
      <w:proofErr w:type="spellStart"/>
      <w:r w:rsidRPr="008379F6">
        <w:rPr>
          <w:sz w:val="18"/>
          <w:szCs w:val="18"/>
          <w:lang w:val="en-GB"/>
        </w:rPr>
        <w:t>Lucci</w:t>
      </w:r>
      <w:proofErr w:type="spellEnd"/>
      <w:r w:rsidRPr="008379F6">
        <w:rPr>
          <w:sz w:val="18"/>
          <w:szCs w:val="18"/>
          <w:lang w:val="en-GB"/>
        </w:rPr>
        <w:t xml:space="preserve"> P, </w:t>
      </w:r>
      <w:proofErr w:type="spellStart"/>
      <w:r w:rsidRPr="008379F6">
        <w:rPr>
          <w:sz w:val="18"/>
          <w:szCs w:val="18"/>
          <w:lang w:val="en-GB"/>
        </w:rPr>
        <w:t>Nicoli</w:t>
      </w:r>
      <w:proofErr w:type="spellEnd"/>
      <w:r w:rsidRPr="008379F6">
        <w:rPr>
          <w:sz w:val="18"/>
          <w:szCs w:val="18"/>
          <w:lang w:val="en-GB"/>
        </w:rPr>
        <w:t xml:space="preserve"> M C (2020) </w:t>
      </w:r>
      <w:r w:rsidRPr="005D3077">
        <w:rPr>
          <w:sz w:val="18"/>
          <w:szCs w:val="18"/>
          <w:lang w:val="en-GB"/>
        </w:rPr>
        <w:t xml:space="preserve">Temperature </w:t>
      </w:r>
      <w:r>
        <w:rPr>
          <w:sz w:val="18"/>
          <w:szCs w:val="18"/>
          <w:lang w:val="en-GB"/>
        </w:rPr>
        <w:t>d</w:t>
      </w:r>
      <w:r w:rsidRPr="005D3077">
        <w:rPr>
          <w:sz w:val="18"/>
          <w:szCs w:val="18"/>
          <w:lang w:val="en-GB"/>
        </w:rPr>
        <w:t xml:space="preserve">ependence of </w:t>
      </w:r>
      <w:r>
        <w:rPr>
          <w:sz w:val="18"/>
          <w:szCs w:val="18"/>
          <w:lang w:val="en-GB"/>
        </w:rPr>
        <w:t>o</w:t>
      </w:r>
      <w:r w:rsidRPr="005D3077">
        <w:rPr>
          <w:sz w:val="18"/>
          <w:szCs w:val="18"/>
          <w:lang w:val="en-GB"/>
        </w:rPr>
        <w:t xml:space="preserve">xidation </w:t>
      </w:r>
      <w:r>
        <w:rPr>
          <w:sz w:val="18"/>
          <w:szCs w:val="18"/>
          <w:lang w:val="en-GB"/>
        </w:rPr>
        <w:t>k</w:t>
      </w:r>
      <w:r w:rsidRPr="005D3077">
        <w:rPr>
          <w:sz w:val="18"/>
          <w:szCs w:val="18"/>
          <w:lang w:val="en-GB"/>
        </w:rPr>
        <w:t>inetics of</w:t>
      </w:r>
      <w:r>
        <w:rPr>
          <w:sz w:val="18"/>
          <w:szCs w:val="18"/>
          <w:lang w:val="en-GB"/>
        </w:rPr>
        <w:t xml:space="preserve"> </w:t>
      </w:r>
      <w:r w:rsidRPr="00E33C9A">
        <w:rPr>
          <w:sz w:val="18"/>
          <w:szCs w:val="18"/>
          <w:lang w:val="en-GB"/>
        </w:rPr>
        <w:t>extra virgin olive oil (EVOO) and shelf-life prediction</w:t>
      </w:r>
      <w:r w:rsidRPr="005D3077">
        <w:rPr>
          <w:sz w:val="18"/>
          <w:szCs w:val="18"/>
          <w:lang w:val="en-GB"/>
        </w:rPr>
        <w:t xml:space="preserve">. </w:t>
      </w:r>
      <w:r w:rsidRPr="001F438A">
        <w:rPr>
          <w:i/>
          <w:iCs/>
          <w:sz w:val="18"/>
          <w:szCs w:val="18"/>
          <w:lang w:val="en-GB"/>
        </w:rPr>
        <w:t>Foods</w:t>
      </w:r>
      <w:r w:rsidRPr="005D3077">
        <w:rPr>
          <w:sz w:val="18"/>
          <w:szCs w:val="18"/>
          <w:lang w:val="en-GB"/>
        </w:rPr>
        <w:t xml:space="preserve"> </w:t>
      </w:r>
      <w:r w:rsidRPr="001F438A">
        <w:rPr>
          <w:b/>
          <w:bCs/>
          <w:sz w:val="18"/>
          <w:szCs w:val="18"/>
          <w:lang w:val="en-GB"/>
        </w:rPr>
        <w:t>9</w:t>
      </w:r>
      <w:r w:rsidRPr="001F438A">
        <w:rPr>
          <w:sz w:val="18"/>
          <w:szCs w:val="18"/>
          <w:lang w:val="en-GB"/>
        </w:rPr>
        <w:t>:</w:t>
      </w:r>
      <w:r>
        <w:rPr>
          <w:b/>
          <w:bCs/>
          <w:sz w:val="18"/>
          <w:szCs w:val="18"/>
          <w:lang w:val="en-GB"/>
        </w:rPr>
        <w:t xml:space="preserve"> </w:t>
      </w:r>
      <w:r w:rsidRPr="005D3077">
        <w:rPr>
          <w:sz w:val="18"/>
          <w:szCs w:val="18"/>
          <w:lang w:val="en-GB"/>
        </w:rPr>
        <w:t>294.</w:t>
      </w:r>
    </w:p>
    <w:p w14:paraId="2D84E00C" w14:textId="77777777" w:rsidR="00AD6201" w:rsidRDefault="00AD6201" w:rsidP="00AD6201">
      <w:pPr>
        <w:ind w:left="426" w:hanging="426"/>
        <w:jc w:val="both"/>
        <w:rPr>
          <w:sz w:val="18"/>
          <w:szCs w:val="18"/>
          <w:lang w:val="en-GB"/>
        </w:rPr>
      </w:pPr>
      <w:r w:rsidRPr="008379F6">
        <w:rPr>
          <w:sz w:val="18"/>
          <w:szCs w:val="18"/>
          <w:lang w:val="en-GB"/>
        </w:rPr>
        <w:t xml:space="preserve">Deng S, Bai X, Li Y, Wang B, Kong B, Liu Q, Xia X (2021) Changes in moisture, colour, residual </w:t>
      </w:r>
      <w:proofErr w:type="gramStart"/>
      <w:r w:rsidRPr="008379F6">
        <w:rPr>
          <w:sz w:val="18"/>
          <w:szCs w:val="18"/>
          <w:lang w:val="en-GB"/>
        </w:rPr>
        <w:t>nitrites</w:t>
      </w:r>
      <w:proofErr w:type="gramEnd"/>
      <w:r w:rsidRPr="008379F6">
        <w:rPr>
          <w:sz w:val="18"/>
          <w:szCs w:val="18"/>
          <w:lang w:val="en-GB"/>
        </w:rPr>
        <w:t xml:space="preserve"> and N-nitrosamine accumulation of bacon induced by nitrite levels and dry-frying temperatures. </w:t>
      </w:r>
      <w:r w:rsidRPr="008379F6">
        <w:rPr>
          <w:i/>
          <w:iCs/>
          <w:sz w:val="18"/>
          <w:szCs w:val="18"/>
          <w:lang w:val="en-GB"/>
        </w:rPr>
        <w:t>Meat Sci</w:t>
      </w:r>
      <w:r w:rsidRPr="008379F6">
        <w:rPr>
          <w:sz w:val="18"/>
          <w:szCs w:val="18"/>
          <w:lang w:val="en-GB"/>
        </w:rPr>
        <w:t xml:space="preserve"> </w:t>
      </w:r>
      <w:r w:rsidRPr="008379F6">
        <w:rPr>
          <w:b/>
          <w:bCs/>
          <w:sz w:val="18"/>
          <w:szCs w:val="18"/>
          <w:lang w:val="en-GB"/>
        </w:rPr>
        <w:t>181</w:t>
      </w:r>
      <w:r>
        <w:rPr>
          <w:sz w:val="18"/>
          <w:szCs w:val="18"/>
          <w:lang w:val="en-GB"/>
        </w:rPr>
        <w:t>:</w:t>
      </w:r>
      <w:r w:rsidRPr="008379F6">
        <w:rPr>
          <w:sz w:val="18"/>
          <w:szCs w:val="18"/>
          <w:lang w:val="en-GB"/>
        </w:rPr>
        <w:t xml:space="preserve"> 108604.</w:t>
      </w:r>
    </w:p>
    <w:p w14:paraId="5D93E754" w14:textId="77777777" w:rsidR="00AD6201" w:rsidRDefault="00AD6201" w:rsidP="00AD6201">
      <w:pPr>
        <w:ind w:left="426" w:hanging="426"/>
        <w:jc w:val="both"/>
        <w:rPr>
          <w:sz w:val="18"/>
          <w:szCs w:val="18"/>
          <w:lang w:val="en-GB"/>
        </w:rPr>
      </w:pPr>
      <w:r w:rsidRPr="008379F6">
        <w:rPr>
          <w:sz w:val="18"/>
          <w:szCs w:val="18"/>
          <w:lang w:val="en-GB"/>
        </w:rPr>
        <w:t xml:space="preserve">Difonzo G, Russo A, </w:t>
      </w:r>
      <w:proofErr w:type="spellStart"/>
      <w:r w:rsidRPr="008379F6">
        <w:rPr>
          <w:sz w:val="18"/>
          <w:szCs w:val="18"/>
          <w:lang w:val="en-GB"/>
        </w:rPr>
        <w:t>Trani</w:t>
      </w:r>
      <w:proofErr w:type="spellEnd"/>
      <w:r w:rsidRPr="008379F6">
        <w:rPr>
          <w:sz w:val="18"/>
          <w:szCs w:val="18"/>
          <w:lang w:val="en-GB"/>
        </w:rPr>
        <w:t xml:space="preserve"> A, Paradiso V M, Ranieri M, </w:t>
      </w:r>
      <w:proofErr w:type="spellStart"/>
      <w:r w:rsidRPr="008379F6">
        <w:rPr>
          <w:sz w:val="18"/>
          <w:szCs w:val="18"/>
          <w:lang w:val="en-GB"/>
        </w:rPr>
        <w:t>Pasqualone</w:t>
      </w:r>
      <w:proofErr w:type="spellEnd"/>
      <w:r w:rsidRPr="008379F6">
        <w:rPr>
          <w:sz w:val="18"/>
          <w:szCs w:val="18"/>
          <w:lang w:val="en-GB"/>
        </w:rPr>
        <w:t xml:space="preserve"> A, </w:t>
      </w:r>
      <w:proofErr w:type="spellStart"/>
      <w:r w:rsidRPr="008379F6">
        <w:rPr>
          <w:sz w:val="18"/>
          <w:szCs w:val="18"/>
          <w:lang w:val="en-GB"/>
        </w:rPr>
        <w:t>Summo</w:t>
      </w:r>
      <w:proofErr w:type="spellEnd"/>
      <w:r w:rsidRPr="008379F6">
        <w:rPr>
          <w:sz w:val="18"/>
          <w:szCs w:val="18"/>
          <w:lang w:val="en-GB"/>
        </w:rPr>
        <w:t xml:space="preserve"> C, </w:t>
      </w:r>
      <w:proofErr w:type="spellStart"/>
      <w:r w:rsidRPr="008379F6">
        <w:rPr>
          <w:sz w:val="18"/>
          <w:szCs w:val="18"/>
          <w:lang w:val="en-GB"/>
        </w:rPr>
        <w:t>Tamma</w:t>
      </w:r>
      <w:proofErr w:type="spellEnd"/>
      <w:r w:rsidRPr="008379F6">
        <w:rPr>
          <w:sz w:val="18"/>
          <w:szCs w:val="18"/>
          <w:lang w:val="en-GB"/>
        </w:rPr>
        <w:t xml:space="preserve"> G, </w:t>
      </w:r>
      <w:proofErr w:type="spellStart"/>
      <w:r w:rsidRPr="008379F6">
        <w:rPr>
          <w:sz w:val="18"/>
          <w:szCs w:val="18"/>
          <w:lang w:val="en-GB"/>
        </w:rPr>
        <w:t>Silletti</w:t>
      </w:r>
      <w:proofErr w:type="spellEnd"/>
      <w:r w:rsidRPr="008379F6">
        <w:rPr>
          <w:sz w:val="18"/>
          <w:szCs w:val="18"/>
          <w:lang w:val="en-GB"/>
        </w:rPr>
        <w:t xml:space="preserve"> R, </w:t>
      </w:r>
      <w:proofErr w:type="spellStart"/>
      <w:r w:rsidRPr="008379F6">
        <w:rPr>
          <w:sz w:val="18"/>
          <w:szCs w:val="18"/>
          <w:lang w:val="en-GB"/>
        </w:rPr>
        <w:t>Caponio</w:t>
      </w:r>
      <w:proofErr w:type="spellEnd"/>
      <w:r w:rsidRPr="008379F6">
        <w:rPr>
          <w:sz w:val="18"/>
          <w:szCs w:val="18"/>
          <w:lang w:val="en-GB"/>
        </w:rPr>
        <w:t xml:space="preserve"> F (2017) </w:t>
      </w:r>
      <w:r w:rsidRPr="005D3077">
        <w:rPr>
          <w:sz w:val="18"/>
          <w:szCs w:val="18"/>
          <w:lang w:val="en-GB"/>
        </w:rPr>
        <w:t xml:space="preserve">Green </w:t>
      </w:r>
      <w:r>
        <w:rPr>
          <w:sz w:val="18"/>
          <w:szCs w:val="18"/>
          <w:lang w:val="en-GB"/>
        </w:rPr>
        <w:t xml:space="preserve">  </w:t>
      </w:r>
      <w:r w:rsidRPr="005D3077">
        <w:rPr>
          <w:sz w:val="18"/>
          <w:szCs w:val="18"/>
          <w:lang w:val="en-GB"/>
        </w:rPr>
        <w:t xml:space="preserve">extracts from </w:t>
      </w:r>
      <w:proofErr w:type="spellStart"/>
      <w:r w:rsidRPr="005D3077">
        <w:rPr>
          <w:sz w:val="18"/>
          <w:szCs w:val="18"/>
          <w:lang w:val="en-GB"/>
        </w:rPr>
        <w:t>Coratina</w:t>
      </w:r>
      <w:proofErr w:type="spellEnd"/>
      <w:r w:rsidRPr="005D3077">
        <w:rPr>
          <w:sz w:val="18"/>
          <w:szCs w:val="18"/>
          <w:lang w:val="en-GB"/>
        </w:rPr>
        <w:t xml:space="preserve"> olive cultivar leaves: </w:t>
      </w:r>
      <w:r>
        <w:rPr>
          <w:sz w:val="18"/>
          <w:szCs w:val="18"/>
          <w:lang w:val="en-GB"/>
        </w:rPr>
        <w:t>a</w:t>
      </w:r>
      <w:r w:rsidRPr="005D3077">
        <w:rPr>
          <w:sz w:val="18"/>
          <w:szCs w:val="18"/>
          <w:lang w:val="en-GB"/>
        </w:rPr>
        <w:t>ntioxidant characterization and biological activity.</w:t>
      </w:r>
      <w:r>
        <w:rPr>
          <w:sz w:val="18"/>
          <w:szCs w:val="18"/>
          <w:lang w:val="en-GB"/>
        </w:rPr>
        <w:t xml:space="preserve"> </w:t>
      </w:r>
      <w:r w:rsidRPr="008379F6">
        <w:rPr>
          <w:i/>
          <w:iCs/>
          <w:sz w:val="18"/>
          <w:szCs w:val="18"/>
          <w:lang w:val="en-GB"/>
        </w:rPr>
        <w:t xml:space="preserve">J </w:t>
      </w:r>
      <w:proofErr w:type="spellStart"/>
      <w:r w:rsidRPr="008379F6">
        <w:rPr>
          <w:i/>
          <w:iCs/>
          <w:sz w:val="18"/>
          <w:szCs w:val="18"/>
          <w:lang w:val="en-GB"/>
        </w:rPr>
        <w:t>Funct</w:t>
      </w:r>
      <w:proofErr w:type="spellEnd"/>
      <w:r w:rsidRPr="008379F6">
        <w:rPr>
          <w:i/>
          <w:iCs/>
          <w:sz w:val="18"/>
          <w:szCs w:val="18"/>
          <w:lang w:val="en-GB"/>
        </w:rPr>
        <w:t xml:space="preserve"> Foods</w:t>
      </w:r>
      <w:r w:rsidRPr="008379F6">
        <w:rPr>
          <w:sz w:val="18"/>
          <w:szCs w:val="18"/>
          <w:lang w:val="en-GB"/>
        </w:rPr>
        <w:t xml:space="preserve"> </w:t>
      </w:r>
      <w:r w:rsidRPr="008379F6">
        <w:rPr>
          <w:b/>
          <w:bCs/>
          <w:sz w:val="18"/>
          <w:szCs w:val="18"/>
          <w:lang w:val="en-GB"/>
        </w:rPr>
        <w:t>31</w:t>
      </w:r>
      <w:r>
        <w:rPr>
          <w:sz w:val="18"/>
          <w:szCs w:val="18"/>
          <w:lang w:val="en-GB"/>
        </w:rPr>
        <w:t>:</w:t>
      </w:r>
      <w:r w:rsidRPr="008379F6">
        <w:rPr>
          <w:sz w:val="18"/>
          <w:szCs w:val="18"/>
          <w:lang w:val="en-GB"/>
        </w:rPr>
        <w:t xml:space="preserve"> 63</w:t>
      </w:r>
      <w:r>
        <w:rPr>
          <w:sz w:val="18"/>
          <w:szCs w:val="18"/>
          <w:lang w:val="en-GB"/>
        </w:rPr>
        <w:t>-</w:t>
      </w:r>
      <w:r w:rsidRPr="008379F6">
        <w:rPr>
          <w:sz w:val="18"/>
          <w:szCs w:val="18"/>
          <w:lang w:val="en-GB"/>
        </w:rPr>
        <w:t xml:space="preserve">70. </w:t>
      </w:r>
    </w:p>
    <w:p w14:paraId="0E1E597C" w14:textId="77777777" w:rsidR="00AD6201" w:rsidRPr="000365F1" w:rsidRDefault="00AD6201" w:rsidP="00AD6201">
      <w:pPr>
        <w:ind w:left="426" w:hanging="426"/>
        <w:jc w:val="both"/>
        <w:rPr>
          <w:sz w:val="18"/>
          <w:szCs w:val="18"/>
          <w:lang w:val="en-GB"/>
        </w:rPr>
      </w:pPr>
      <w:r w:rsidRPr="000365F1">
        <w:rPr>
          <w:sz w:val="18"/>
          <w:szCs w:val="18"/>
          <w:lang w:val="en-GB"/>
        </w:rPr>
        <w:t xml:space="preserve">Ferguson L R (2010) Meat and cancer. </w:t>
      </w:r>
      <w:r w:rsidRPr="000365F1">
        <w:rPr>
          <w:i/>
          <w:iCs/>
          <w:sz w:val="18"/>
          <w:szCs w:val="18"/>
          <w:lang w:val="en-GB"/>
        </w:rPr>
        <w:t>Meat Sci</w:t>
      </w:r>
      <w:r w:rsidRPr="000365F1">
        <w:rPr>
          <w:sz w:val="18"/>
          <w:szCs w:val="18"/>
          <w:lang w:val="en-GB"/>
        </w:rPr>
        <w:t xml:space="preserve"> </w:t>
      </w:r>
      <w:r w:rsidRPr="000365F1">
        <w:rPr>
          <w:b/>
          <w:bCs/>
          <w:sz w:val="18"/>
          <w:szCs w:val="18"/>
          <w:lang w:val="en-GB"/>
        </w:rPr>
        <w:t>84</w:t>
      </w:r>
      <w:r>
        <w:rPr>
          <w:sz w:val="18"/>
          <w:szCs w:val="18"/>
          <w:lang w:val="en-GB"/>
        </w:rPr>
        <w:t>:</w:t>
      </w:r>
      <w:r w:rsidRPr="000365F1">
        <w:rPr>
          <w:sz w:val="18"/>
          <w:szCs w:val="18"/>
          <w:lang w:val="en-GB"/>
        </w:rPr>
        <w:t xml:space="preserve"> 308-313.</w:t>
      </w:r>
    </w:p>
    <w:p w14:paraId="3D5BA6F7" w14:textId="77777777" w:rsidR="00AD6201" w:rsidRPr="005D3077" w:rsidRDefault="00AD6201" w:rsidP="00AD6201">
      <w:pPr>
        <w:ind w:left="426" w:hanging="426"/>
        <w:jc w:val="both"/>
        <w:rPr>
          <w:sz w:val="18"/>
          <w:szCs w:val="18"/>
          <w:lang w:val="en-GB"/>
        </w:rPr>
      </w:pPr>
      <w:proofErr w:type="spellStart"/>
      <w:r w:rsidRPr="008379F6">
        <w:rPr>
          <w:sz w:val="18"/>
          <w:szCs w:val="18"/>
          <w:lang w:val="en-GB"/>
        </w:rPr>
        <w:t>Flamminii</w:t>
      </w:r>
      <w:proofErr w:type="spellEnd"/>
      <w:r w:rsidRPr="008379F6">
        <w:rPr>
          <w:sz w:val="18"/>
          <w:szCs w:val="18"/>
          <w:lang w:val="en-GB"/>
        </w:rPr>
        <w:t xml:space="preserve"> F, Di Mattia C D, Difonzo G, </w:t>
      </w:r>
      <w:proofErr w:type="spellStart"/>
      <w:r w:rsidRPr="008379F6">
        <w:rPr>
          <w:sz w:val="18"/>
          <w:szCs w:val="18"/>
          <w:lang w:val="en-GB"/>
        </w:rPr>
        <w:t>Neri</w:t>
      </w:r>
      <w:proofErr w:type="spellEnd"/>
      <w:r w:rsidRPr="008379F6">
        <w:rPr>
          <w:sz w:val="18"/>
          <w:szCs w:val="18"/>
          <w:lang w:val="en-GB"/>
        </w:rPr>
        <w:t xml:space="preserve"> L, </w:t>
      </w:r>
      <w:proofErr w:type="spellStart"/>
      <w:r w:rsidRPr="008379F6">
        <w:rPr>
          <w:sz w:val="18"/>
          <w:szCs w:val="18"/>
          <w:lang w:val="en-GB"/>
        </w:rPr>
        <w:t>Faieta</w:t>
      </w:r>
      <w:proofErr w:type="spellEnd"/>
      <w:r w:rsidRPr="008379F6">
        <w:rPr>
          <w:sz w:val="18"/>
          <w:szCs w:val="18"/>
          <w:lang w:val="en-GB"/>
        </w:rPr>
        <w:t xml:space="preserve"> M, </w:t>
      </w:r>
      <w:proofErr w:type="spellStart"/>
      <w:r w:rsidRPr="008379F6">
        <w:rPr>
          <w:sz w:val="18"/>
          <w:szCs w:val="18"/>
          <w:lang w:val="en-GB"/>
        </w:rPr>
        <w:t>Caponio</w:t>
      </w:r>
      <w:proofErr w:type="spellEnd"/>
      <w:r w:rsidRPr="008379F6">
        <w:rPr>
          <w:sz w:val="18"/>
          <w:szCs w:val="18"/>
          <w:lang w:val="en-GB"/>
        </w:rPr>
        <w:t xml:space="preserve"> F, </w:t>
      </w:r>
      <w:proofErr w:type="spellStart"/>
      <w:r w:rsidRPr="008379F6">
        <w:rPr>
          <w:sz w:val="18"/>
          <w:szCs w:val="18"/>
          <w:lang w:val="en-GB"/>
        </w:rPr>
        <w:t>Pittia</w:t>
      </w:r>
      <w:proofErr w:type="spellEnd"/>
      <w:r w:rsidRPr="008379F6">
        <w:rPr>
          <w:sz w:val="18"/>
          <w:szCs w:val="18"/>
          <w:lang w:val="en-GB"/>
        </w:rPr>
        <w:t xml:space="preserve"> P (2019) </w:t>
      </w:r>
      <w:r w:rsidRPr="005D3077">
        <w:rPr>
          <w:sz w:val="18"/>
          <w:szCs w:val="18"/>
          <w:lang w:val="en-GB"/>
        </w:rPr>
        <w:t xml:space="preserve">From by-product to food ingredient: evaluation of compositional and technological properties of olive-leaf phenolic extracts. </w:t>
      </w:r>
      <w:r w:rsidRPr="008379F6">
        <w:rPr>
          <w:i/>
          <w:iCs/>
          <w:sz w:val="18"/>
          <w:szCs w:val="18"/>
          <w:lang w:val="en-GB"/>
        </w:rPr>
        <w:t>J Sci Food Agric</w:t>
      </w:r>
      <w:r w:rsidRPr="005D3077">
        <w:rPr>
          <w:sz w:val="18"/>
          <w:szCs w:val="18"/>
          <w:lang w:val="en-GB"/>
        </w:rPr>
        <w:t xml:space="preserve"> </w:t>
      </w:r>
      <w:r w:rsidRPr="008379F6">
        <w:rPr>
          <w:b/>
          <w:bCs/>
          <w:sz w:val="18"/>
          <w:szCs w:val="18"/>
          <w:lang w:val="en-GB"/>
        </w:rPr>
        <w:t>99</w:t>
      </w:r>
      <w:r>
        <w:rPr>
          <w:sz w:val="18"/>
          <w:szCs w:val="18"/>
          <w:lang w:val="en-GB"/>
        </w:rPr>
        <w:t>:</w:t>
      </w:r>
      <w:r w:rsidRPr="005D3077">
        <w:rPr>
          <w:sz w:val="18"/>
          <w:szCs w:val="18"/>
          <w:lang w:val="en-GB"/>
        </w:rPr>
        <w:t xml:space="preserve"> 6620</w:t>
      </w:r>
      <w:r>
        <w:rPr>
          <w:sz w:val="18"/>
          <w:szCs w:val="18"/>
          <w:lang w:val="en-GB"/>
        </w:rPr>
        <w:t>-</w:t>
      </w:r>
      <w:r w:rsidRPr="005D3077">
        <w:rPr>
          <w:sz w:val="18"/>
          <w:szCs w:val="18"/>
          <w:lang w:val="en-GB"/>
        </w:rPr>
        <w:t xml:space="preserve">6627. </w:t>
      </w:r>
    </w:p>
    <w:p w14:paraId="00211F10" w14:textId="77777777" w:rsidR="00AD6201" w:rsidRPr="005D3077" w:rsidRDefault="00AD6201" w:rsidP="00AD6201">
      <w:pPr>
        <w:ind w:left="426" w:hanging="426"/>
        <w:jc w:val="both"/>
        <w:rPr>
          <w:sz w:val="18"/>
          <w:szCs w:val="18"/>
          <w:lang w:val="en-GB"/>
        </w:rPr>
      </w:pPr>
      <w:r w:rsidRPr="005D3077">
        <w:rPr>
          <w:sz w:val="18"/>
          <w:szCs w:val="18"/>
          <w:lang w:val="en-GB"/>
        </w:rPr>
        <w:t xml:space="preserve">Flores M, </w:t>
      </w:r>
      <w:proofErr w:type="spellStart"/>
      <w:r w:rsidRPr="005D3077">
        <w:rPr>
          <w:sz w:val="18"/>
          <w:szCs w:val="18"/>
          <w:lang w:val="en-GB"/>
        </w:rPr>
        <w:t>Toldrá</w:t>
      </w:r>
      <w:proofErr w:type="spellEnd"/>
      <w:r w:rsidRPr="005D3077">
        <w:rPr>
          <w:sz w:val="18"/>
          <w:szCs w:val="18"/>
          <w:lang w:val="en-GB"/>
        </w:rPr>
        <w:t xml:space="preserve"> F (2021) Chemistry, safety, and regulatory considerations in the use of nitrite and nitrate from natural origin in meat products - Invited review. </w:t>
      </w:r>
      <w:r w:rsidRPr="007D7ACC">
        <w:rPr>
          <w:i/>
          <w:iCs/>
          <w:sz w:val="18"/>
          <w:szCs w:val="18"/>
          <w:lang w:val="en-GB"/>
        </w:rPr>
        <w:t>Meat Sci</w:t>
      </w:r>
      <w:r w:rsidRPr="005D3077">
        <w:rPr>
          <w:sz w:val="18"/>
          <w:szCs w:val="18"/>
          <w:lang w:val="en-GB"/>
        </w:rPr>
        <w:t xml:space="preserve"> </w:t>
      </w:r>
      <w:r w:rsidRPr="007D7ACC">
        <w:rPr>
          <w:b/>
          <w:bCs/>
          <w:sz w:val="18"/>
          <w:szCs w:val="18"/>
          <w:lang w:val="en-GB"/>
        </w:rPr>
        <w:t>171</w:t>
      </w:r>
      <w:r>
        <w:rPr>
          <w:sz w:val="18"/>
          <w:szCs w:val="18"/>
          <w:lang w:val="en-GB"/>
        </w:rPr>
        <w:t>:</w:t>
      </w:r>
      <w:r w:rsidRPr="005D3077">
        <w:rPr>
          <w:sz w:val="18"/>
          <w:szCs w:val="18"/>
          <w:lang w:val="en-GB"/>
        </w:rPr>
        <w:t xml:space="preserve"> 108272. </w:t>
      </w:r>
    </w:p>
    <w:p w14:paraId="11B14750" w14:textId="77777777" w:rsidR="00AD6201" w:rsidRPr="005D3077" w:rsidRDefault="00AD6201" w:rsidP="00AD6201">
      <w:pPr>
        <w:ind w:left="426" w:hanging="426"/>
        <w:jc w:val="both"/>
        <w:rPr>
          <w:sz w:val="18"/>
          <w:szCs w:val="18"/>
          <w:lang w:val="en-GB"/>
        </w:rPr>
      </w:pPr>
      <w:r w:rsidRPr="005D3077">
        <w:rPr>
          <w:sz w:val="18"/>
          <w:szCs w:val="18"/>
          <w:lang w:val="en-GB"/>
        </w:rPr>
        <w:t>Gao</w:t>
      </w:r>
      <w:r>
        <w:rPr>
          <w:sz w:val="18"/>
          <w:szCs w:val="18"/>
          <w:lang w:val="en-GB"/>
        </w:rPr>
        <w:t xml:space="preserve"> </w:t>
      </w:r>
      <w:r w:rsidRPr="005D3077">
        <w:rPr>
          <w:sz w:val="18"/>
          <w:szCs w:val="18"/>
          <w:lang w:val="en-GB"/>
        </w:rPr>
        <w:t xml:space="preserve">X, Xia L, Fan Y, </w:t>
      </w:r>
      <w:proofErr w:type="spellStart"/>
      <w:r w:rsidRPr="005D3077">
        <w:rPr>
          <w:sz w:val="18"/>
          <w:szCs w:val="18"/>
          <w:lang w:val="en-GB"/>
        </w:rPr>
        <w:t>Jin</w:t>
      </w:r>
      <w:proofErr w:type="spellEnd"/>
      <w:r w:rsidRPr="005D3077">
        <w:rPr>
          <w:sz w:val="18"/>
          <w:szCs w:val="18"/>
          <w:lang w:val="en-GB"/>
        </w:rPr>
        <w:t xml:space="preserve"> C, Xiong G, Hao X, Fu L, Lian W (2022) Evaluation of coloration, nitrite residue and antioxidant capacity of theaflavins, tea polyphenols in cured sausage. </w:t>
      </w:r>
      <w:r w:rsidRPr="00836671">
        <w:rPr>
          <w:i/>
          <w:iCs/>
          <w:sz w:val="18"/>
          <w:szCs w:val="18"/>
          <w:lang w:val="en-GB"/>
        </w:rPr>
        <w:t>Meat Sci</w:t>
      </w:r>
      <w:r>
        <w:rPr>
          <w:sz w:val="18"/>
          <w:szCs w:val="18"/>
          <w:lang w:val="en-GB"/>
        </w:rPr>
        <w:t xml:space="preserve"> </w:t>
      </w:r>
      <w:r w:rsidRPr="00836671">
        <w:rPr>
          <w:b/>
          <w:bCs/>
          <w:sz w:val="18"/>
          <w:szCs w:val="18"/>
          <w:lang w:val="en-GB"/>
        </w:rPr>
        <w:t>192</w:t>
      </w:r>
      <w:r>
        <w:rPr>
          <w:sz w:val="18"/>
          <w:szCs w:val="18"/>
          <w:lang w:val="en-GB"/>
        </w:rPr>
        <w:t>:108877</w:t>
      </w:r>
      <w:r w:rsidRPr="005D3077">
        <w:rPr>
          <w:sz w:val="18"/>
          <w:szCs w:val="18"/>
          <w:lang w:val="en-GB"/>
        </w:rPr>
        <w:t xml:space="preserve">. </w:t>
      </w:r>
    </w:p>
    <w:p w14:paraId="590978C4" w14:textId="77777777" w:rsidR="00AD6201" w:rsidRPr="005D3077" w:rsidRDefault="00AD6201" w:rsidP="00AD6201">
      <w:pPr>
        <w:ind w:left="426" w:hanging="426"/>
        <w:jc w:val="both"/>
        <w:rPr>
          <w:sz w:val="18"/>
          <w:szCs w:val="18"/>
          <w:lang w:val="en-GB"/>
        </w:rPr>
      </w:pPr>
      <w:r w:rsidRPr="00836671">
        <w:rPr>
          <w:sz w:val="18"/>
          <w:szCs w:val="18"/>
          <w:lang w:val="en-GB"/>
        </w:rPr>
        <w:t xml:space="preserve">Hassen I, Casabianca H, Hosni K (2015) </w:t>
      </w:r>
      <w:r w:rsidRPr="005D3077">
        <w:rPr>
          <w:sz w:val="18"/>
          <w:szCs w:val="18"/>
          <w:lang w:val="en-GB"/>
        </w:rPr>
        <w:t xml:space="preserve">Biological activities of the natural antioxidant oleuropein: </w:t>
      </w:r>
      <w:r>
        <w:rPr>
          <w:sz w:val="18"/>
          <w:szCs w:val="18"/>
          <w:lang w:val="en-GB"/>
        </w:rPr>
        <w:t>e</w:t>
      </w:r>
      <w:r w:rsidRPr="005D3077">
        <w:rPr>
          <w:sz w:val="18"/>
          <w:szCs w:val="18"/>
          <w:lang w:val="en-GB"/>
        </w:rPr>
        <w:t xml:space="preserve">xceeding the expectation - A mini-review. </w:t>
      </w:r>
      <w:r w:rsidRPr="008379F6">
        <w:rPr>
          <w:i/>
          <w:iCs/>
          <w:sz w:val="18"/>
          <w:szCs w:val="18"/>
          <w:lang w:val="en-GB"/>
        </w:rPr>
        <w:t xml:space="preserve">J </w:t>
      </w:r>
      <w:proofErr w:type="spellStart"/>
      <w:r w:rsidRPr="008379F6">
        <w:rPr>
          <w:i/>
          <w:iCs/>
          <w:sz w:val="18"/>
          <w:szCs w:val="18"/>
          <w:lang w:val="en-GB"/>
        </w:rPr>
        <w:t>Funct</w:t>
      </w:r>
      <w:proofErr w:type="spellEnd"/>
      <w:r w:rsidRPr="008379F6">
        <w:rPr>
          <w:i/>
          <w:iCs/>
          <w:sz w:val="18"/>
          <w:szCs w:val="18"/>
          <w:lang w:val="en-GB"/>
        </w:rPr>
        <w:t xml:space="preserve"> Foods</w:t>
      </w:r>
      <w:r w:rsidRPr="005D3077">
        <w:rPr>
          <w:sz w:val="18"/>
          <w:szCs w:val="18"/>
          <w:lang w:val="en-GB"/>
        </w:rPr>
        <w:t xml:space="preserve"> </w:t>
      </w:r>
      <w:r w:rsidRPr="00836671">
        <w:rPr>
          <w:b/>
          <w:bCs/>
          <w:sz w:val="18"/>
          <w:szCs w:val="18"/>
          <w:lang w:val="en-GB"/>
        </w:rPr>
        <w:t>18</w:t>
      </w:r>
      <w:r>
        <w:rPr>
          <w:sz w:val="18"/>
          <w:szCs w:val="18"/>
          <w:lang w:val="en-GB"/>
        </w:rPr>
        <w:t xml:space="preserve">: </w:t>
      </w:r>
      <w:r w:rsidRPr="005D3077">
        <w:rPr>
          <w:sz w:val="18"/>
          <w:szCs w:val="18"/>
          <w:lang w:val="en-GB"/>
        </w:rPr>
        <w:t>926</w:t>
      </w:r>
      <w:r>
        <w:rPr>
          <w:sz w:val="18"/>
          <w:szCs w:val="18"/>
          <w:lang w:val="en-GB"/>
        </w:rPr>
        <w:t>-</w:t>
      </w:r>
      <w:r w:rsidRPr="005D3077">
        <w:rPr>
          <w:sz w:val="18"/>
          <w:szCs w:val="18"/>
          <w:lang w:val="en-GB"/>
        </w:rPr>
        <w:t xml:space="preserve">940. </w:t>
      </w:r>
    </w:p>
    <w:p w14:paraId="5B6AE1F5" w14:textId="77777777" w:rsidR="00AD6201" w:rsidRPr="005D3077" w:rsidRDefault="00AD6201" w:rsidP="00AD6201">
      <w:pPr>
        <w:ind w:left="426" w:hanging="426"/>
        <w:jc w:val="both"/>
        <w:rPr>
          <w:sz w:val="18"/>
          <w:szCs w:val="18"/>
          <w:lang w:val="en-GB"/>
        </w:rPr>
      </w:pPr>
      <w:r w:rsidRPr="005D3077">
        <w:rPr>
          <w:sz w:val="18"/>
          <w:szCs w:val="18"/>
          <w:lang w:val="en-GB"/>
        </w:rPr>
        <w:t xml:space="preserve">Jian S H, Yeh P J, Wang C H, Chen H C, Chen S F (2019) Analysis of heterocyclic amines in meat products by liquid chromatography </w:t>
      </w:r>
      <w:r>
        <w:rPr>
          <w:sz w:val="18"/>
          <w:szCs w:val="18"/>
          <w:lang w:val="en-GB"/>
        </w:rPr>
        <w:t>-</w:t>
      </w:r>
      <w:r w:rsidRPr="005D3077">
        <w:rPr>
          <w:sz w:val="18"/>
          <w:szCs w:val="18"/>
          <w:lang w:val="en-GB"/>
        </w:rPr>
        <w:t xml:space="preserve">Tandem mass spectrometry. </w:t>
      </w:r>
      <w:r w:rsidRPr="00AC52BB">
        <w:rPr>
          <w:sz w:val="18"/>
          <w:szCs w:val="18"/>
          <w:lang w:val="en-GB"/>
        </w:rPr>
        <w:t> </w:t>
      </w:r>
      <w:r w:rsidRPr="00BA3D48">
        <w:rPr>
          <w:i/>
          <w:iCs/>
          <w:sz w:val="18"/>
          <w:szCs w:val="18"/>
          <w:lang w:val="en-GB"/>
        </w:rPr>
        <w:t>Food Drug Ana</w:t>
      </w:r>
      <w:r w:rsidRPr="005D3077">
        <w:rPr>
          <w:sz w:val="18"/>
          <w:szCs w:val="18"/>
          <w:lang w:val="en-GB"/>
        </w:rPr>
        <w:t xml:space="preserve"> </w:t>
      </w:r>
      <w:r w:rsidRPr="00AC52BB">
        <w:rPr>
          <w:b/>
          <w:bCs/>
          <w:sz w:val="18"/>
          <w:szCs w:val="18"/>
          <w:lang w:val="en-GB"/>
        </w:rPr>
        <w:t>27</w:t>
      </w:r>
      <w:r>
        <w:rPr>
          <w:sz w:val="18"/>
          <w:szCs w:val="18"/>
          <w:lang w:val="en-GB"/>
        </w:rPr>
        <w:t>:</w:t>
      </w:r>
      <w:r w:rsidRPr="005D3077">
        <w:rPr>
          <w:sz w:val="18"/>
          <w:szCs w:val="18"/>
          <w:lang w:val="en-GB"/>
        </w:rPr>
        <w:t xml:space="preserve"> 595–602. </w:t>
      </w:r>
    </w:p>
    <w:p w14:paraId="2E6B4F7E" w14:textId="77777777" w:rsidR="00AD6201" w:rsidRPr="00AC52BB" w:rsidRDefault="00AD6201" w:rsidP="00AD6201">
      <w:pPr>
        <w:ind w:left="426" w:hanging="426"/>
        <w:jc w:val="both"/>
        <w:rPr>
          <w:sz w:val="18"/>
          <w:szCs w:val="18"/>
          <w:lang w:val="en-GB"/>
        </w:rPr>
      </w:pPr>
      <w:proofErr w:type="spellStart"/>
      <w:r w:rsidRPr="00AC52BB">
        <w:rPr>
          <w:sz w:val="18"/>
          <w:szCs w:val="18"/>
          <w:lang w:val="en-GB"/>
        </w:rPr>
        <w:t>Manzocco</w:t>
      </w:r>
      <w:proofErr w:type="spellEnd"/>
      <w:r w:rsidRPr="00AC52BB">
        <w:rPr>
          <w:sz w:val="18"/>
          <w:szCs w:val="18"/>
          <w:lang w:val="en-GB"/>
        </w:rPr>
        <w:t xml:space="preserve"> L, </w:t>
      </w:r>
      <w:proofErr w:type="spellStart"/>
      <w:r w:rsidRPr="00AC52BB">
        <w:rPr>
          <w:sz w:val="18"/>
          <w:szCs w:val="18"/>
          <w:lang w:val="en-GB"/>
        </w:rPr>
        <w:t>Calligaris</w:t>
      </w:r>
      <w:proofErr w:type="spellEnd"/>
      <w:r w:rsidRPr="00AC52BB">
        <w:rPr>
          <w:sz w:val="18"/>
          <w:szCs w:val="18"/>
          <w:lang w:val="en-GB"/>
        </w:rPr>
        <w:t xml:space="preserve"> S, </w:t>
      </w:r>
      <w:proofErr w:type="spellStart"/>
      <w:r w:rsidRPr="00AC52BB">
        <w:rPr>
          <w:sz w:val="18"/>
          <w:szCs w:val="18"/>
          <w:lang w:val="en-GB"/>
        </w:rPr>
        <w:t>Anese</w:t>
      </w:r>
      <w:proofErr w:type="spellEnd"/>
      <w:r w:rsidRPr="00AC52BB">
        <w:rPr>
          <w:sz w:val="18"/>
          <w:szCs w:val="18"/>
          <w:lang w:val="en-GB"/>
        </w:rPr>
        <w:t xml:space="preserve"> M, </w:t>
      </w:r>
      <w:proofErr w:type="spellStart"/>
      <w:r w:rsidRPr="00AC52BB">
        <w:rPr>
          <w:sz w:val="18"/>
          <w:szCs w:val="18"/>
          <w:lang w:val="en-GB"/>
        </w:rPr>
        <w:t>Nicoli</w:t>
      </w:r>
      <w:proofErr w:type="spellEnd"/>
      <w:r w:rsidRPr="00AC52BB">
        <w:rPr>
          <w:sz w:val="18"/>
          <w:szCs w:val="18"/>
          <w:lang w:val="en-GB"/>
        </w:rPr>
        <w:t xml:space="preserve"> M C (2016) Determination and prediction of shelf life of oils/fats and oil/fat</w:t>
      </w:r>
      <w:r>
        <w:rPr>
          <w:sz w:val="18"/>
          <w:szCs w:val="18"/>
          <w:lang w:val="en-GB"/>
        </w:rPr>
        <w:t>-</w:t>
      </w:r>
      <w:r w:rsidRPr="00AC52BB">
        <w:rPr>
          <w:sz w:val="18"/>
          <w:szCs w:val="18"/>
          <w:lang w:val="en-GB"/>
        </w:rPr>
        <w:t xml:space="preserve">based foods. </w:t>
      </w:r>
      <w:r w:rsidRPr="00AC52BB">
        <w:rPr>
          <w:i/>
          <w:iCs/>
          <w:sz w:val="18"/>
          <w:szCs w:val="18"/>
          <w:lang w:val="en-GB"/>
        </w:rPr>
        <w:t>Oxidative stability and shelf life of foods containing oils and fats</w:t>
      </w:r>
      <w:r w:rsidRPr="00AC52BB">
        <w:rPr>
          <w:sz w:val="18"/>
          <w:szCs w:val="18"/>
          <w:lang w:val="en-GB"/>
        </w:rPr>
        <w:t> pp. 133-156.</w:t>
      </w:r>
    </w:p>
    <w:p w14:paraId="65D5664B" w14:textId="77777777" w:rsidR="00AD6201" w:rsidRDefault="00AD6201" w:rsidP="00AD6201">
      <w:pPr>
        <w:ind w:left="426" w:hanging="426"/>
        <w:jc w:val="both"/>
        <w:rPr>
          <w:sz w:val="18"/>
          <w:szCs w:val="18"/>
          <w:lang w:val="en-GB"/>
        </w:rPr>
      </w:pPr>
      <w:proofErr w:type="spellStart"/>
      <w:r w:rsidRPr="006341E8">
        <w:rPr>
          <w:sz w:val="18"/>
          <w:szCs w:val="18"/>
          <w:lang w:val="en-GB"/>
        </w:rPr>
        <w:t>Molognoni</w:t>
      </w:r>
      <w:proofErr w:type="spellEnd"/>
      <w:r w:rsidRPr="006341E8">
        <w:rPr>
          <w:sz w:val="18"/>
          <w:szCs w:val="18"/>
          <w:lang w:val="en-GB"/>
        </w:rPr>
        <w:t xml:space="preserve"> L, </w:t>
      </w:r>
      <w:proofErr w:type="spellStart"/>
      <w:r w:rsidRPr="006341E8">
        <w:rPr>
          <w:sz w:val="18"/>
          <w:szCs w:val="18"/>
          <w:lang w:val="en-GB"/>
        </w:rPr>
        <w:t>Daguer</w:t>
      </w:r>
      <w:proofErr w:type="spellEnd"/>
      <w:r w:rsidRPr="006341E8">
        <w:rPr>
          <w:sz w:val="18"/>
          <w:szCs w:val="18"/>
          <w:lang w:val="en-GB"/>
        </w:rPr>
        <w:t xml:space="preserve"> H, Motta G E, Merlo T C, Lindner J D </w:t>
      </w:r>
      <w:proofErr w:type="spellStart"/>
      <w:r w:rsidRPr="006341E8">
        <w:rPr>
          <w:sz w:val="18"/>
          <w:szCs w:val="18"/>
          <w:lang w:val="en-GB"/>
        </w:rPr>
        <w:t>D</w:t>
      </w:r>
      <w:proofErr w:type="spellEnd"/>
      <w:r w:rsidRPr="006341E8">
        <w:rPr>
          <w:sz w:val="18"/>
          <w:szCs w:val="18"/>
          <w:lang w:val="en-GB"/>
        </w:rPr>
        <w:t xml:space="preserve"> (2019) Interactions of preservatives in meat processing: </w:t>
      </w:r>
      <w:r>
        <w:rPr>
          <w:sz w:val="18"/>
          <w:szCs w:val="18"/>
          <w:lang w:val="en-GB"/>
        </w:rPr>
        <w:t>f</w:t>
      </w:r>
      <w:r w:rsidRPr="006341E8">
        <w:rPr>
          <w:sz w:val="18"/>
          <w:szCs w:val="18"/>
          <w:lang w:val="en-GB"/>
        </w:rPr>
        <w:t>ormation of carcinogenic compounds, analytical methods, and inhibitory agents. </w:t>
      </w:r>
      <w:r w:rsidRPr="00BA3D48">
        <w:rPr>
          <w:i/>
          <w:iCs/>
          <w:sz w:val="18"/>
          <w:szCs w:val="18"/>
          <w:lang w:val="en-GB"/>
        </w:rPr>
        <w:t>Food Res Int</w:t>
      </w:r>
      <w:r w:rsidRPr="006341E8">
        <w:rPr>
          <w:sz w:val="18"/>
          <w:szCs w:val="18"/>
          <w:lang w:val="en-GB"/>
        </w:rPr>
        <w:t> </w:t>
      </w:r>
      <w:r w:rsidRPr="006341E8">
        <w:rPr>
          <w:b/>
          <w:bCs/>
          <w:sz w:val="18"/>
          <w:szCs w:val="18"/>
          <w:lang w:val="en-GB"/>
        </w:rPr>
        <w:t>125</w:t>
      </w:r>
      <w:r>
        <w:rPr>
          <w:sz w:val="18"/>
          <w:szCs w:val="18"/>
          <w:lang w:val="en-GB"/>
        </w:rPr>
        <w:t>:</w:t>
      </w:r>
      <w:r w:rsidRPr="006341E8">
        <w:rPr>
          <w:sz w:val="18"/>
          <w:szCs w:val="18"/>
          <w:lang w:val="en-GB"/>
        </w:rPr>
        <w:t xml:space="preserve"> 108608.</w:t>
      </w:r>
    </w:p>
    <w:p w14:paraId="46C23D10" w14:textId="77777777" w:rsidR="00AD6201" w:rsidRDefault="00AD6201" w:rsidP="00AD6201">
      <w:pPr>
        <w:ind w:left="426" w:hanging="426"/>
        <w:jc w:val="both"/>
        <w:rPr>
          <w:sz w:val="18"/>
          <w:szCs w:val="18"/>
          <w:lang w:val="en-GB"/>
        </w:rPr>
      </w:pPr>
      <w:proofErr w:type="spellStart"/>
      <w:r w:rsidRPr="00D946CB">
        <w:rPr>
          <w:sz w:val="18"/>
          <w:szCs w:val="18"/>
          <w:lang w:val="en-GB"/>
        </w:rPr>
        <w:t>Ockerman</w:t>
      </w:r>
      <w:proofErr w:type="spellEnd"/>
      <w:r w:rsidRPr="00D946CB">
        <w:rPr>
          <w:sz w:val="18"/>
          <w:szCs w:val="18"/>
          <w:lang w:val="en-GB"/>
        </w:rPr>
        <w:t xml:space="preserve"> H W (19</w:t>
      </w:r>
      <w:r>
        <w:rPr>
          <w:sz w:val="18"/>
          <w:szCs w:val="18"/>
          <w:lang w:val="en-GB"/>
        </w:rPr>
        <w:t>76</w:t>
      </w:r>
      <w:r w:rsidRPr="00D946CB">
        <w:rPr>
          <w:sz w:val="18"/>
          <w:szCs w:val="18"/>
          <w:lang w:val="en-GB"/>
        </w:rPr>
        <w:t>) Quality control of post-mortem muscle tissue. Dept of Animal Science Ohio State University.</w:t>
      </w:r>
    </w:p>
    <w:p w14:paraId="24AD6548" w14:textId="77777777" w:rsidR="00AD6201" w:rsidRPr="005D3077" w:rsidRDefault="00AD6201" w:rsidP="00AD6201">
      <w:pPr>
        <w:ind w:left="426" w:hanging="426"/>
        <w:jc w:val="both"/>
        <w:rPr>
          <w:sz w:val="18"/>
          <w:szCs w:val="18"/>
          <w:lang w:val="en-GB"/>
        </w:rPr>
      </w:pPr>
      <w:proofErr w:type="spellStart"/>
      <w:r w:rsidRPr="00AB76E3">
        <w:rPr>
          <w:sz w:val="18"/>
          <w:szCs w:val="18"/>
          <w:lang w:val="en-GB"/>
        </w:rPr>
        <w:t>Rosmini</w:t>
      </w:r>
      <w:proofErr w:type="spellEnd"/>
      <w:r w:rsidRPr="00AB76E3">
        <w:rPr>
          <w:sz w:val="18"/>
          <w:szCs w:val="18"/>
          <w:lang w:val="en-GB"/>
        </w:rPr>
        <w:t xml:space="preserve"> M R, </w:t>
      </w:r>
      <w:proofErr w:type="spellStart"/>
      <w:r w:rsidRPr="00AB76E3">
        <w:rPr>
          <w:sz w:val="18"/>
          <w:szCs w:val="18"/>
          <w:lang w:val="en-GB"/>
        </w:rPr>
        <w:t>Perlo</w:t>
      </w:r>
      <w:proofErr w:type="spellEnd"/>
      <w:r w:rsidRPr="00AB76E3">
        <w:rPr>
          <w:sz w:val="18"/>
          <w:szCs w:val="18"/>
          <w:lang w:val="en-GB"/>
        </w:rPr>
        <w:t xml:space="preserve"> F, Pérez-Alvarez J A, </w:t>
      </w:r>
      <w:proofErr w:type="spellStart"/>
      <w:r w:rsidRPr="00AB76E3">
        <w:rPr>
          <w:sz w:val="18"/>
          <w:szCs w:val="18"/>
          <w:lang w:val="en-GB"/>
        </w:rPr>
        <w:t>Pagán</w:t>
      </w:r>
      <w:proofErr w:type="spellEnd"/>
      <w:r w:rsidRPr="00AB76E3">
        <w:rPr>
          <w:sz w:val="18"/>
          <w:szCs w:val="18"/>
          <w:lang w:val="en-GB"/>
        </w:rPr>
        <w:t>-Moreno M J, Gago-Gago A, López-</w:t>
      </w:r>
      <w:proofErr w:type="spellStart"/>
      <w:r w:rsidRPr="00AB76E3">
        <w:rPr>
          <w:sz w:val="18"/>
          <w:szCs w:val="18"/>
          <w:lang w:val="en-GB"/>
        </w:rPr>
        <w:t>Santoveña</w:t>
      </w:r>
      <w:proofErr w:type="spellEnd"/>
      <w:r w:rsidRPr="00AB76E3">
        <w:rPr>
          <w:sz w:val="18"/>
          <w:szCs w:val="18"/>
          <w:lang w:val="en-GB"/>
        </w:rPr>
        <w:t xml:space="preserve"> F, Aranda-</w:t>
      </w:r>
      <w:proofErr w:type="spellStart"/>
      <w:r w:rsidRPr="00AB76E3">
        <w:rPr>
          <w:sz w:val="18"/>
          <w:szCs w:val="18"/>
          <w:lang w:val="en-GB"/>
        </w:rPr>
        <w:t>Catalá</w:t>
      </w:r>
      <w:proofErr w:type="spellEnd"/>
      <w:r w:rsidRPr="00AB76E3">
        <w:rPr>
          <w:sz w:val="18"/>
          <w:szCs w:val="18"/>
          <w:lang w:val="en-GB"/>
        </w:rPr>
        <w:t xml:space="preserve"> V (1996) </w:t>
      </w:r>
      <w:r w:rsidRPr="005D3077">
        <w:rPr>
          <w:sz w:val="18"/>
          <w:szCs w:val="18"/>
          <w:lang w:val="en-GB"/>
        </w:rPr>
        <w:t>TBA test by an extractive method applied to “</w:t>
      </w:r>
      <w:proofErr w:type="spellStart"/>
      <w:r w:rsidRPr="005D3077">
        <w:rPr>
          <w:sz w:val="18"/>
          <w:szCs w:val="18"/>
          <w:lang w:val="en-GB"/>
        </w:rPr>
        <w:t>Paté</w:t>
      </w:r>
      <w:proofErr w:type="spellEnd"/>
      <w:r w:rsidRPr="005D3077">
        <w:rPr>
          <w:sz w:val="18"/>
          <w:szCs w:val="18"/>
          <w:lang w:val="en-GB"/>
        </w:rPr>
        <w:t>”</w:t>
      </w:r>
      <w:r>
        <w:rPr>
          <w:sz w:val="18"/>
          <w:szCs w:val="18"/>
          <w:lang w:val="en-GB"/>
        </w:rPr>
        <w:t>.</w:t>
      </w:r>
      <w:r w:rsidRPr="005D3077">
        <w:rPr>
          <w:sz w:val="18"/>
          <w:szCs w:val="18"/>
          <w:lang w:val="en-GB"/>
        </w:rPr>
        <w:t xml:space="preserve"> </w:t>
      </w:r>
      <w:r>
        <w:rPr>
          <w:i/>
          <w:iCs/>
          <w:sz w:val="18"/>
          <w:szCs w:val="18"/>
          <w:lang w:val="en-GB"/>
        </w:rPr>
        <w:t>Meat Sci</w:t>
      </w:r>
      <w:r w:rsidRPr="005D3077">
        <w:rPr>
          <w:sz w:val="18"/>
          <w:szCs w:val="18"/>
          <w:lang w:val="en-GB"/>
        </w:rPr>
        <w:t xml:space="preserve"> </w:t>
      </w:r>
      <w:r w:rsidRPr="00AB76E3">
        <w:rPr>
          <w:b/>
          <w:bCs/>
          <w:sz w:val="18"/>
          <w:szCs w:val="18"/>
          <w:lang w:val="en-GB"/>
        </w:rPr>
        <w:t>42</w:t>
      </w:r>
      <w:r>
        <w:rPr>
          <w:sz w:val="18"/>
          <w:szCs w:val="18"/>
          <w:lang w:val="en-GB"/>
        </w:rPr>
        <w:t>:</w:t>
      </w:r>
      <w:r w:rsidRPr="005D3077">
        <w:rPr>
          <w:sz w:val="18"/>
          <w:szCs w:val="18"/>
          <w:lang w:val="en-GB"/>
        </w:rPr>
        <w:t xml:space="preserve"> 103–110. </w:t>
      </w:r>
    </w:p>
    <w:p w14:paraId="2B134629" w14:textId="77777777" w:rsidR="00AD6201" w:rsidRPr="00EA56B1" w:rsidRDefault="00AD6201" w:rsidP="00AD6201">
      <w:pPr>
        <w:ind w:left="426" w:hanging="426"/>
        <w:jc w:val="both"/>
        <w:rPr>
          <w:sz w:val="18"/>
          <w:szCs w:val="18"/>
          <w:lang w:val="en-GB"/>
        </w:rPr>
      </w:pPr>
      <w:r w:rsidRPr="00EA56B1">
        <w:rPr>
          <w:sz w:val="18"/>
          <w:szCs w:val="18"/>
          <w:lang w:val="en-GB"/>
        </w:rPr>
        <w:t xml:space="preserve">Tian Y, Du, H, Wang L, Li S, Zhang L, Zhang L (2020) Nitrite Scavenging and Inhibition of N-Nitrosamines </w:t>
      </w:r>
      <w:r>
        <w:rPr>
          <w:sz w:val="18"/>
          <w:szCs w:val="18"/>
          <w:lang w:val="en-GB"/>
        </w:rPr>
        <w:t>f</w:t>
      </w:r>
      <w:r w:rsidRPr="00EA56B1">
        <w:rPr>
          <w:sz w:val="18"/>
          <w:szCs w:val="18"/>
          <w:lang w:val="en-GB"/>
        </w:rPr>
        <w:t xml:space="preserve">ormation by </w:t>
      </w:r>
      <w:r>
        <w:rPr>
          <w:sz w:val="18"/>
          <w:szCs w:val="18"/>
          <w:lang w:val="en-GB"/>
        </w:rPr>
        <w:t>p</w:t>
      </w:r>
      <w:r w:rsidRPr="00EA56B1">
        <w:rPr>
          <w:sz w:val="18"/>
          <w:szCs w:val="18"/>
          <w:lang w:val="en-GB"/>
        </w:rPr>
        <w:t xml:space="preserve">henolic </w:t>
      </w:r>
      <w:r>
        <w:rPr>
          <w:sz w:val="18"/>
          <w:szCs w:val="18"/>
          <w:lang w:val="en-GB"/>
        </w:rPr>
        <w:t>e</w:t>
      </w:r>
      <w:r w:rsidRPr="00EA56B1">
        <w:rPr>
          <w:sz w:val="18"/>
          <w:szCs w:val="18"/>
          <w:lang w:val="en-GB"/>
        </w:rPr>
        <w:t xml:space="preserve">xtracts </w:t>
      </w:r>
      <w:r>
        <w:rPr>
          <w:sz w:val="18"/>
          <w:szCs w:val="18"/>
          <w:lang w:val="en-GB"/>
        </w:rPr>
        <w:t>f</w:t>
      </w:r>
      <w:r w:rsidRPr="00EA56B1">
        <w:rPr>
          <w:sz w:val="18"/>
          <w:szCs w:val="18"/>
          <w:lang w:val="en-GB"/>
        </w:rPr>
        <w:t xml:space="preserve">rom </w:t>
      </w:r>
      <w:r>
        <w:rPr>
          <w:sz w:val="18"/>
          <w:szCs w:val="18"/>
          <w:lang w:val="en-GB"/>
        </w:rPr>
        <w:t>D</w:t>
      </w:r>
      <w:r w:rsidRPr="00EA56B1">
        <w:rPr>
          <w:sz w:val="18"/>
          <w:szCs w:val="18"/>
          <w:lang w:val="en-GB"/>
        </w:rPr>
        <w:t>iospyros lotus L. Leaves and Active Ingredients. </w:t>
      </w:r>
      <w:r w:rsidRPr="00792A8E">
        <w:rPr>
          <w:i/>
          <w:iCs/>
          <w:sz w:val="18"/>
          <w:szCs w:val="18"/>
          <w:lang w:val="en-GB"/>
        </w:rPr>
        <w:t xml:space="preserve">Nat Prod </w:t>
      </w:r>
      <w:proofErr w:type="spellStart"/>
      <w:r w:rsidRPr="00792A8E">
        <w:rPr>
          <w:i/>
          <w:iCs/>
          <w:sz w:val="18"/>
          <w:szCs w:val="18"/>
          <w:lang w:val="en-GB"/>
        </w:rPr>
        <w:t>Commun</w:t>
      </w:r>
      <w:proofErr w:type="spellEnd"/>
      <w:r>
        <w:rPr>
          <w:sz w:val="18"/>
          <w:szCs w:val="18"/>
          <w:lang w:val="en-GB"/>
        </w:rPr>
        <w:t xml:space="preserve"> </w:t>
      </w:r>
      <w:r w:rsidRPr="00792A8E">
        <w:rPr>
          <w:b/>
          <w:bCs/>
          <w:sz w:val="18"/>
          <w:szCs w:val="18"/>
          <w:lang w:val="en-GB"/>
        </w:rPr>
        <w:t>15</w:t>
      </w:r>
      <w:r>
        <w:rPr>
          <w:sz w:val="18"/>
          <w:szCs w:val="18"/>
          <w:lang w:val="en-GB"/>
        </w:rPr>
        <w:t>.</w:t>
      </w:r>
    </w:p>
    <w:p w14:paraId="1D7765EB" w14:textId="77777777" w:rsidR="00AD6201" w:rsidRDefault="00AD6201" w:rsidP="00AD6201">
      <w:pPr>
        <w:ind w:left="426" w:hanging="426"/>
        <w:jc w:val="both"/>
        <w:rPr>
          <w:sz w:val="18"/>
          <w:szCs w:val="18"/>
          <w:lang w:val="en-GB"/>
        </w:rPr>
      </w:pPr>
      <w:r w:rsidRPr="005D3077">
        <w:rPr>
          <w:sz w:val="18"/>
          <w:szCs w:val="18"/>
          <w:lang w:val="en-GB"/>
        </w:rPr>
        <w:t xml:space="preserve">Turner N D, Lloyd S K (2017) Association between red meat consumption and colon cancer: A systematic review of experimental results. </w:t>
      </w:r>
      <w:r w:rsidRPr="00664A83">
        <w:rPr>
          <w:i/>
          <w:iCs/>
          <w:sz w:val="18"/>
          <w:szCs w:val="18"/>
          <w:lang w:val="en-GB"/>
        </w:rPr>
        <w:t>Exp </w:t>
      </w:r>
      <w:proofErr w:type="spellStart"/>
      <w:r w:rsidRPr="00664A83">
        <w:rPr>
          <w:i/>
          <w:iCs/>
          <w:sz w:val="18"/>
          <w:szCs w:val="18"/>
          <w:lang w:val="en-GB"/>
        </w:rPr>
        <w:t>Biol</w:t>
      </w:r>
      <w:proofErr w:type="spellEnd"/>
      <w:r w:rsidRPr="00664A83">
        <w:rPr>
          <w:i/>
          <w:iCs/>
          <w:sz w:val="18"/>
          <w:szCs w:val="18"/>
          <w:lang w:val="en-GB"/>
        </w:rPr>
        <w:t> Med</w:t>
      </w:r>
      <w:r w:rsidRPr="00792A8E">
        <w:rPr>
          <w:sz w:val="18"/>
          <w:szCs w:val="18"/>
          <w:lang w:val="en-GB"/>
        </w:rPr>
        <w:t xml:space="preserve"> </w:t>
      </w:r>
      <w:r w:rsidRPr="00792A8E">
        <w:rPr>
          <w:b/>
          <w:bCs/>
          <w:sz w:val="18"/>
          <w:szCs w:val="18"/>
          <w:lang w:val="en-GB"/>
        </w:rPr>
        <w:t>242</w:t>
      </w:r>
      <w:r>
        <w:rPr>
          <w:sz w:val="18"/>
          <w:szCs w:val="18"/>
          <w:lang w:val="en-GB"/>
        </w:rPr>
        <w:t xml:space="preserve">: </w:t>
      </w:r>
      <w:r w:rsidRPr="005D3077">
        <w:rPr>
          <w:sz w:val="18"/>
          <w:szCs w:val="18"/>
          <w:lang w:val="en-GB"/>
        </w:rPr>
        <w:t>813</w:t>
      </w:r>
      <w:r>
        <w:rPr>
          <w:sz w:val="18"/>
          <w:szCs w:val="18"/>
          <w:lang w:val="en-GB"/>
        </w:rPr>
        <w:t>-</w:t>
      </w:r>
      <w:r w:rsidRPr="005D3077">
        <w:rPr>
          <w:sz w:val="18"/>
          <w:szCs w:val="18"/>
          <w:lang w:val="en-GB"/>
        </w:rPr>
        <w:t xml:space="preserve">839. </w:t>
      </w:r>
    </w:p>
    <w:p w14:paraId="088DA5BE" w14:textId="52EA3911" w:rsidR="00AD6201" w:rsidRPr="005D3077" w:rsidRDefault="00AD6201" w:rsidP="00AD6201">
      <w:pPr>
        <w:ind w:left="426" w:hanging="426"/>
        <w:jc w:val="both"/>
        <w:rPr>
          <w:sz w:val="18"/>
          <w:szCs w:val="18"/>
          <w:lang w:val="en-GB"/>
        </w:rPr>
      </w:pPr>
      <w:r w:rsidRPr="005D3077">
        <w:rPr>
          <w:sz w:val="18"/>
          <w:szCs w:val="18"/>
          <w:lang w:val="en-GB"/>
        </w:rPr>
        <w:t>Zhang</w:t>
      </w:r>
      <w:r>
        <w:rPr>
          <w:sz w:val="18"/>
          <w:szCs w:val="18"/>
          <w:lang w:val="en-GB"/>
        </w:rPr>
        <w:t xml:space="preserve"> </w:t>
      </w:r>
      <w:r w:rsidRPr="005D3077">
        <w:rPr>
          <w:sz w:val="18"/>
          <w:szCs w:val="18"/>
          <w:lang w:val="en-GB"/>
        </w:rPr>
        <w:t xml:space="preserve">W, Luo Z, Wang A, Gu X, </w:t>
      </w:r>
      <w:proofErr w:type="spellStart"/>
      <w:r w:rsidRPr="005D3077">
        <w:rPr>
          <w:sz w:val="18"/>
          <w:szCs w:val="18"/>
          <w:lang w:val="en-GB"/>
        </w:rPr>
        <w:t>Lv</w:t>
      </w:r>
      <w:proofErr w:type="spellEnd"/>
      <w:r w:rsidRPr="005D3077">
        <w:rPr>
          <w:sz w:val="18"/>
          <w:szCs w:val="18"/>
          <w:lang w:val="en-GB"/>
        </w:rPr>
        <w:t xml:space="preserve"> Z (2021) Kinetic models applied to quality change and shelf-life prediction of kiwifruits. </w:t>
      </w:r>
      <w:proofErr w:type="spellStart"/>
      <w:r w:rsidRPr="00664A83">
        <w:rPr>
          <w:i/>
          <w:iCs/>
          <w:sz w:val="18"/>
          <w:szCs w:val="18"/>
          <w:lang w:val="en-GB"/>
        </w:rPr>
        <w:t>Lwt</w:t>
      </w:r>
      <w:proofErr w:type="spellEnd"/>
      <w:r w:rsidRPr="005D3077">
        <w:rPr>
          <w:sz w:val="18"/>
          <w:szCs w:val="18"/>
          <w:lang w:val="en-GB"/>
        </w:rPr>
        <w:t xml:space="preserve"> </w:t>
      </w:r>
      <w:r w:rsidRPr="00664A83">
        <w:rPr>
          <w:b/>
          <w:bCs/>
          <w:sz w:val="18"/>
          <w:szCs w:val="18"/>
          <w:lang w:val="en-GB"/>
        </w:rPr>
        <w:t>138</w:t>
      </w:r>
      <w:r>
        <w:rPr>
          <w:sz w:val="18"/>
          <w:szCs w:val="18"/>
          <w:lang w:val="en-GB"/>
        </w:rPr>
        <w:t xml:space="preserve">: </w:t>
      </w:r>
      <w:r w:rsidRPr="005D3077">
        <w:rPr>
          <w:sz w:val="18"/>
          <w:szCs w:val="18"/>
          <w:lang w:val="en-GB"/>
        </w:rPr>
        <w:t>110610</w:t>
      </w:r>
      <w:r>
        <w:rPr>
          <w:sz w:val="18"/>
          <w:szCs w:val="18"/>
          <w:lang w:val="en-GB"/>
        </w:rPr>
        <w:t>.</w:t>
      </w:r>
    </w:p>
    <w:sectPr w:rsidR="00AD6201" w:rsidRPr="005D3077" w:rsidSect="00D07C8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69DD" w14:textId="77777777" w:rsidR="003E743E" w:rsidRDefault="003E743E">
      <w:r>
        <w:separator/>
      </w:r>
    </w:p>
  </w:endnote>
  <w:endnote w:type="continuationSeparator" w:id="0">
    <w:p w14:paraId="65496382" w14:textId="77777777" w:rsidR="003E743E" w:rsidRDefault="003E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92A" w14:textId="77777777" w:rsidR="00746B7D"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8BA" w14:textId="77777777" w:rsidR="00746B7D" w:rsidRDefault="000000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5AF2" w14:textId="77777777" w:rsidR="00746B7D"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4D26" w14:textId="77777777" w:rsidR="003E743E" w:rsidRDefault="003E743E">
      <w:r>
        <w:separator/>
      </w:r>
    </w:p>
  </w:footnote>
  <w:footnote w:type="continuationSeparator" w:id="0">
    <w:p w14:paraId="7D370A79" w14:textId="77777777" w:rsidR="003E743E" w:rsidRDefault="003E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B5A6" w14:textId="77777777" w:rsidR="00746B7D"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C4AC" w14:textId="77777777" w:rsidR="00746B7D" w:rsidRDefault="000000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97DC" w14:textId="77777777" w:rsidR="00746B7D" w:rsidRDefault="000000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F9"/>
    <w:rsid w:val="0009321E"/>
    <w:rsid w:val="000B7D46"/>
    <w:rsid w:val="00150811"/>
    <w:rsid w:val="001C2202"/>
    <w:rsid w:val="002A1AD1"/>
    <w:rsid w:val="00365A0B"/>
    <w:rsid w:val="003E743E"/>
    <w:rsid w:val="00435815"/>
    <w:rsid w:val="004359D4"/>
    <w:rsid w:val="004B63B2"/>
    <w:rsid w:val="004F4421"/>
    <w:rsid w:val="005C3169"/>
    <w:rsid w:val="005D5344"/>
    <w:rsid w:val="005D6E1F"/>
    <w:rsid w:val="00607689"/>
    <w:rsid w:val="00645545"/>
    <w:rsid w:val="006E542D"/>
    <w:rsid w:val="007D40F9"/>
    <w:rsid w:val="008129EF"/>
    <w:rsid w:val="008E578B"/>
    <w:rsid w:val="00A71CD1"/>
    <w:rsid w:val="00AD6201"/>
    <w:rsid w:val="00D07C89"/>
    <w:rsid w:val="00D30C9E"/>
    <w:rsid w:val="00E017E5"/>
    <w:rsid w:val="00E45A11"/>
    <w:rsid w:val="00F22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C1C"/>
  <w15:chartTrackingRefBased/>
  <w15:docId w15:val="{42A0A952-55AD-D640-898B-CF973B9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40F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7D40F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7D40F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0F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7D40F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7D40F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7D40F9"/>
    <w:rPr>
      <w:rFonts w:ascii="Times New Roman" w:eastAsia="Times New Roman" w:hAnsi="Times New Roman" w:cs="Times New Roman"/>
      <w:b/>
      <w:kern w:val="2"/>
      <w:sz w:val="28"/>
      <w:szCs w:val="20"/>
      <w:lang w:val="nl-NL" w:eastAsia="zh-CN"/>
    </w:rPr>
  </w:style>
  <w:style w:type="paragraph" w:styleId="Corpodeltesto2">
    <w:name w:val="Body Text 2"/>
    <w:basedOn w:val="Normale"/>
    <w:link w:val="Corpodeltesto2Carattere"/>
    <w:qFormat/>
    <w:rsid w:val="007D40F9"/>
    <w:pPr>
      <w:shd w:val="clear" w:color="auto" w:fill="FFFFFF"/>
    </w:pPr>
    <w:rPr>
      <w:b/>
      <w:bCs/>
      <w:i/>
      <w:iCs/>
      <w:sz w:val="28"/>
    </w:rPr>
  </w:style>
  <w:style w:type="character" w:customStyle="1" w:styleId="Corpodeltesto2Carattere">
    <w:name w:val="Corpo del testo 2 Carattere"/>
    <w:basedOn w:val="Carpredefinitoparagrafo"/>
    <w:link w:val="Corpodeltesto2"/>
    <w:rsid w:val="007D40F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7D40F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7D40F9"/>
    <w:rPr>
      <w:rFonts w:ascii="Times New Roman" w:eastAsia="Times New Roman" w:hAnsi="Times New Roman" w:cs="Times New Roman"/>
      <w:kern w:val="2"/>
      <w:sz w:val="20"/>
      <w:szCs w:val="20"/>
      <w:lang w:val="nl-NL" w:eastAsia="zh-CN"/>
    </w:rPr>
  </w:style>
  <w:style w:type="paragraph" w:styleId="Rientrocorpodeltesto2">
    <w:name w:val="Body Text Indent 2"/>
    <w:basedOn w:val="Normale"/>
    <w:link w:val="Rientrocorpodeltesto2Carattere"/>
    <w:qFormat/>
    <w:rsid w:val="007D40F9"/>
    <w:pPr>
      <w:widowControl/>
      <w:ind w:firstLine="426"/>
      <w:jc w:val="both"/>
      <w:textAlignment w:val="baseline"/>
    </w:pPr>
    <w:rPr>
      <w:bCs/>
      <w:sz w:val="24"/>
      <w:lang w:val="en-GB"/>
    </w:rPr>
  </w:style>
  <w:style w:type="character" w:customStyle="1" w:styleId="Rientrocorpodeltesto2Carattere">
    <w:name w:val="Rientro corpo del testo 2 Carattere"/>
    <w:basedOn w:val="Carpredefinitoparagrafo"/>
    <w:link w:val="Rientrocorpodeltesto2"/>
    <w:rsid w:val="007D40F9"/>
    <w:rPr>
      <w:rFonts w:ascii="Times New Roman" w:eastAsia="Times New Roman" w:hAnsi="Times New Roman" w:cs="Times New Roman"/>
      <w:bCs/>
      <w:szCs w:val="20"/>
      <w:lang w:val="en-GB" w:eastAsia="zh-CN"/>
    </w:rPr>
  </w:style>
  <w:style w:type="paragraph" w:styleId="Pidipagina">
    <w:name w:val="footer"/>
    <w:basedOn w:val="Normale"/>
    <w:link w:val="PidipaginaCarattere"/>
    <w:rsid w:val="007D40F9"/>
    <w:pPr>
      <w:tabs>
        <w:tab w:val="center" w:pos="4153"/>
        <w:tab w:val="right" w:pos="8306"/>
      </w:tabs>
    </w:pPr>
  </w:style>
  <w:style w:type="character" w:customStyle="1" w:styleId="PidipaginaCarattere">
    <w:name w:val="Piè di pagina Carattere"/>
    <w:basedOn w:val="Carpredefinitoparagrafo"/>
    <w:link w:val="Pidipagina"/>
    <w:rsid w:val="007D40F9"/>
    <w:rPr>
      <w:rFonts w:ascii="Times New Roman" w:eastAsia="Times New Roman" w:hAnsi="Times New Roman" w:cs="Times New Roman"/>
      <w:sz w:val="20"/>
      <w:szCs w:val="20"/>
      <w:lang w:eastAsia="zh-CN"/>
    </w:rPr>
  </w:style>
  <w:style w:type="table" w:styleId="Tabellasemplice-2">
    <w:name w:val="Plain Table 2"/>
    <w:basedOn w:val="Tabellanormale"/>
    <w:uiPriority w:val="42"/>
    <w:rsid w:val="00A71CD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oleObject" Target="embeddings/Microsoft_Excel_Chart1.xls"/><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Microsoft_Excel_Chart.xls"/><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OTTORATO\PROGETTO_LAVORI\SCALE%20UP%20Salami%20con%20OLE\Shelf-life\Paper\Dati%20shelf-life%20ole%20salami%20Summo.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Dati!$H$31</c:f>
              <c:strCache>
                <c:ptCount val="1"/>
                <c:pt idx="0">
                  <c:v>TBA-test</c:v>
                </c:pt>
              </c:strCache>
            </c:strRef>
          </c:tx>
          <c:spPr>
            <a:solidFill>
              <a:schemeClr val="accent3"/>
            </a:solidFill>
            <a:ln>
              <a:no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strRef>
              <c:f>Dati!$G$32:$G$36</c:f>
              <c:strCache>
                <c:ptCount val="5"/>
                <c:pt idx="0">
                  <c:v>F1</c:v>
                </c:pt>
                <c:pt idx="1">
                  <c:v>F2</c:v>
                </c:pt>
                <c:pt idx="2">
                  <c:v>F3</c:v>
                </c:pt>
                <c:pt idx="3">
                  <c:v>F4</c:v>
                </c:pt>
                <c:pt idx="4">
                  <c:v>F5</c:v>
                </c:pt>
              </c:strCache>
            </c:strRef>
          </c:cat>
          <c:val>
            <c:numRef>
              <c:f>Dati!$H$32:$H$36</c:f>
              <c:numCache>
                <c:formatCode>0.00</c:formatCode>
                <c:ptCount val="5"/>
                <c:pt idx="0">
                  <c:v>0.29549619218695922</c:v>
                </c:pt>
                <c:pt idx="1">
                  <c:v>0.13820230532567268</c:v>
                </c:pt>
                <c:pt idx="2">
                  <c:v>0.66681752990079668</c:v>
                </c:pt>
                <c:pt idx="3">
                  <c:v>0.37884087398629501</c:v>
                </c:pt>
                <c:pt idx="4">
                  <c:v>0.21423373885863919</c:v>
                </c:pt>
              </c:numCache>
            </c:numRef>
          </c:val>
          <c:extLst>
            <c:ext xmlns:c16="http://schemas.microsoft.com/office/drawing/2014/chart" uri="{C3380CC4-5D6E-409C-BE32-E72D297353CC}">
              <c16:uniqueId val="{00000000-5CDC-439A-88F2-82F0E0E51241}"/>
            </c:ext>
          </c:extLst>
        </c:ser>
        <c:dLbls>
          <c:showLegendKey val="0"/>
          <c:showVal val="0"/>
          <c:showCatName val="0"/>
          <c:showSerName val="0"/>
          <c:showPercent val="0"/>
          <c:showBubbleSize val="0"/>
        </c:dLbls>
        <c:gapWidth val="150"/>
        <c:axId val="2090748223"/>
        <c:axId val="2090748703"/>
      </c:barChart>
      <c:catAx>
        <c:axId val="2090748223"/>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t-IT" sz="800" b="1"/>
                  <a:t>Sample</a:t>
                </a:r>
              </a:p>
            </c:rich>
          </c:tx>
          <c:layout>
            <c:manualLayout>
              <c:xMode val="edge"/>
              <c:yMode val="edge"/>
              <c:x val="0.48228800238144504"/>
              <c:y val="0.82259414225941418"/>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a:solidFill>
              <a:schemeClr val="accent1">
                <a:lumMod val="50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2090748703"/>
        <c:crosses val="autoZero"/>
        <c:auto val="1"/>
        <c:lblAlgn val="ctr"/>
        <c:lblOffset val="100"/>
        <c:noMultiLvlLbl val="0"/>
      </c:catAx>
      <c:valAx>
        <c:axId val="2090748703"/>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t-IT" sz="800" b="1"/>
                  <a:t>mg MDA/kg</a:t>
                </a:r>
              </a:p>
            </c:rich>
          </c:tx>
          <c:layout>
            <c:manualLayout>
              <c:xMode val="edge"/>
              <c:yMode val="edge"/>
              <c:x val="4.3373520218686359E-2"/>
              <c:y val="0.19075873883965344"/>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title>
        <c:numFmt formatCode="0.00" sourceLinked="1"/>
        <c:majorTickMark val="none"/>
        <c:minorTickMark val="none"/>
        <c:tickLblPos val="nextTo"/>
        <c:spPr>
          <a:noFill/>
          <a:ln>
            <a:solidFill>
              <a:schemeClr val="accent1">
                <a:lumMod val="50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20907482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Dati!$U$47</c:f>
              <c:strCache>
                <c:ptCount val="1"/>
                <c:pt idx="0">
                  <c:v>Total NAs</c:v>
                </c:pt>
              </c:strCache>
            </c:strRef>
          </c:tx>
          <c:spPr>
            <a:solidFill>
              <a:schemeClr val="accent3"/>
            </a:solidFill>
            <a:ln>
              <a:no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strRef>
              <c:f>Dati!$T$48:$T$52</c:f>
              <c:strCache>
                <c:ptCount val="5"/>
                <c:pt idx="0">
                  <c:v>F1</c:v>
                </c:pt>
                <c:pt idx="1">
                  <c:v>F2</c:v>
                </c:pt>
                <c:pt idx="2">
                  <c:v>F3</c:v>
                </c:pt>
                <c:pt idx="3">
                  <c:v>F4</c:v>
                </c:pt>
                <c:pt idx="4">
                  <c:v>F5</c:v>
                </c:pt>
              </c:strCache>
            </c:strRef>
          </c:cat>
          <c:val>
            <c:numRef>
              <c:f>Dati!$U$48:$U$52</c:f>
              <c:numCache>
                <c:formatCode>0.00</c:formatCode>
                <c:ptCount val="5"/>
                <c:pt idx="0">
                  <c:v>9.1166314811787572</c:v>
                </c:pt>
                <c:pt idx="1">
                  <c:v>28.698200444622554</c:v>
                </c:pt>
                <c:pt idx="2">
                  <c:v>5.3408271508149374</c:v>
                </c:pt>
                <c:pt idx="3">
                  <c:v>32.377576000178102</c:v>
                </c:pt>
                <c:pt idx="4">
                  <c:v>25.672880444622553</c:v>
                </c:pt>
              </c:numCache>
            </c:numRef>
          </c:val>
          <c:extLst>
            <c:ext xmlns:c16="http://schemas.microsoft.com/office/drawing/2014/chart" uri="{C3380CC4-5D6E-409C-BE32-E72D297353CC}">
              <c16:uniqueId val="{00000000-105B-4789-8D87-CBB0386C22B7}"/>
            </c:ext>
          </c:extLst>
        </c:ser>
        <c:dLbls>
          <c:showLegendKey val="0"/>
          <c:showVal val="0"/>
          <c:showCatName val="0"/>
          <c:showSerName val="0"/>
          <c:showPercent val="0"/>
          <c:showBubbleSize val="0"/>
        </c:dLbls>
        <c:gapWidth val="150"/>
        <c:axId val="2090723743"/>
        <c:axId val="2090728543"/>
      </c:barChart>
      <c:catAx>
        <c:axId val="2090723743"/>
        <c:scaling>
          <c:orientation val="minMax"/>
        </c:scaling>
        <c:delete val="0"/>
        <c:axPos val="b"/>
        <c:title>
          <c:tx>
            <c:rich>
              <a:bodyPr rot="0" spcFirstLastPara="1" vertOverflow="ellipsis" vert="horz" wrap="square" anchor="ctr" anchorCtr="1"/>
              <a:lstStyle/>
              <a:p>
                <a:pPr algn="l">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t-IT" sz="800" b="1"/>
                  <a:t>Sample</a:t>
                </a:r>
              </a:p>
            </c:rich>
          </c:tx>
          <c:layout>
            <c:manualLayout>
              <c:xMode val="edge"/>
              <c:yMode val="edge"/>
              <c:x val="0.50776329307384294"/>
              <c:y val="0.80011521344112924"/>
            </c:manualLayout>
          </c:layout>
          <c:overlay val="0"/>
          <c:spPr>
            <a:noFill/>
            <a:ln>
              <a:noFill/>
            </a:ln>
            <a:effectLst/>
          </c:spPr>
          <c:txPr>
            <a:bodyPr rot="0" spcFirstLastPara="1" vertOverflow="ellipsis" vert="horz" wrap="square" anchor="ctr" anchorCtr="1"/>
            <a:lstStyle/>
            <a:p>
              <a:pPr algn="l">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2090728543"/>
        <c:crosses val="autoZero"/>
        <c:auto val="1"/>
        <c:lblAlgn val="ctr"/>
        <c:lblOffset val="100"/>
        <c:noMultiLvlLbl val="0"/>
      </c:catAx>
      <c:valAx>
        <c:axId val="2090728543"/>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t-IT" sz="800" b="1"/>
                  <a:t>µg/kg</a:t>
                </a:r>
              </a:p>
            </c:rich>
          </c:tx>
          <c:layout>
            <c:manualLayout>
              <c:xMode val="edge"/>
              <c:yMode val="edge"/>
              <c:x val="4.0956138264593801E-2"/>
              <c:y val="0.3040640718405182"/>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20907237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TBARS!$Z$24</c:f>
              <c:strCache>
                <c:ptCount val="1"/>
                <c:pt idx="0">
                  <c:v>F1</c:v>
                </c:pt>
              </c:strCache>
            </c:strRef>
          </c:tx>
          <c:spPr>
            <a:ln w="19050" cap="rnd">
              <a:noFill/>
              <a:round/>
            </a:ln>
            <a:effectLst/>
          </c:spPr>
          <c:marker>
            <c:symbol val="circle"/>
            <c:size val="5"/>
            <c:spPr>
              <a:solidFill>
                <a:schemeClr val="accent3">
                  <a:shade val="65000"/>
                </a:schemeClr>
              </a:solidFill>
              <a:ln w="9525">
                <a:solidFill>
                  <a:schemeClr val="accent3">
                    <a:shade val="65000"/>
                  </a:schemeClr>
                </a:solidFill>
              </a:ln>
              <a:effectLst/>
            </c:spPr>
          </c:marker>
          <c:trendline>
            <c:spPr>
              <a:ln w="19050" cap="rnd">
                <a:solidFill>
                  <a:schemeClr val="accent3">
                    <a:shade val="65000"/>
                  </a:schemeClr>
                </a:solidFill>
                <a:prstDash val="sysDot"/>
              </a:ln>
              <a:effectLst/>
            </c:spPr>
            <c:trendlineType val="linear"/>
            <c:dispRSqr val="1"/>
            <c:dispEq val="1"/>
            <c:trendlineLbl>
              <c:layout>
                <c:manualLayout>
                  <c:x val="-0.32926045016077171"/>
                  <c:y val="6.8516615279205204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rendlineLbl>
          </c:trendline>
          <c:xVal>
            <c:numRef>
              <c:f>TBARS!$Y$25:$Y$30</c:f>
              <c:numCache>
                <c:formatCode>General</c:formatCode>
                <c:ptCount val="6"/>
                <c:pt idx="0">
                  <c:v>0</c:v>
                </c:pt>
                <c:pt idx="1">
                  <c:v>10</c:v>
                </c:pt>
                <c:pt idx="2">
                  <c:v>20</c:v>
                </c:pt>
                <c:pt idx="3">
                  <c:v>40</c:v>
                </c:pt>
                <c:pt idx="4">
                  <c:v>60</c:v>
                </c:pt>
                <c:pt idx="5">
                  <c:v>80</c:v>
                </c:pt>
              </c:numCache>
            </c:numRef>
          </c:xVal>
          <c:yVal>
            <c:numRef>
              <c:f>TBARS!$Z$25:$Z$30</c:f>
              <c:numCache>
                <c:formatCode>0.00</c:formatCode>
                <c:ptCount val="6"/>
                <c:pt idx="0">
                  <c:v>0.32191627105943937</c:v>
                </c:pt>
                <c:pt idx="1">
                  <c:v>0.40357174526933415</c:v>
                </c:pt>
                <c:pt idx="2">
                  <c:v>0.44838020572821197</c:v>
                </c:pt>
                <c:pt idx="3">
                  <c:v>0.56544832323705763</c:v>
                </c:pt>
                <c:pt idx="4">
                  <c:v>0.71908504065521583</c:v>
                </c:pt>
                <c:pt idx="5">
                  <c:v>0.88023462812467834</c:v>
                </c:pt>
              </c:numCache>
            </c:numRef>
          </c:yVal>
          <c:smooth val="0"/>
          <c:extLst>
            <c:ext xmlns:c16="http://schemas.microsoft.com/office/drawing/2014/chart" uri="{C3380CC4-5D6E-409C-BE32-E72D297353CC}">
              <c16:uniqueId val="{00000001-2249-4782-8374-B6B0D79EF7DF}"/>
            </c:ext>
          </c:extLst>
        </c:ser>
        <c:ser>
          <c:idx val="2"/>
          <c:order val="1"/>
          <c:tx>
            <c:strRef>
              <c:f>TBARS!$AB$24</c:f>
              <c:strCache>
                <c:ptCount val="1"/>
                <c:pt idx="0">
                  <c:v>F5</c:v>
                </c:pt>
              </c:strCache>
            </c:strRef>
          </c:tx>
          <c:spPr>
            <a:ln w="19050" cap="rnd">
              <a:noFill/>
              <a:round/>
            </a:ln>
            <a:effectLst/>
          </c:spPr>
          <c:marker>
            <c:symbol val="circle"/>
            <c:size val="5"/>
            <c:spPr>
              <a:solidFill>
                <a:schemeClr val="accent3">
                  <a:tint val="65000"/>
                </a:schemeClr>
              </a:solidFill>
              <a:ln w="9525">
                <a:solidFill>
                  <a:schemeClr val="accent3">
                    <a:tint val="65000"/>
                  </a:schemeClr>
                </a:solidFill>
              </a:ln>
              <a:effectLst/>
            </c:spPr>
          </c:marker>
          <c:trendline>
            <c:spPr>
              <a:ln w="19050" cap="rnd">
                <a:solidFill>
                  <a:schemeClr val="accent3">
                    <a:tint val="65000"/>
                  </a:schemeClr>
                </a:solidFill>
                <a:prstDash val="sysDot"/>
              </a:ln>
              <a:effectLst/>
            </c:spPr>
            <c:trendlineType val="linear"/>
            <c:dispRSqr val="1"/>
            <c:dispEq val="1"/>
            <c:trendlineLbl>
              <c:layout>
                <c:manualLayout>
                  <c:x val="4.3904382470119518E-2"/>
                  <c:y val="0.18072826245225754"/>
                </c:manualLayout>
              </c:layout>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aseline="0"/>
                      <a:t>y = 0.0055x + 0.1521</a:t>
                    </a:r>
                    <a:br>
                      <a:rPr lang="en-US" baseline="0"/>
                    </a:br>
                    <a:r>
                      <a:rPr lang="en-US" baseline="0"/>
                      <a:t>R² = 0.976</a:t>
                    </a:r>
                  </a:p>
                </c:rich>
              </c:tx>
              <c:numFmt formatCode="General"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rendlineLbl>
          </c:trendline>
          <c:xVal>
            <c:numRef>
              <c:f>TBARS!$Y$25:$Y$30</c:f>
              <c:numCache>
                <c:formatCode>General</c:formatCode>
                <c:ptCount val="6"/>
                <c:pt idx="0">
                  <c:v>0</c:v>
                </c:pt>
                <c:pt idx="1">
                  <c:v>10</c:v>
                </c:pt>
                <c:pt idx="2">
                  <c:v>20</c:v>
                </c:pt>
                <c:pt idx="3">
                  <c:v>40</c:v>
                </c:pt>
                <c:pt idx="4">
                  <c:v>60</c:v>
                </c:pt>
                <c:pt idx="5">
                  <c:v>80</c:v>
                </c:pt>
              </c:numCache>
            </c:numRef>
          </c:xVal>
          <c:yVal>
            <c:numRef>
              <c:f>TBARS!$AB$25:$AB$30</c:f>
              <c:numCache>
                <c:formatCode>0.00</c:formatCode>
                <c:ptCount val="6"/>
                <c:pt idx="0">
                  <c:v>0.13440265269962637</c:v>
                </c:pt>
                <c:pt idx="1">
                  <c:v>0.19338962973367627</c:v>
                </c:pt>
                <c:pt idx="2">
                  <c:v>0.30970914259785753</c:v>
                </c:pt>
                <c:pt idx="3">
                  <c:v>0.37541606265489319</c:v>
                </c:pt>
                <c:pt idx="4">
                  <c:v>0.45560750726668714</c:v>
                </c:pt>
                <c:pt idx="5">
                  <c:v>0.60303030650212397</c:v>
                </c:pt>
              </c:numCache>
            </c:numRef>
          </c:yVal>
          <c:smooth val="0"/>
          <c:extLst>
            <c:ext xmlns:c16="http://schemas.microsoft.com/office/drawing/2014/chart" uri="{C3380CC4-5D6E-409C-BE32-E72D297353CC}">
              <c16:uniqueId val="{00000003-2249-4782-8374-B6B0D79EF7DF}"/>
            </c:ext>
          </c:extLst>
        </c:ser>
        <c:dLbls>
          <c:showLegendKey val="0"/>
          <c:showVal val="0"/>
          <c:showCatName val="0"/>
          <c:showSerName val="0"/>
          <c:showPercent val="0"/>
          <c:showBubbleSize val="0"/>
        </c:dLbls>
        <c:axId val="919338784"/>
        <c:axId val="919326720"/>
      </c:scatterChart>
      <c:valAx>
        <c:axId val="919338784"/>
        <c:scaling>
          <c:orientation val="minMax"/>
          <c:max val="80"/>
        </c:scaling>
        <c:delete val="0"/>
        <c:axPos val="b"/>
        <c:title>
          <c:tx>
            <c:rich>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sz="800" b="1"/>
                  <a:t>Time (days)</a:t>
                </a:r>
              </a:p>
            </c:rich>
          </c:tx>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919326720"/>
        <c:crosses val="autoZero"/>
        <c:crossBetween val="midCat"/>
        <c:majorUnit val="20"/>
      </c:valAx>
      <c:valAx>
        <c:axId val="919326720"/>
        <c:scaling>
          <c:orientation val="minMax"/>
        </c:scaling>
        <c:delete val="0"/>
        <c:axPos val="l"/>
        <c:title>
          <c:tx>
            <c:rich>
              <a:bodyPr rot="-54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sz="800" b="1"/>
                  <a:t>mg MDA/kg</a:t>
                </a:r>
              </a:p>
            </c:rich>
          </c:tx>
          <c:overlay val="0"/>
          <c:spPr>
            <a:noFill/>
            <a:ln>
              <a:noFill/>
            </a:ln>
            <a:effectLst/>
          </c:spPr>
          <c:txPr>
            <a:bodyPr rot="-54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0.0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919338784"/>
        <c:crosses val="autoZero"/>
        <c:crossBetween val="midCat"/>
      </c:valAx>
      <c:spPr>
        <a:noFill/>
        <a:ln>
          <a:noFill/>
        </a:ln>
        <a:effectLst/>
      </c:spPr>
    </c:plotArea>
    <c:legend>
      <c:legendPos val="b"/>
      <c:legendEntry>
        <c:idx val="2"/>
        <c:delete val="1"/>
      </c:legendEntry>
      <c:legendEntry>
        <c:idx val="3"/>
        <c:delete val="1"/>
      </c:legendEntry>
      <c:layout>
        <c:manualLayout>
          <c:xMode val="edge"/>
          <c:yMode val="edge"/>
          <c:x val="0.47801134002792423"/>
          <c:y val="6.1992364590789717E-2"/>
          <c:w val="0.19628268151563932"/>
          <c:h val="8.952278692436173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0.00512</cdr:x>
      <cdr:y>0.80228</cdr:y>
    </cdr:from>
    <cdr:to>
      <cdr:x>1</cdr:x>
      <cdr:y>1</cdr:y>
    </cdr:to>
    <cdr:sp macro="" textlink="">
      <cdr:nvSpPr>
        <cdr:cNvPr id="2" name="Casella di testo 2"/>
        <cdr:cNvSpPr txBox="1">
          <a:spLocks xmlns:a="http://schemas.openxmlformats.org/drawingml/2006/main" noChangeArrowheads="1"/>
        </cdr:cNvSpPr>
      </cdr:nvSpPr>
      <cdr:spPr bwMode="auto">
        <a:xfrm xmlns:a="http://schemas.openxmlformats.org/drawingml/2006/main">
          <a:off x="16329" y="1790700"/>
          <a:ext cx="3171371" cy="4413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just"/>
          <a:r>
            <a:rPr lang="en-GB" sz="900" b="1">
              <a:effectLst/>
              <a:latin typeface="Times New Roman" panose="02020603050405020304" pitchFamily="18" charset="0"/>
              <a:ea typeface="Times New Roman" panose="02020603050405020304" pitchFamily="18" charset="0"/>
            </a:rPr>
            <a:t>Figure 3</a:t>
          </a:r>
          <a:r>
            <a:rPr lang="en-GB" sz="900">
              <a:effectLst/>
              <a:latin typeface="Times New Roman" panose="02020603050405020304" pitchFamily="18" charset="0"/>
              <a:ea typeface="Times New Roman" panose="02020603050405020304" pitchFamily="18" charset="0"/>
            </a:rPr>
            <a:t> </a:t>
          </a:r>
          <a:r>
            <a:rPr lang="en-GB" sz="900" i="1">
              <a:effectLst/>
              <a:latin typeface="Times New Roman" panose="02020603050405020304" pitchFamily="18" charset="0"/>
              <a:ea typeface="Times New Roman" panose="02020603050405020304" pitchFamily="18" charset="0"/>
            </a:rPr>
            <a:t>Kinetic chart of F1 and F5 samples during MAP storage at 4°C.</a:t>
          </a:r>
          <a:endParaRPr lang="it-IT" sz="10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75A0-8074-4AB5-90A8-133014AD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9727</Words>
  <Characters>55447</Characters>
  <Application>Microsoft Office Word</Application>
  <DocSecurity>0</DocSecurity>
  <Lines>462</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michela totaro</cp:lastModifiedBy>
  <cp:revision>36</cp:revision>
  <dcterms:created xsi:type="dcterms:W3CDTF">2023-06-23T11:01:00Z</dcterms:created>
  <dcterms:modified xsi:type="dcterms:W3CDTF">2023-06-26T13:13:00Z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5aa71c2b658ab401b8894b701990a8d144e2959d57c66e8c9b43d2c745ad6680</vt:lpwstr>
  </property>
</Properties>
</file>